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BE3E" w14:textId="77777777" w:rsidR="00EE50E8" w:rsidRDefault="00EE50E8">
      <w:pPr>
        <w:pStyle w:val="Heading1"/>
        <w:rPr>
          <w:snapToGrid/>
        </w:rPr>
      </w:pPr>
      <w:r>
        <w:rPr>
          <w:snapToGrid/>
        </w:rPr>
        <w:t>ARRHYTHMIAS #A</w:t>
      </w:r>
    </w:p>
    <w:p w14:paraId="4BC01E39" w14:textId="77777777" w:rsidR="00EE50E8" w:rsidRDefault="00EE50E8"/>
    <w:p w14:paraId="24545869" w14:textId="77777777" w:rsidR="00EE50E8" w:rsidRDefault="00EE50E8">
      <w:pPr>
        <w:pStyle w:val="Heading2"/>
      </w:pPr>
      <w:r>
        <w:rPr>
          <w:b w:val="0"/>
        </w:rPr>
        <w:t>M</w:t>
      </w:r>
      <w:r>
        <w:t>iscellaneous + general reviews</w:t>
      </w:r>
    </w:p>
    <w:p w14:paraId="52D0769B" w14:textId="77777777" w:rsidR="00EE50E8" w:rsidRDefault="00EE50E8"/>
    <w:p w14:paraId="2262F692" w14:textId="77777777" w:rsidR="00EE50E8" w:rsidRDefault="00EE50E8"/>
    <w:p w14:paraId="499A05D9" w14:textId="77777777" w:rsidR="00EE50E8" w:rsidRDefault="00602FCE">
      <w:hyperlink r:id="rId5" w:history="1">
        <w:r w:rsidR="00EE50E8">
          <w:rPr>
            <w:rStyle w:val="Hyperlink"/>
          </w:rPr>
          <w:t>The year in Clinical Electrophysiology 2004</w:t>
        </w:r>
      </w:hyperlink>
    </w:p>
    <w:p w14:paraId="34DF2243" w14:textId="77777777" w:rsidR="00EE50E8" w:rsidRDefault="00EE50E8"/>
    <w:p w14:paraId="6F32224E" w14:textId="77777777" w:rsidR="00EE50E8" w:rsidRDefault="00602FCE">
      <w:hyperlink r:id="rId6" w:history="1">
        <w:r w:rsidR="00EE50E8">
          <w:rPr>
            <w:rStyle w:val="Hyperlink"/>
          </w:rPr>
          <w:t>NASPE 2000</w:t>
        </w:r>
      </w:hyperlink>
    </w:p>
    <w:p w14:paraId="715AEC7D" w14:textId="77777777" w:rsidR="00EE50E8" w:rsidRDefault="00602FCE">
      <w:hyperlink r:id="rId7" w:history="1">
        <w:r w:rsidR="00EE50E8">
          <w:rPr>
            <w:rStyle w:val="Hyperlink"/>
          </w:rPr>
          <w:t>NASPE 2001</w:t>
        </w:r>
      </w:hyperlink>
    </w:p>
    <w:p w14:paraId="482F75D0" w14:textId="77777777" w:rsidR="00EE50E8" w:rsidRDefault="00EE50E8"/>
    <w:p w14:paraId="5FC796E2" w14:textId="77777777" w:rsidR="00EE50E8" w:rsidRDefault="00EE50E8"/>
    <w:p w14:paraId="06F452A4" w14:textId="77777777" w:rsidR="00EE50E8" w:rsidRDefault="00602FCE">
      <w:hyperlink r:id="rId8" w:history="1">
        <w:r w:rsidR="00EE50E8">
          <w:rPr>
            <w:rStyle w:val="Hyperlink"/>
          </w:rPr>
          <w:t>New Approaches to antiarrhythmic therapy Part1 2002.PDF</w:t>
        </w:r>
      </w:hyperlink>
    </w:p>
    <w:p w14:paraId="66131EB0" w14:textId="77777777" w:rsidR="00EE50E8" w:rsidRDefault="00602FCE">
      <w:hyperlink r:id="rId9" w:history="1">
        <w:r w:rsidR="00EE50E8">
          <w:rPr>
            <w:rStyle w:val="Hyperlink"/>
          </w:rPr>
          <w:t>New Approaches to antiarrhythmic therapy Part11 2002.PDF</w:t>
        </w:r>
      </w:hyperlink>
    </w:p>
    <w:p w14:paraId="068D4039" w14:textId="77777777" w:rsidR="00EE50E8" w:rsidRDefault="00EE50E8"/>
    <w:p w14:paraId="73E58EF7" w14:textId="77777777" w:rsidR="00EE50E8" w:rsidRDefault="00EE50E8">
      <w:pPr>
        <w:pStyle w:val="Heading4"/>
        <w:rPr>
          <w:rFonts w:ascii="Times New Roman" w:hAnsi="Times New Roman"/>
          <w:b w:val="0"/>
          <w:caps/>
          <w:sz w:val="22"/>
        </w:rPr>
      </w:pPr>
      <w:r>
        <w:rPr>
          <w:rFonts w:ascii="Times New Roman" w:hAnsi="Times New Roman"/>
          <w:b w:val="0"/>
          <w:caps/>
          <w:sz w:val="22"/>
        </w:rPr>
        <w:t>Others</w:t>
      </w:r>
    </w:p>
    <w:p w14:paraId="48AA85C7" w14:textId="77777777" w:rsidR="00EE50E8" w:rsidRDefault="00EE50E8"/>
    <w:p w14:paraId="50DAFA6F" w14:textId="77777777" w:rsidR="00EE50E8" w:rsidRDefault="00EE50E8"/>
    <w:p w14:paraId="7BC657AD" w14:textId="77777777" w:rsidR="00EE50E8" w:rsidRDefault="00EE50E8">
      <w:r>
        <w:t xml:space="preserve">Maximum heart rate with age; </w:t>
      </w:r>
      <w:hyperlink r:id="rId10" w:history="1">
        <w:r>
          <w:rPr>
            <w:rStyle w:val="Hyperlink"/>
          </w:rPr>
          <w:t>Max HR and age; JACC 2001</w:t>
        </w:r>
      </w:hyperlink>
    </w:p>
    <w:p w14:paraId="031E8282" w14:textId="77777777" w:rsidR="00EE50E8" w:rsidRDefault="00EE50E8"/>
    <w:p w14:paraId="4481760A" w14:textId="77777777" w:rsidR="00EE50E8" w:rsidRDefault="00EE50E8"/>
    <w:p w14:paraId="359A3C0C" w14:textId="77777777" w:rsidR="00EE50E8" w:rsidRDefault="00EE50E8">
      <w:r>
        <w:t xml:space="preserve">Tachycardia-induced cardiomyopathy: a review of animal models and clinical studies, J Am Coll </w:t>
      </w:r>
      <w:proofErr w:type="spellStart"/>
      <w:r>
        <w:t>Cardiol</w:t>
      </w:r>
      <w:proofErr w:type="spellEnd"/>
      <w:r>
        <w:t xml:space="preserve"> 1997;29:709-15</w:t>
      </w:r>
    </w:p>
    <w:p w14:paraId="78FE5DBD" w14:textId="77777777" w:rsidR="00EE50E8" w:rsidRDefault="00EE50E8"/>
    <w:p w14:paraId="515F2381" w14:textId="77777777" w:rsidR="00EE50E8" w:rsidRDefault="00EE50E8">
      <w:r>
        <w:t>Abs: there is evidence for improvement of function of the left ventricle with control of heart rate, for a number of types of tachycardia. More research is needed. Reviews some of the evidence in atrial fibrillation.</w:t>
      </w:r>
    </w:p>
    <w:p w14:paraId="49E1F1D7" w14:textId="77777777" w:rsidR="00EE50E8" w:rsidRDefault="00EE50E8"/>
    <w:p w14:paraId="7C07A71C" w14:textId="77777777" w:rsidR="00EE50E8" w:rsidRDefault="00EE50E8"/>
    <w:p w14:paraId="4CA2CD7D" w14:textId="77777777" w:rsidR="00EE50E8" w:rsidRDefault="00EE50E8"/>
    <w:p w14:paraId="1CB2190B" w14:textId="77777777" w:rsidR="00EE50E8" w:rsidRDefault="00EE50E8">
      <w:r>
        <w:t>**Personal and public safety issues related to arrhythmias that may affect consciousness: implications for regulation and physician recommendations, a medical/</w:t>
      </w:r>
      <w:proofErr w:type="spellStart"/>
      <w:r>
        <w:t>sccientific</w:t>
      </w:r>
      <w:proofErr w:type="spellEnd"/>
      <w:r>
        <w:t xml:space="preserve"> statement from the American Heart Association and the North American </w:t>
      </w:r>
      <w:proofErr w:type="spellStart"/>
      <w:r>
        <w:t>Scoiety</w:t>
      </w:r>
      <w:proofErr w:type="spellEnd"/>
      <w:r>
        <w:t xml:space="preserve"> of Pacing and Electrophysiology, Circulation 1996;94:1147-1166</w:t>
      </w:r>
    </w:p>
    <w:p w14:paraId="77776C4C" w14:textId="77777777" w:rsidR="00EE50E8" w:rsidRDefault="00EE50E8"/>
    <w:p w14:paraId="3B828D61" w14:textId="77777777" w:rsidR="00EE50E8" w:rsidRDefault="00EE50E8">
      <w:r>
        <w:t>Important article I would think.</w:t>
      </w:r>
    </w:p>
    <w:p w14:paraId="1A76A020" w14:textId="77777777" w:rsidR="00EE50E8" w:rsidRDefault="00EE50E8"/>
    <w:p w14:paraId="53E9B5F4" w14:textId="77777777" w:rsidR="00EE50E8" w:rsidRDefault="00EE50E8">
      <w:r>
        <w:t>_________________________________________________</w:t>
      </w:r>
    </w:p>
    <w:p w14:paraId="47F632AC" w14:textId="77777777" w:rsidR="00EE50E8" w:rsidRDefault="00EE50E8"/>
    <w:p w14:paraId="4B02D2F1" w14:textId="77777777" w:rsidR="00EE50E8" w:rsidRDefault="00EE50E8"/>
    <w:p w14:paraId="466334F4" w14:textId="77777777" w:rsidR="00EE50E8" w:rsidRDefault="00EE50E8">
      <w:pPr>
        <w:rPr>
          <w:b/>
        </w:rPr>
      </w:pPr>
      <w:r>
        <w:rPr>
          <w:b/>
        </w:rPr>
        <w:t>ASEANZ 1996</w:t>
      </w:r>
    </w:p>
    <w:p w14:paraId="66F34077" w14:textId="77777777" w:rsidR="00EE50E8" w:rsidRDefault="00EE50E8">
      <w:pPr>
        <w:rPr>
          <w:b/>
        </w:rPr>
      </w:pPr>
      <w:r>
        <w:rPr>
          <w:b/>
        </w:rPr>
        <w:t>VENTRICULAR ARRHYTHMIAS</w:t>
      </w:r>
    </w:p>
    <w:p w14:paraId="1CFD0E8B" w14:textId="77777777" w:rsidR="00EE50E8" w:rsidRDefault="00EE50E8"/>
    <w:p w14:paraId="3323A0E5" w14:textId="77777777" w:rsidR="00EE50E8" w:rsidRDefault="00EE50E8">
      <w:r>
        <w:t>Who should have a EPS after ventricular arrhythmia:</w:t>
      </w:r>
    </w:p>
    <w:p w14:paraId="78E04615" w14:textId="77777777" w:rsidR="00EE50E8" w:rsidRDefault="00EE50E8">
      <w:r>
        <w:t>?VT with normal heart</w:t>
      </w:r>
    </w:p>
    <w:p w14:paraId="4EED8C1D" w14:textId="77777777" w:rsidR="00EE50E8" w:rsidRDefault="00EE50E8">
      <w:r>
        <w:t>?VT with abnormal heart</w:t>
      </w:r>
    </w:p>
    <w:p w14:paraId="0A251160" w14:textId="77777777" w:rsidR="00EE50E8" w:rsidRDefault="00EE50E8">
      <w:r>
        <w:t>?VF</w:t>
      </w:r>
    </w:p>
    <w:p w14:paraId="4B184560" w14:textId="77777777" w:rsidR="00EE50E8" w:rsidRDefault="00EE50E8"/>
    <w:p w14:paraId="7D2A41DF" w14:textId="77777777" w:rsidR="00EE50E8" w:rsidRDefault="00EE50E8">
      <w:pPr>
        <w:rPr>
          <w:i/>
        </w:rPr>
      </w:pPr>
      <w:r>
        <w:rPr>
          <w:i/>
        </w:rPr>
        <w:t>VT with normal heart</w:t>
      </w:r>
    </w:p>
    <w:p w14:paraId="592E0B96" w14:textId="77777777" w:rsidR="00EE50E8" w:rsidRDefault="00EE50E8"/>
    <w:p w14:paraId="567F51D5" w14:textId="77777777" w:rsidR="00EE50E8" w:rsidRDefault="00EE50E8">
      <w:r>
        <w:t>Might determine of arose from RVOT (usual LBBB morphology)- this form of arrhythmia is usually benign, responds to catheter ablation</w:t>
      </w:r>
    </w:p>
    <w:p w14:paraId="6D733823" w14:textId="77777777" w:rsidR="00EE50E8" w:rsidRDefault="00EE50E8"/>
    <w:p w14:paraId="783D75CC" w14:textId="77777777" w:rsidR="00EE50E8" w:rsidRDefault="00EE50E8">
      <w:r>
        <w:t>?verapamil sensitive VT: RBBB pattern, rate like SVT, good prognosis like SVT, EPS not needed.</w:t>
      </w:r>
    </w:p>
    <w:p w14:paraId="68DD0047" w14:textId="77777777" w:rsidR="00EE50E8" w:rsidRDefault="00EE50E8"/>
    <w:p w14:paraId="016096AA" w14:textId="77777777" w:rsidR="00EE50E8" w:rsidRDefault="00EE50E8">
      <w:proofErr w:type="spellStart"/>
      <w:r>
        <w:lastRenderedPageBreak/>
        <w:t>ie</w:t>
      </w:r>
      <w:proofErr w:type="spellEnd"/>
      <w:r>
        <w:t xml:space="preserve"> do EPS if mechanism in doubt.</w:t>
      </w:r>
    </w:p>
    <w:p w14:paraId="71809653" w14:textId="77777777" w:rsidR="00EE50E8" w:rsidRDefault="00EE50E8"/>
    <w:p w14:paraId="6D13F28D" w14:textId="77777777" w:rsidR="00EE50E8" w:rsidRDefault="00EE50E8">
      <w:r>
        <w:rPr>
          <w:i/>
        </w:rPr>
        <w:t>VT and abnormal heart</w:t>
      </w:r>
    </w:p>
    <w:p w14:paraId="314CEF1A" w14:textId="77777777" w:rsidR="00EE50E8" w:rsidRDefault="00EE50E8"/>
    <w:p w14:paraId="6F7D973A" w14:textId="77777777" w:rsidR="00EE50E8" w:rsidRDefault="00EE50E8">
      <w:r>
        <w:t xml:space="preserve">In IHD revascularisation </w:t>
      </w:r>
      <w:proofErr w:type="spellStart"/>
      <w:r>
        <w:t>willnot</w:t>
      </w:r>
      <w:proofErr w:type="spellEnd"/>
      <w:r>
        <w:t xml:space="preserve"> get rid of </w:t>
      </w:r>
      <w:proofErr w:type="spellStart"/>
      <w:r>
        <w:t>he</w:t>
      </w:r>
      <w:proofErr w:type="spellEnd"/>
      <w:r>
        <w:t xml:space="preserve"> abnormal circuit.</w:t>
      </w:r>
    </w:p>
    <w:p w14:paraId="401F83A8" w14:textId="77777777" w:rsidR="00EE50E8" w:rsidRDefault="00EE50E8"/>
    <w:p w14:paraId="140A99FA" w14:textId="77777777" w:rsidR="00EE50E8" w:rsidRDefault="00EE50E8">
      <w:r>
        <w:t xml:space="preserve">note one third of recurrent arrythmias are fatal, but less than half the all deaths are due to arrythmia. </w:t>
      </w:r>
      <w:proofErr w:type="spellStart"/>
      <w:r>
        <w:t>ie</w:t>
      </w:r>
      <w:proofErr w:type="spellEnd"/>
      <w:r>
        <w:t xml:space="preserve"> need to also treat the underlying cad to improve prognosis.</w:t>
      </w:r>
    </w:p>
    <w:p w14:paraId="75C1CC68" w14:textId="77777777" w:rsidR="00EE50E8" w:rsidRDefault="00EE50E8"/>
    <w:p w14:paraId="26CBA1A7" w14:textId="77777777" w:rsidR="00EE50E8" w:rsidRDefault="00EE50E8">
      <w:r>
        <w:t>EPS directed therapy:  drugs may suppress inducibility (usually class I drugs)- uncontrolled trials suggest those in whom get suppression do better than those not suppressed. NOTE that even with 8 drug trials only 50% get suppression. THERE is a NEED for a prognostic study.</w:t>
      </w:r>
    </w:p>
    <w:p w14:paraId="6D053E7C" w14:textId="77777777" w:rsidR="00EE50E8" w:rsidRDefault="00EE50E8"/>
    <w:p w14:paraId="7D3B0B70" w14:textId="77777777" w:rsidR="00EE50E8" w:rsidRDefault="00EE50E8">
      <w:r>
        <w:t xml:space="preserve">Steinberg: metoprolol vs EPS guided treatment in those with inducible VT: those suppressed by drug did much better than those not suppressible.  BUT the best group were those treated empirically with metoprolol.  WHY did those who were </w:t>
      </w:r>
      <w:proofErr w:type="spellStart"/>
      <w:r>
        <w:t>noninducible</w:t>
      </w:r>
      <w:proofErr w:type="spellEnd"/>
      <w:r>
        <w:t xml:space="preserve"> do so poorly- is it because they were treated with class I drugs?</w:t>
      </w:r>
    </w:p>
    <w:p w14:paraId="5D32B335" w14:textId="77777777" w:rsidR="00EE50E8" w:rsidRDefault="00EE50E8"/>
    <w:p w14:paraId="7D11EB44" w14:textId="77777777" w:rsidR="00EE50E8" w:rsidRDefault="00EE50E8">
      <w:r>
        <w:t xml:space="preserve">Why do those in whom can suppress inducibility do better?  Note that 50% of those with PIRA suppressible and 10% with OIRA suppressible, is this the </w:t>
      </w:r>
      <w:proofErr w:type="spellStart"/>
      <w:r>
        <w:t>explaination</w:t>
      </w:r>
      <w:proofErr w:type="spellEnd"/>
      <w:r>
        <w:t>.</w:t>
      </w:r>
    </w:p>
    <w:p w14:paraId="337B88F0" w14:textId="77777777" w:rsidR="00EE50E8" w:rsidRDefault="00EE50E8"/>
    <w:p w14:paraId="25413522" w14:textId="77777777" w:rsidR="00EE50E8" w:rsidRDefault="00EE50E8">
      <w:r>
        <w:t>VT and IHD: 15% annual mortality. Extent of LV dysfunction main risk factor, serial EPS no longer advocated.</w:t>
      </w:r>
    </w:p>
    <w:p w14:paraId="51A019F0" w14:textId="77777777" w:rsidR="00EE50E8" w:rsidRDefault="00EE50E8"/>
    <w:p w14:paraId="060FFC0F" w14:textId="77777777" w:rsidR="00EE50E8" w:rsidRDefault="00EE50E8">
      <w:r>
        <w:t>Current options are sotalol and amiodarone.</w:t>
      </w:r>
    </w:p>
    <w:p w14:paraId="2E458632" w14:textId="77777777" w:rsidR="00EE50E8" w:rsidRDefault="00EE50E8"/>
    <w:p w14:paraId="3C39EF3A" w14:textId="77777777" w:rsidR="00EE50E8" w:rsidRDefault="00EE50E8"/>
    <w:p w14:paraId="159B4D5A" w14:textId="77777777" w:rsidR="00EE50E8" w:rsidRDefault="00EE50E8">
      <w:pPr>
        <w:rPr>
          <w:i/>
        </w:rPr>
      </w:pPr>
      <w:r>
        <w:rPr>
          <w:i/>
        </w:rPr>
        <w:t xml:space="preserve">VF: </w:t>
      </w:r>
    </w:p>
    <w:p w14:paraId="01F341E7" w14:textId="77777777" w:rsidR="00EE50E8" w:rsidRDefault="00EE50E8"/>
    <w:p w14:paraId="6C33E3FA" w14:textId="77777777" w:rsidR="00EE50E8" w:rsidRDefault="00EE50E8">
      <w:r>
        <w:t>If have captured onset of arrhythmia. With single stimulus rarely develop VF, induction of VF nonspecific and insensitive.</w:t>
      </w:r>
    </w:p>
    <w:p w14:paraId="1DBDDC58" w14:textId="77777777" w:rsidR="00EE50E8" w:rsidRDefault="00EE50E8">
      <w:r>
        <w:t>?</w:t>
      </w:r>
      <w:proofErr w:type="spellStart"/>
      <w:r>
        <w:t>revscularise</w:t>
      </w:r>
      <w:proofErr w:type="spellEnd"/>
      <w:r>
        <w:t xml:space="preserve"> if significant cad.</w:t>
      </w:r>
    </w:p>
    <w:p w14:paraId="17BAE361" w14:textId="77777777" w:rsidR="00EE50E8" w:rsidRDefault="00EE50E8"/>
    <w:p w14:paraId="77B1B7AF" w14:textId="77777777" w:rsidR="00EE50E8" w:rsidRDefault="00EE50E8">
      <w:r>
        <w:t>VF can follow VT, EPS may help decide if VF has followed VT.</w:t>
      </w:r>
    </w:p>
    <w:p w14:paraId="77E09E4C" w14:textId="77777777" w:rsidR="00EE50E8" w:rsidRDefault="00EE50E8"/>
    <w:p w14:paraId="7F25AED5" w14:textId="77777777" w:rsidR="00EE50E8" w:rsidRDefault="00EE50E8">
      <w:r>
        <w:t>DRUGS or ICDs</w:t>
      </w:r>
    </w:p>
    <w:p w14:paraId="63B130DD" w14:textId="77777777" w:rsidR="00EE50E8" w:rsidRDefault="00EE50E8">
      <w:r>
        <w:t>trials in progress.</w:t>
      </w:r>
    </w:p>
    <w:p w14:paraId="1FAC887F" w14:textId="77777777" w:rsidR="00EE50E8" w:rsidRDefault="00EE50E8">
      <w:r>
        <w:t xml:space="preserve">ICDs </w:t>
      </w:r>
      <w:proofErr w:type="spellStart"/>
      <w:r>
        <w:t>gived</w:t>
      </w:r>
      <w:proofErr w:type="spellEnd"/>
      <w:r>
        <w:t xml:space="preserve"> tiered therapy: VVI pacing for bradycardia, </w:t>
      </w:r>
      <w:proofErr w:type="spellStart"/>
      <w:r>
        <w:t>antitachycardia</w:t>
      </w:r>
      <w:proofErr w:type="spellEnd"/>
      <w:r>
        <w:t xml:space="preserve"> pacing for VT, low energy DC shock, high energy DC shock.</w:t>
      </w:r>
    </w:p>
    <w:p w14:paraId="38FD2D6E" w14:textId="77777777" w:rsidR="00EE50E8" w:rsidRDefault="00EE50E8"/>
    <w:p w14:paraId="63C49EC3" w14:textId="77777777" w:rsidR="00EE50E8" w:rsidRDefault="00EE50E8">
      <w:r>
        <w:t>Transvenous vs thoracotomy implantation.</w:t>
      </w:r>
    </w:p>
    <w:p w14:paraId="090B9BD3" w14:textId="77777777" w:rsidR="00EE50E8" w:rsidRDefault="00EE50E8">
      <w:r>
        <w:t>_______________________________________________________________</w:t>
      </w:r>
    </w:p>
    <w:p w14:paraId="1D65A03B" w14:textId="77777777" w:rsidR="00EE50E8" w:rsidRDefault="00EE50E8"/>
    <w:p w14:paraId="5EC0C236" w14:textId="77777777" w:rsidR="00EE50E8" w:rsidRDefault="00EE50E8">
      <w:r>
        <w:t xml:space="preserve">**Cardiac event recorders </w:t>
      </w:r>
      <w:proofErr w:type="spellStart"/>
      <w:r>
        <w:t>yeild</w:t>
      </w:r>
      <w:proofErr w:type="spellEnd"/>
      <w:r>
        <w:t xml:space="preserve"> more diagnoses and are more cost-effective than 48 hour </w:t>
      </w:r>
      <w:proofErr w:type="spellStart"/>
      <w:r>
        <w:t>holter</w:t>
      </w:r>
      <w:proofErr w:type="spellEnd"/>
      <w:r>
        <w:t xml:space="preserve"> monitoring in patients with </w:t>
      </w:r>
      <w:proofErr w:type="spellStart"/>
      <w:r>
        <w:t>palpatations</w:t>
      </w:r>
      <w:proofErr w:type="spellEnd"/>
      <w:r>
        <w:t>, a controlled clinical trial, Ann Intern Med 1996;124:16-20</w:t>
      </w:r>
    </w:p>
    <w:p w14:paraId="23E77619" w14:textId="77777777" w:rsidR="00EE50E8" w:rsidRDefault="00EE50E8"/>
    <w:p w14:paraId="01AA66D1" w14:textId="77777777" w:rsidR="00EE50E8" w:rsidRDefault="00EE50E8">
      <w:r>
        <w:t xml:space="preserve">ok sort of study, saying that event recorders are cheaper when used in those who met the criteria for the study. NOT </w:t>
      </w:r>
      <w:proofErr w:type="spellStart"/>
      <w:r>
        <w:t>to</w:t>
      </w:r>
      <w:proofErr w:type="spellEnd"/>
      <w:r>
        <w:t xml:space="preserve"> sure about how the costing was done. Anyway, in this subgroup it is cheaper and more likely to give a positive result.</w:t>
      </w:r>
    </w:p>
    <w:p w14:paraId="01370937" w14:textId="77777777" w:rsidR="00EE50E8" w:rsidRDefault="00EE50E8"/>
    <w:p w14:paraId="376939AE" w14:textId="77777777" w:rsidR="00EE50E8" w:rsidRDefault="00EE50E8"/>
    <w:p w14:paraId="5AD6A99C" w14:textId="77777777" w:rsidR="00EE50E8" w:rsidRDefault="00EE50E8">
      <w:r>
        <w:t>_______________________________________________________________</w:t>
      </w:r>
    </w:p>
    <w:p w14:paraId="7835B7DC" w14:textId="77777777" w:rsidR="00EE50E8" w:rsidRDefault="00EE50E8">
      <w:r>
        <w:t xml:space="preserve">A symposium: controlling cardiac arrhythmias by lengthening depolarisation: emerging perspectives, Am J </w:t>
      </w:r>
      <w:proofErr w:type="spellStart"/>
      <w:r>
        <w:t>cardiol</w:t>
      </w:r>
      <w:proofErr w:type="spellEnd"/>
      <w:r>
        <w:t xml:space="preserve"> 1993;72(supplement)</w:t>
      </w:r>
    </w:p>
    <w:p w14:paraId="3FDB6C3B" w14:textId="77777777" w:rsidR="00EE50E8" w:rsidRDefault="00EE50E8">
      <w:r>
        <w:t>__________________________________________________</w:t>
      </w:r>
    </w:p>
    <w:p w14:paraId="5FD3F045" w14:textId="77777777" w:rsidR="00EE50E8" w:rsidRDefault="00EE50E8"/>
    <w:p w14:paraId="60B562ED" w14:textId="77777777" w:rsidR="00EE50E8" w:rsidRDefault="00EE50E8">
      <w:r>
        <w:t xml:space="preserve">Diurnal pattern of </w:t>
      </w:r>
      <w:proofErr w:type="spellStart"/>
      <w:r>
        <w:t>Qtc</w:t>
      </w:r>
      <w:proofErr w:type="spellEnd"/>
      <w:r>
        <w:t xml:space="preserve"> interval: how long is prolonged? JACC 1996;27:67-</w:t>
      </w:r>
    </w:p>
    <w:p w14:paraId="29A11277" w14:textId="77777777" w:rsidR="00EE50E8" w:rsidRDefault="00EE50E8"/>
    <w:p w14:paraId="234E1614" w14:textId="77777777" w:rsidR="00EE50E8" w:rsidRDefault="00EE50E8">
      <w:r>
        <w:lastRenderedPageBreak/>
        <w:t xml:space="preserve">The max </w:t>
      </w:r>
      <w:proofErr w:type="spellStart"/>
      <w:r>
        <w:t>Qtc</w:t>
      </w:r>
      <w:proofErr w:type="spellEnd"/>
      <w:r>
        <w:t xml:space="preserve"> interval over 24hours in normal individuals is loner than heretofore thought. Both QT and </w:t>
      </w:r>
      <w:proofErr w:type="spellStart"/>
      <w:r>
        <w:t>Qtc</w:t>
      </w:r>
      <w:proofErr w:type="spellEnd"/>
      <w:r>
        <w:t xml:space="preserve"> intervals are longer during sleep. The </w:t>
      </w:r>
      <w:proofErr w:type="spellStart"/>
      <w:r>
        <w:t>Qtc</w:t>
      </w:r>
      <w:proofErr w:type="spellEnd"/>
      <w:r>
        <w:t xml:space="preserve"> </w:t>
      </w:r>
      <w:proofErr w:type="spellStart"/>
      <w:r>
        <w:t>inteval</w:t>
      </w:r>
      <w:proofErr w:type="spellEnd"/>
      <w:r>
        <w:t xml:space="preserve"> and variability reach a peak after awakening which may reflect autonomic activity, this corresponds to peak incidence of sudden death.</w:t>
      </w:r>
    </w:p>
    <w:p w14:paraId="05B1D59C" w14:textId="77777777" w:rsidR="00EE50E8" w:rsidRDefault="00EE50E8"/>
    <w:p w14:paraId="125C7B12" w14:textId="77777777" w:rsidR="00EE50E8" w:rsidRDefault="00EE50E8">
      <w:r>
        <w:t xml:space="preserve">Note the maximal </w:t>
      </w:r>
      <w:proofErr w:type="spellStart"/>
      <w:r>
        <w:t>Qtc</w:t>
      </w:r>
      <w:proofErr w:type="spellEnd"/>
      <w:r>
        <w:t xml:space="preserve"> interval was </w:t>
      </w:r>
      <w:r>
        <w:sym w:font="Symbol" w:char="F0B3"/>
      </w:r>
      <w:r>
        <w:t xml:space="preserve">500ms in 6 subjects and </w:t>
      </w:r>
      <w:r>
        <w:sym w:font="Symbol" w:char="F0B3"/>
      </w:r>
      <w:r>
        <w:t xml:space="preserve">490 </w:t>
      </w:r>
      <w:proofErr w:type="spellStart"/>
      <w:r>
        <w:t>ms</w:t>
      </w:r>
      <w:proofErr w:type="spellEnd"/>
      <w:r>
        <w:t xml:space="preserve"> in 13. The 95% upper confidence limit for the mean 24hour </w:t>
      </w:r>
      <w:proofErr w:type="spellStart"/>
      <w:r>
        <w:t>Qtc</w:t>
      </w:r>
      <w:proofErr w:type="spellEnd"/>
      <w:r>
        <w:t xml:space="preserve"> interval was 452ms (men 439 and women 461ms). The RR, QT, QTc, intervals were greatest during sleep. </w:t>
      </w:r>
    </w:p>
    <w:p w14:paraId="00EA1A44" w14:textId="77777777" w:rsidR="00EE50E8" w:rsidRDefault="00EE50E8">
      <w:r>
        <w:t>__________________________________________________</w:t>
      </w:r>
    </w:p>
    <w:p w14:paraId="2FFE4313" w14:textId="77777777" w:rsidR="00EE50E8" w:rsidRDefault="00EE50E8"/>
    <w:p w14:paraId="485FF55D" w14:textId="77777777" w:rsidR="00EE50E8" w:rsidRDefault="00EE50E8"/>
    <w:p w14:paraId="2454BE60" w14:textId="77777777" w:rsidR="00EE50E8" w:rsidRDefault="00EE50E8">
      <w:r>
        <w:t>Clinical investigation of antiarrhythmic devices, JACC 1995;25:961-73</w:t>
      </w:r>
    </w:p>
    <w:p w14:paraId="621832E7" w14:textId="77777777" w:rsidR="00EE50E8" w:rsidRDefault="00EE50E8">
      <w:r>
        <w:t>_______________________________________</w:t>
      </w:r>
    </w:p>
    <w:p w14:paraId="5565B370" w14:textId="77777777" w:rsidR="00EE50E8" w:rsidRDefault="00EE50E8">
      <w:r>
        <w:t>Drug therapy: sotalol, NEJM 1994;331:31-</w:t>
      </w:r>
    </w:p>
    <w:p w14:paraId="39A1C2A1" w14:textId="77777777" w:rsidR="00EE50E8" w:rsidRDefault="00EE50E8"/>
    <w:p w14:paraId="0DB46665" w14:textId="77777777" w:rsidR="00EE50E8" w:rsidRDefault="00EE50E8">
      <w:r>
        <w:t>Prolongs the action potential, refractory period and QT interval.</w:t>
      </w:r>
    </w:p>
    <w:p w14:paraId="5CC8E43E" w14:textId="77777777" w:rsidR="00EE50E8" w:rsidRDefault="00EE50E8">
      <w:r>
        <w:t xml:space="preserve">Marketed as a mixture of d and l sotalol, d-sotalol has 1/50th the </w:t>
      </w:r>
      <w:proofErr w:type="spellStart"/>
      <w:r>
        <w:t>betablocking</w:t>
      </w:r>
      <w:proofErr w:type="spellEnd"/>
      <w:r>
        <w:t xml:space="preserve"> properties of l-sotalol. prolongation of AP duration is not due to </w:t>
      </w:r>
      <w:proofErr w:type="spellStart"/>
      <w:r>
        <w:t>beatblocking</w:t>
      </w:r>
      <w:proofErr w:type="spellEnd"/>
      <w:r>
        <w:t xml:space="preserve"> properties. Refractoriness decreases with faster stimulation rates </w:t>
      </w:r>
      <w:proofErr w:type="spellStart"/>
      <w:r>
        <w:t>ie</w:t>
      </w:r>
      <w:proofErr w:type="spellEnd"/>
      <w:r>
        <w:t xml:space="preserve"> ? less effective with tachycardia.</w:t>
      </w:r>
    </w:p>
    <w:p w14:paraId="21E8F72A" w14:textId="77777777" w:rsidR="00EE50E8" w:rsidRDefault="00EE50E8"/>
    <w:p w14:paraId="015EDB88" w14:textId="77777777" w:rsidR="00EE50E8" w:rsidRDefault="00EE50E8">
      <w:r>
        <w:t>Almost 100% bioavailability after oral dose, excreted unchanged in urine: need dose reduction in renal failure.</w:t>
      </w:r>
    </w:p>
    <w:p w14:paraId="2F1898A5" w14:textId="77777777" w:rsidR="00EE50E8" w:rsidRDefault="00EE50E8"/>
    <w:p w14:paraId="5DA4BA2C" w14:textId="77777777" w:rsidR="00EE50E8" w:rsidRDefault="00EE50E8">
      <w:r>
        <w:t xml:space="preserve">Higher doses are required to prolong cardiac repolarisation than to achieve betablockade. Sotalol induced prolongation of the QT interval is more pronounced at a slow heartrate and may not be apparent during exercise induced tachycardia. Although there are no data from controlled studies the maximal recommended </w:t>
      </w:r>
      <w:proofErr w:type="spellStart"/>
      <w:r>
        <w:t>Qtc</w:t>
      </w:r>
      <w:proofErr w:type="spellEnd"/>
      <w:r>
        <w:t xml:space="preserve"> interval during sotalol therapy is 500ms.</w:t>
      </w:r>
    </w:p>
    <w:p w14:paraId="13871339" w14:textId="77777777" w:rsidR="00EE50E8" w:rsidRDefault="00EE50E8"/>
    <w:p w14:paraId="3FF93CC9" w14:textId="77777777" w:rsidR="00EE50E8" w:rsidRDefault="00EE50E8">
      <w:r>
        <w:rPr>
          <w:i/>
        </w:rPr>
        <w:t>Sotalol Rx after myocardial infarction</w:t>
      </w:r>
    </w:p>
    <w:p w14:paraId="579DC502" w14:textId="77777777" w:rsidR="00EE50E8" w:rsidRDefault="00EE50E8"/>
    <w:p w14:paraId="5A9BBD55" w14:textId="77777777" w:rsidR="00EE50E8" w:rsidRDefault="00EE50E8">
      <w:r>
        <w:t>Only one trial using 320mg once daily. Large study: mortality rate 7.35 in sotalol grp vs 8.9% in placebo: less than other betablocker trials. Slight increase in  mortality early with sotalol. ? due to the use of a relatively high single dose.</w:t>
      </w:r>
    </w:p>
    <w:p w14:paraId="23BB5D64" w14:textId="77777777" w:rsidR="00EE50E8" w:rsidRDefault="00EE50E8">
      <w:r>
        <w:t xml:space="preserve">Thus sotalol is relatively safe but not routinely recommended as a substitute for other </w:t>
      </w:r>
      <w:proofErr w:type="spellStart"/>
      <w:r>
        <w:t>beatblockers</w:t>
      </w:r>
      <w:proofErr w:type="spellEnd"/>
      <w:r>
        <w:t>.</w:t>
      </w:r>
    </w:p>
    <w:p w14:paraId="65FA944D" w14:textId="77777777" w:rsidR="00EE50E8" w:rsidRDefault="00EE50E8"/>
    <w:p w14:paraId="5918390B" w14:textId="77777777" w:rsidR="00EE50E8" w:rsidRDefault="00EE50E8">
      <w:r>
        <w:rPr>
          <w:i/>
        </w:rPr>
        <w:t>Efficacy of sotalol</w:t>
      </w:r>
    </w:p>
    <w:p w14:paraId="11514A7E" w14:textId="77777777" w:rsidR="00EE50E8" w:rsidRDefault="00EE50E8"/>
    <w:p w14:paraId="76A38209" w14:textId="77777777" w:rsidR="00EE50E8" w:rsidRDefault="00EE50E8">
      <w:r>
        <w:t>SVT</w:t>
      </w:r>
    </w:p>
    <w:p w14:paraId="79C0914C" w14:textId="77777777" w:rsidR="00EE50E8" w:rsidRDefault="00EE50E8"/>
    <w:p w14:paraId="6B92FE87" w14:textId="77777777" w:rsidR="00EE50E8" w:rsidRDefault="00EE50E8">
      <w:r>
        <w:t>Termination of AF/</w:t>
      </w:r>
      <w:proofErr w:type="spellStart"/>
      <w:r>
        <w:t>AFl</w:t>
      </w:r>
      <w:proofErr w:type="spellEnd"/>
      <w:r>
        <w:t xml:space="preserve">- does not seem that good, bolus dose terminated 33% of episodes of </w:t>
      </w:r>
      <w:proofErr w:type="spellStart"/>
      <w:r>
        <w:t>Afl</w:t>
      </w:r>
      <w:proofErr w:type="spellEnd"/>
      <w:r>
        <w:t xml:space="preserve"> and 20% of AF, with an increase in efficacy with an intravenous infusion.</w:t>
      </w:r>
    </w:p>
    <w:p w14:paraId="013B6CDE" w14:textId="77777777" w:rsidR="00EE50E8" w:rsidRDefault="00EE50E8"/>
    <w:p w14:paraId="5FCC42CF" w14:textId="77777777" w:rsidR="00EE50E8" w:rsidRDefault="00EE50E8">
      <w:r>
        <w:t>Prevention of AF/</w:t>
      </w:r>
      <w:proofErr w:type="spellStart"/>
      <w:r>
        <w:t>Afl</w:t>
      </w:r>
      <w:proofErr w:type="spellEnd"/>
      <w:r>
        <w:t xml:space="preserve"> post cardiac surgery, 40mg </w:t>
      </w:r>
      <w:proofErr w:type="spellStart"/>
      <w:r>
        <w:t>qid</w:t>
      </w:r>
      <w:proofErr w:type="spellEnd"/>
      <w:r>
        <w:t xml:space="preserve">, 300 pts trial. 30% in placebo grp and 16% in sotalol group had AF(few had </w:t>
      </w:r>
      <w:proofErr w:type="spellStart"/>
      <w:r>
        <w:t>Afl</w:t>
      </w:r>
      <w:proofErr w:type="spellEnd"/>
      <w:r>
        <w:t>.</w:t>
      </w:r>
    </w:p>
    <w:p w14:paraId="3A2BE7F3" w14:textId="77777777" w:rsidR="00EE50E8" w:rsidRDefault="00EE50E8"/>
    <w:p w14:paraId="416E3808" w14:textId="77777777" w:rsidR="00EE50E8" w:rsidRDefault="00EE50E8">
      <w:r>
        <w:t>After DC cardioversion of AF: 52% who received sotalol remained in SR vs 48% who received quinidine.</w:t>
      </w:r>
    </w:p>
    <w:p w14:paraId="3C68742E" w14:textId="77777777" w:rsidR="00EE50E8" w:rsidRDefault="00EE50E8"/>
    <w:p w14:paraId="0E3DEA6C" w14:textId="77777777" w:rsidR="00EE50E8" w:rsidRDefault="00EE50E8">
      <w:r>
        <w:t>EP studies show it does seem to reduce the incidence of inducibility of SVT after Rx with sotalol.</w:t>
      </w:r>
    </w:p>
    <w:p w14:paraId="7856DF50" w14:textId="77777777" w:rsidR="00EE50E8" w:rsidRDefault="00EE50E8"/>
    <w:p w14:paraId="37C1F51A" w14:textId="77777777" w:rsidR="00EE50E8" w:rsidRDefault="00EE50E8">
      <w:r>
        <w:t>UNSUSTAINED VENTRICULAR ARRHYTHMIAS</w:t>
      </w:r>
    </w:p>
    <w:p w14:paraId="26E4B5CC" w14:textId="77777777" w:rsidR="00EE50E8" w:rsidRDefault="00EE50E8"/>
    <w:p w14:paraId="2F1F144C" w14:textId="77777777" w:rsidR="00EE50E8" w:rsidRDefault="00EE50E8">
      <w:r>
        <w:t>no mortality studies but does reduce ectopy.</w:t>
      </w:r>
    </w:p>
    <w:p w14:paraId="565A827F" w14:textId="77777777" w:rsidR="00EE50E8" w:rsidRDefault="00EE50E8"/>
    <w:p w14:paraId="694D28A3" w14:textId="77777777" w:rsidR="00EE50E8" w:rsidRDefault="00EE50E8">
      <w:r>
        <w:t>SUSTAINED VENTRICULAR ARRHYTHMIAS</w:t>
      </w:r>
    </w:p>
    <w:p w14:paraId="501CE1A3" w14:textId="77777777" w:rsidR="00EE50E8" w:rsidRDefault="00EE50E8"/>
    <w:p w14:paraId="7F08FDAE" w14:textId="77777777" w:rsidR="00EE50E8" w:rsidRDefault="00EE50E8">
      <w:r>
        <w:t xml:space="preserve">Can make VT </w:t>
      </w:r>
      <w:proofErr w:type="spellStart"/>
      <w:r>
        <w:t>noninducible</w:t>
      </w:r>
      <w:proofErr w:type="spellEnd"/>
      <w:r>
        <w:t xml:space="preserve"> and this seems to indicate a better prognosis re recurrence.</w:t>
      </w:r>
    </w:p>
    <w:p w14:paraId="16F909C1" w14:textId="77777777" w:rsidR="00EE50E8" w:rsidRDefault="00EE50E8"/>
    <w:p w14:paraId="6AF7E93B" w14:textId="77777777" w:rsidR="00EE50E8" w:rsidRDefault="00EE50E8">
      <w:r>
        <w:t>Study: pts with recurrent VT/VF and inducible VT: induction prevented in 33% by sotalol and 22% in procainamide group.</w:t>
      </w:r>
    </w:p>
    <w:p w14:paraId="43BB7E82" w14:textId="77777777" w:rsidR="00EE50E8" w:rsidRDefault="00EE50E8">
      <w:r>
        <w:t>There are other larger studies looking at the same thing. All not without flaws.</w:t>
      </w:r>
    </w:p>
    <w:p w14:paraId="0AF127A8" w14:textId="77777777" w:rsidR="00EE50E8" w:rsidRDefault="00EE50E8"/>
    <w:p w14:paraId="608B171F" w14:textId="77777777" w:rsidR="00EE50E8" w:rsidRDefault="00EE50E8">
      <w:r>
        <w:t xml:space="preserve">EVSEM: </w:t>
      </w:r>
    </w:p>
    <w:p w14:paraId="5302D7DA" w14:textId="77777777" w:rsidR="00EE50E8" w:rsidRDefault="00EE50E8"/>
    <w:p w14:paraId="2F1FAD00" w14:textId="77777777" w:rsidR="00EE50E8" w:rsidRDefault="00EE50E8">
      <w:r>
        <w:rPr>
          <w:i/>
        </w:rPr>
        <w:t>Adverse effects</w:t>
      </w:r>
    </w:p>
    <w:p w14:paraId="6D3C9491" w14:textId="77777777" w:rsidR="00EE50E8" w:rsidRDefault="00EE50E8">
      <w:r>
        <w:t>________________________________________</w:t>
      </w:r>
    </w:p>
    <w:p w14:paraId="481C6806" w14:textId="77777777" w:rsidR="00EE50E8" w:rsidRDefault="00EE50E8"/>
    <w:p w14:paraId="04CF9702" w14:textId="77777777" w:rsidR="00EE50E8" w:rsidRDefault="00EE50E8">
      <w:r>
        <w:t xml:space="preserve">**Amiodarone: </w:t>
      </w:r>
      <w:proofErr w:type="spellStart"/>
      <w:r>
        <w:t>reevaluation</w:t>
      </w:r>
      <w:proofErr w:type="spellEnd"/>
      <w:r>
        <w:t xml:space="preserve"> of an old drug, Ann Intern Med 1995;122:689-700</w:t>
      </w:r>
    </w:p>
    <w:p w14:paraId="2AE0DFA0" w14:textId="77777777" w:rsidR="00EE50E8" w:rsidRDefault="00EE50E8"/>
    <w:p w14:paraId="0FEFC3EF" w14:textId="77777777" w:rsidR="00EE50E8" w:rsidRDefault="00EE50E8">
      <w:r>
        <w:t>Initially goes through pharmacokinetics, mech of action and toxicity.</w:t>
      </w:r>
    </w:p>
    <w:p w14:paraId="7C3C743F" w14:textId="77777777" w:rsidR="00EE50E8" w:rsidRDefault="00EE50E8"/>
    <w:p w14:paraId="36449F94" w14:textId="77777777" w:rsidR="00EE50E8" w:rsidRDefault="00EE50E8">
      <w:pPr>
        <w:rPr>
          <w:u w:val="single"/>
        </w:rPr>
      </w:pPr>
      <w:r>
        <w:rPr>
          <w:u w:val="single"/>
        </w:rPr>
        <w:t>Clinical use of amiodarone for the management of arrhythmia</w:t>
      </w:r>
    </w:p>
    <w:p w14:paraId="01AAD300" w14:textId="77777777" w:rsidR="00EE50E8" w:rsidRDefault="00EE50E8">
      <w:r>
        <w:t xml:space="preserve">  </w:t>
      </w:r>
    </w:p>
    <w:p w14:paraId="116D5F80" w14:textId="77777777" w:rsidR="00EE50E8" w:rsidRDefault="00EE50E8">
      <w:r>
        <w:rPr>
          <w:i/>
        </w:rPr>
        <w:t>Atrial fibrillation and flutter</w:t>
      </w:r>
      <w:r>
        <w:t xml:space="preserve"> </w:t>
      </w:r>
    </w:p>
    <w:p w14:paraId="2BF56355" w14:textId="77777777" w:rsidR="00EE50E8" w:rsidRDefault="00EE50E8"/>
    <w:p w14:paraId="7FF07656" w14:textId="77777777" w:rsidR="00EE50E8" w:rsidRDefault="00EE50E8">
      <w:r>
        <w:t xml:space="preserve">IN a study of low dose amiodarone (JAMA 1991;267:3289-) </w:t>
      </w:r>
      <w:proofErr w:type="spellStart"/>
      <w:r>
        <w:t>ie</w:t>
      </w:r>
      <w:proofErr w:type="spellEnd"/>
      <w:r>
        <w:t xml:space="preserve"> 200mg/d, 53% remained in SR at 3 years, among patients with severe LV dysfunction 93% remained in SR. ? was this controlled- says SR maintenance with may be only 45% at one year with Class I drugs.</w:t>
      </w:r>
    </w:p>
    <w:p w14:paraId="46F8C5DD" w14:textId="77777777" w:rsidR="00EE50E8" w:rsidRDefault="00EE50E8"/>
    <w:p w14:paraId="50CB9C9B" w14:textId="77777777" w:rsidR="00EE50E8" w:rsidRDefault="00EE50E8">
      <w:proofErr w:type="spellStart"/>
      <w:r>
        <w:t>Vitolo</w:t>
      </w:r>
      <w:proofErr w:type="spellEnd"/>
      <w:r>
        <w:t xml:space="preserve"> et al randomised 54 patients to receive quinidine or low dose amiodarone. At 6months 79% receiving amiodarone were in SR compared with 40% of those on quinidine (p=0.01). Similar results were reported by Martin et al, vs disopyramide- another small study. There are no large long term data. Says amiodarone prevents AF recurrence after DC cardioversion. </w:t>
      </w:r>
    </w:p>
    <w:p w14:paraId="2E43C0AC" w14:textId="77777777" w:rsidR="00EE50E8" w:rsidRDefault="00EE50E8"/>
    <w:p w14:paraId="78436291" w14:textId="77777777" w:rsidR="00EE50E8" w:rsidRDefault="00EE50E8">
      <w:r>
        <w:t>Not licensed in the States for this indication.</w:t>
      </w:r>
    </w:p>
    <w:p w14:paraId="4C295DF2" w14:textId="77777777" w:rsidR="00EE50E8" w:rsidRDefault="00EE50E8"/>
    <w:p w14:paraId="6A05DDC2" w14:textId="77777777" w:rsidR="00EE50E8" w:rsidRDefault="00EE50E8">
      <w:proofErr w:type="spellStart"/>
      <w:r>
        <w:rPr>
          <w:i/>
        </w:rPr>
        <w:t>Postmyocardial</w:t>
      </w:r>
      <w:proofErr w:type="spellEnd"/>
      <w:r>
        <w:rPr>
          <w:i/>
        </w:rPr>
        <w:t xml:space="preserve"> infarction</w:t>
      </w:r>
    </w:p>
    <w:p w14:paraId="7E195B4D" w14:textId="77777777" w:rsidR="00EE50E8" w:rsidRDefault="00EE50E8"/>
    <w:p w14:paraId="2DD09488" w14:textId="77777777" w:rsidR="00EE50E8" w:rsidRDefault="00EE50E8">
      <w:r>
        <w:t xml:space="preserve">First mentions CAST. Then states that </w:t>
      </w:r>
      <w:proofErr w:type="spellStart"/>
      <w:r>
        <w:t>betablcokers</w:t>
      </w:r>
      <w:proofErr w:type="spellEnd"/>
      <w:r>
        <w:t xml:space="preserve"> have been shown to reduce sudden death and that those most likely to benefit are those with impaired LV function and congestive heart failure. Verapamil may be effective in those post-mi but who did not have congestive heart failure.</w:t>
      </w:r>
    </w:p>
    <w:p w14:paraId="35DEED1D" w14:textId="77777777" w:rsidR="00EE50E8" w:rsidRDefault="00EE50E8"/>
    <w:p w14:paraId="443B44DB" w14:textId="77777777" w:rsidR="00EE50E8" w:rsidRDefault="00EE50E8">
      <w:r>
        <w:t xml:space="preserve">BASIS study: patients with repetitive or multiform ventricular </w:t>
      </w:r>
      <w:proofErr w:type="spellStart"/>
      <w:r>
        <w:t>arrythmiaas</w:t>
      </w:r>
      <w:proofErr w:type="spellEnd"/>
      <w:r>
        <w:t xml:space="preserve"> that was documented 8 to 24 days after myocardial infarction were randomly assigned to placebo, </w:t>
      </w:r>
      <w:proofErr w:type="spellStart"/>
      <w:r>
        <w:t>individulaised</w:t>
      </w:r>
      <w:proofErr w:type="spellEnd"/>
      <w:r>
        <w:t xml:space="preserve"> treatment with various </w:t>
      </w:r>
      <w:proofErr w:type="spellStart"/>
      <w:r>
        <w:t>antiarrhythmias</w:t>
      </w:r>
      <w:proofErr w:type="spellEnd"/>
      <w:r>
        <w:t xml:space="preserve">, or amiodarone. The survival of patients receiving amiodarone was greater and arrhythmic events in these patients were fewer than in the other two groups. The beneficial effect persisted despite cessation of therapy after one year. Total cardiac mortality was lower in the amiodarone group at 4years, due entirely due to the effect of amiodarone in the first year.  In a follow-up analysis at 5years it was found the lower mortality (1% compared with 8.9%) and </w:t>
      </w:r>
      <w:proofErr w:type="spellStart"/>
      <w:r>
        <w:t>decrese</w:t>
      </w:r>
      <w:proofErr w:type="spellEnd"/>
      <w:r>
        <w:t xml:space="preserve"> in arrhythmic events was confined to the group  with a LV EF of &gt;40% only. In contrast to </w:t>
      </w:r>
      <w:proofErr w:type="spellStart"/>
      <w:r>
        <w:t>betablcokers</w:t>
      </w:r>
      <w:proofErr w:type="spellEnd"/>
      <w:r>
        <w:t>.</w:t>
      </w:r>
    </w:p>
    <w:p w14:paraId="30CD5ECD" w14:textId="77777777" w:rsidR="00EE50E8" w:rsidRDefault="00EE50E8"/>
    <w:p w14:paraId="51BA9EC3" w14:textId="77777777" w:rsidR="00EE50E8" w:rsidRDefault="00EE50E8">
      <w:r>
        <w:t>POLISH trial no significant reduction. See elsewhere.</w:t>
      </w:r>
    </w:p>
    <w:p w14:paraId="7F6972D5" w14:textId="77777777" w:rsidR="00EE50E8" w:rsidRDefault="00EE50E8"/>
    <w:p w14:paraId="0B6746F9" w14:textId="77777777" w:rsidR="00EE50E8" w:rsidRDefault="00EE50E8">
      <w:r>
        <w:t>CAMIAT: pilot trial promising, ?final results,</w:t>
      </w:r>
    </w:p>
    <w:p w14:paraId="141A8006" w14:textId="77777777" w:rsidR="00EE50E8" w:rsidRDefault="00EE50E8">
      <w:r>
        <w:t xml:space="preserve">EMIAT: </w:t>
      </w:r>
    </w:p>
    <w:p w14:paraId="57AE172F" w14:textId="77777777" w:rsidR="00EE50E8" w:rsidRDefault="00EE50E8"/>
    <w:p w14:paraId="4CBC37F8" w14:textId="77777777" w:rsidR="00EE50E8" w:rsidRDefault="00EE50E8">
      <w:r>
        <w:t>SSSD trial: amiodarone vs metoprolol vs placebo, in those with NSVT and low EF. At 2.8 years, the mortality was 3.5% in the 115 patients receiving amiodarone and 7.7% in the untreated group, and 15.4% in the group treated with metoprolol.</w:t>
      </w:r>
    </w:p>
    <w:p w14:paraId="6BBC1363" w14:textId="77777777" w:rsidR="00EE50E8" w:rsidRDefault="00EE50E8"/>
    <w:p w14:paraId="2940A531" w14:textId="77777777" w:rsidR="00EE50E8" w:rsidRDefault="00EE50E8"/>
    <w:p w14:paraId="300E15C1" w14:textId="77777777" w:rsidR="00EE50E8" w:rsidRDefault="00EE50E8">
      <w:r>
        <w:t xml:space="preserve">Says all of above studies were small. </w:t>
      </w:r>
    </w:p>
    <w:p w14:paraId="2765557F" w14:textId="77777777" w:rsidR="00EE50E8" w:rsidRDefault="00EE50E8"/>
    <w:p w14:paraId="758DAE71" w14:textId="77777777" w:rsidR="00EE50E8" w:rsidRDefault="00EE50E8"/>
    <w:p w14:paraId="576A25ED" w14:textId="77777777" w:rsidR="00EE50E8" w:rsidRDefault="00EE50E8"/>
    <w:p w14:paraId="1E3DDF20" w14:textId="77777777" w:rsidR="00EE50E8" w:rsidRDefault="00EE50E8">
      <w:r>
        <w:rPr>
          <w:i/>
        </w:rPr>
        <w:t xml:space="preserve">Cardiomyopathy and ventricular </w:t>
      </w:r>
      <w:proofErr w:type="spellStart"/>
      <w:r>
        <w:rPr>
          <w:i/>
        </w:rPr>
        <w:t>arhythmia</w:t>
      </w:r>
      <w:proofErr w:type="spellEnd"/>
    </w:p>
    <w:p w14:paraId="46A582ED" w14:textId="77777777" w:rsidR="00EE50E8" w:rsidRDefault="00EE50E8"/>
    <w:p w14:paraId="569C8FB2" w14:textId="77777777" w:rsidR="00EE50E8" w:rsidRDefault="00EE50E8">
      <w:r>
        <w:t>It seems that unlike IHD, there is some controversy about the prognostic importance of NSVT in these conditions. But no well controlled trials have been done to assess other antiarrhythmic agents in this situation.</w:t>
      </w:r>
    </w:p>
    <w:p w14:paraId="4F417216" w14:textId="77777777" w:rsidR="00EE50E8" w:rsidRDefault="00EE50E8"/>
    <w:p w14:paraId="1CC28857" w14:textId="77777777" w:rsidR="00EE50E8" w:rsidRDefault="00EE50E8">
      <w:r>
        <w:lastRenderedPageBreak/>
        <w:t>A number of small studies have looked at amiodarone in this situation and found it to be effective in reducing mortality. But the relation between reduction of NSVT and outcome is still uncertain.</w:t>
      </w:r>
    </w:p>
    <w:p w14:paraId="6DF53CFB" w14:textId="77777777" w:rsidR="00EE50E8" w:rsidRDefault="00EE50E8"/>
    <w:p w14:paraId="74315F0B" w14:textId="77777777" w:rsidR="00EE50E8" w:rsidRDefault="00EE50E8">
      <w:r>
        <w:t>GESSICA trial recued sudden death but not overall mortality.</w:t>
      </w:r>
    </w:p>
    <w:p w14:paraId="25181E90" w14:textId="77777777" w:rsidR="00EE50E8" w:rsidRDefault="00EE50E8">
      <w:r>
        <w:t>CHF-STAT trial- largest to date, 674 patients randomised. Preliminary results suggest no benefit.</w:t>
      </w:r>
    </w:p>
    <w:p w14:paraId="29592DA4" w14:textId="77777777" w:rsidR="00EE50E8" w:rsidRDefault="00EE50E8"/>
    <w:p w14:paraId="5D38B050" w14:textId="77777777" w:rsidR="00EE50E8" w:rsidRDefault="00EE50E8">
      <w:r>
        <w:t>Role in HCM uncertain- small studies conflict- need for more data.</w:t>
      </w:r>
    </w:p>
    <w:p w14:paraId="62D0CEB1" w14:textId="77777777" w:rsidR="00EE50E8" w:rsidRDefault="00EE50E8"/>
    <w:p w14:paraId="7F965023" w14:textId="77777777" w:rsidR="00EE50E8" w:rsidRDefault="00EE50E8"/>
    <w:p w14:paraId="448D47E0" w14:textId="77777777" w:rsidR="00EE50E8" w:rsidRDefault="00EE50E8">
      <w:r>
        <w:rPr>
          <w:i/>
        </w:rPr>
        <w:t>Sustained ventricular tachyarrhythmias</w:t>
      </w:r>
    </w:p>
    <w:p w14:paraId="7B0B2B45" w14:textId="77777777" w:rsidR="00EE50E8" w:rsidRDefault="00EE50E8">
      <w:r>
        <w:t xml:space="preserve"> </w:t>
      </w:r>
    </w:p>
    <w:p w14:paraId="76880088" w14:textId="77777777" w:rsidR="00EE50E8" w:rsidRDefault="00EE50E8">
      <w:r>
        <w:t>re CASCADE, amiodarone much better than conventional therapy. Combined endpoint 18% in amiodarone group vs 31% in conventional therapy group- but note some patients clearly had ICDs. Among those with ICDs, amiodarone reduced syncopal shock.</w:t>
      </w:r>
    </w:p>
    <w:p w14:paraId="5A895505" w14:textId="77777777" w:rsidR="00EE50E8" w:rsidRDefault="00EE50E8"/>
    <w:p w14:paraId="618F8525" w14:textId="77777777" w:rsidR="00EE50E8" w:rsidRDefault="00EE50E8">
      <w:r>
        <w:t>Awaiting ICD trials.</w:t>
      </w:r>
    </w:p>
    <w:p w14:paraId="59F3BE99" w14:textId="77777777" w:rsidR="00EE50E8" w:rsidRDefault="00EE50E8"/>
    <w:p w14:paraId="76E3CB78" w14:textId="77777777" w:rsidR="00EE50E8" w:rsidRDefault="00EE50E8"/>
    <w:p w14:paraId="1C01BD45" w14:textId="77777777" w:rsidR="00EE50E8" w:rsidRDefault="00EE50E8"/>
    <w:p w14:paraId="09C6D184" w14:textId="77777777" w:rsidR="00EE50E8" w:rsidRDefault="00EE50E8"/>
    <w:p w14:paraId="2B607970" w14:textId="77777777" w:rsidR="00EE50E8" w:rsidRDefault="00EE50E8"/>
    <w:p w14:paraId="2F1F9847" w14:textId="77777777" w:rsidR="00EE50E8" w:rsidRDefault="00EE50E8">
      <w:r>
        <w:t>________________________________________</w:t>
      </w:r>
    </w:p>
    <w:p w14:paraId="6A21A66B" w14:textId="77777777" w:rsidR="00EE50E8" w:rsidRDefault="00EE50E8"/>
    <w:p w14:paraId="27FA53C7" w14:textId="77777777" w:rsidR="00EE50E8" w:rsidRDefault="00EE50E8">
      <w:r>
        <w:t xml:space="preserve">**Efficacy and safety of d-sotalol, a pure Class III </w:t>
      </w:r>
      <w:proofErr w:type="spellStart"/>
      <w:r>
        <w:t>antiarryhtmic</w:t>
      </w:r>
      <w:proofErr w:type="spellEnd"/>
      <w:r>
        <w:t xml:space="preserve"> compound, in patients with symptomatic complex ventricular ectopy, results of a multicentre, randomised, double-</w:t>
      </w:r>
      <w:proofErr w:type="spellStart"/>
      <w:r>
        <w:t>blind,placebo</w:t>
      </w:r>
      <w:proofErr w:type="spellEnd"/>
      <w:r>
        <w:t>-controlled dose finding study, Circulation 1995;92:1517-25</w:t>
      </w:r>
    </w:p>
    <w:p w14:paraId="496CCB44" w14:textId="77777777" w:rsidR="00EE50E8" w:rsidRDefault="00EE50E8"/>
    <w:p w14:paraId="6DBEBE9A" w14:textId="77777777" w:rsidR="00EE50E8" w:rsidRDefault="00EE50E8">
      <w:r>
        <w:t>PVC suppression activity is modest and only becomes evident predominantly at doses of 200mg bd, the observed associations between adverse effects and drug doses emphasises the need for careful drug titration.</w:t>
      </w:r>
    </w:p>
    <w:p w14:paraId="49A2FE0D" w14:textId="77777777" w:rsidR="00EE50E8" w:rsidRDefault="00EE50E8"/>
    <w:p w14:paraId="0CF905FA" w14:textId="77777777" w:rsidR="00EE50E8" w:rsidRDefault="00EE50E8">
      <w:r>
        <w:t xml:space="preserve">Note </w:t>
      </w:r>
      <w:proofErr w:type="spellStart"/>
      <w:r>
        <w:t>upto</w:t>
      </w:r>
      <w:proofErr w:type="spellEnd"/>
      <w:r>
        <w:t xml:space="preserve"> 56% of </w:t>
      </w:r>
      <w:proofErr w:type="spellStart"/>
      <w:r>
        <w:t>Pvcs</w:t>
      </w:r>
      <w:proofErr w:type="spellEnd"/>
      <w:r>
        <w:t xml:space="preserve"> reduction by high dose d-sotalol. </w:t>
      </w:r>
    </w:p>
    <w:p w14:paraId="486705B6" w14:textId="77777777" w:rsidR="00EE50E8" w:rsidRDefault="00EE50E8"/>
    <w:p w14:paraId="3352F24E" w14:textId="77777777" w:rsidR="00EE50E8" w:rsidRDefault="00EE50E8">
      <w:r>
        <w:t xml:space="preserve">I would think that the </w:t>
      </w:r>
      <w:proofErr w:type="spellStart"/>
      <w:r>
        <w:t>betablocking</w:t>
      </w:r>
      <w:proofErr w:type="spellEnd"/>
      <w:r>
        <w:t xml:space="preserve"> properties of racemic sotalol might limit the dose of drug used.</w:t>
      </w:r>
    </w:p>
    <w:p w14:paraId="1026765A" w14:textId="77777777" w:rsidR="00EE50E8" w:rsidRDefault="00EE50E8"/>
    <w:p w14:paraId="2E971045" w14:textId="77777777" w:rsidR="00EE50E8" w:rsidRDefault="00EE50E8">
      <w:r>
        <w:t>In discussion says that to prevent SCD need to either reduce triggers (</w:t>
      </w:r>
      <w:proofErr w:type="spellStart"/>
      <w:r>
        <w:t>ie</w:t>
      </w:r>
      <w:proofErr w:type="spellEnd"/>
      <w:r>
        <w:t xml:space="preserve"> PVCs) or reduce </w:t>
      </w:r>
      <w:proofErr w:type="spellStart"/>
      <w:r>
        <w:t>lielihood</w:t>
      </w:r>
      <w:proofErr w:type="spellEnd"/>
      <w:r>
        <w:t xml:space="preserve"> of VT degenerating into VF (</w:t>
      </w:r>
      <w:proofErr w:type="spellStart"/>
      <w:r>
        <w:t>natifibrillatory</w:t>
      </w:r>
      <w:proofErr w:type="spellEnd"/>
      <w:r>
        <w:t xml:space="preserve"> properties). Says that class I drugs suppress </w:t>
      </w:r>
      <w:proofErr w:type="spellStart"/>
      <w:r>
        <w:t>Pvcs</w:t>
      </w:r>
      <w:proofErr w:type="spellEnd"/>
      <w:r>
        <w:t xml:space="preserve"> well but do not prevent SCD, whereas betablockers seem to prevent SCD but do not suppress PVCs. d-sotalol and </w:t>
      </w:r>
      <w:proofErr w:type="spellStart"/>
      <w:r>
        <w:t>d,l</w:t>
      </w:r>
      <w:proofErr w:type="spellEnd"/>
      <w:r>
        <w:t xml:space="preserve">-sotalol in animal </w:t>
      </w:r>
      <w:proofErr w:type="spellStart"/>
      <w:r>
        <w:t>studes</w:t>
      </w:r>
      <w:proofErr w:type="spellEnd"/>
      <w:r>
        <w:t xml:space="preserve"> seem to </w:t>
      </w:r>
      <w:proofErr w:type="spellStart"/>
      <w:r>
        <w:t>ahve</w:t>
      </w:r>
      <w:proofErr w:type="spellEnd"/>
      <w:r>
        <w:t xml:space="preserve"> </w:t>
      </w:r>
      <w:proofErr w:type="spellStart"/>
      <w:r>
        <w:t>similiar</w:t>
      </w:r>
      <w:proofErr w:type="spellEnd"/>
      <w:r>
        <w:t xml:space="preserve"> </w:t>
      </w:r>
      <w:proofErr w:type="spellStart"/>
      <w:r>
        <w:t>antifibrillatory</w:t>
      </w:r>
      <w:proofErr w:type="spellEnd"/>
      <w:r>
        <w:t xml:space="preserve"> properties. It </w:t>
      </w:r>
      <w:proofErr w:type="spellStart"/>
      <w:r>
        <w:t>remians</w:t>
      </w:r>
      <w:proofErr w:type="spellEnd"/>
      <w:r>
        <w:t xml:space="preserve"> o be established in clinical studies whether this will be translated into clinical benefit.</w:t>
      </w:r>
    </w:p>
    <w:p w14:paraId="7457FC08" w14:textId="77777777" w:rsidR="00EE50E8" w:rsidRDefault="00EE50E8"/>
    <w:p w14:paraId="6E6CBE5B" w14:textId="77777777" w:rsidR="00EE50E8" w:rsidRDefault="00EE50E8">
      <w:r>
        <w:t xml:space="preserve">As with all antiarrhythmic agents the possibility exists of late </w:t>
      </w:r>
      <w:proofErr w:type="spellStart"/>
      <w:r>
        <w:t>proarrythmia</w:t>
      </w:r>
      <w:proofErr w:type="spellEnd"/>
      <w:r>
        <w:t xml:space="preserve">. </w:t>
      </w:r>
      <w:proofErr w:type="spellStart"/>
      <w:r>
        <w:t>ie</w:t>
      </w:r>
      <w:proofErr w:type="spellEnd"/>
      <w:r>
        <w:t xml:space="preserve"> due to changing electrophysiological milieu at the time of recurrent ischaemia or infarction.</w:t>
      </w:r>
    </w:p>
    <w:p w14:paraId="5CCFA836" w14:textId="77777777" w:rsidR="00EE50E8" w:rsidRDefault="00EE50E8"/>
    <w:p w14:paraId="257502E6" w14:textId="77777777" w:rsidR="00EE50E8" w:rsidRDefault="00EE50E8">
      <w:r>
        <w:t xml:space="preserve">SWORD showed that pure Class III agents may be harmful in postinfarction patients with poor LV function. Preliminary data show increased mortality in those who </w:t>
      </w:r>
      <w:proofErr w:type="spellStart"/>
      <w:r>
        <w:t>recieved</w:t>
      </w:r>
      <w:proofErr w:type="spellEnd"/>
      <w:r>
        <w:t xml:space="preserve"> d-sotalol.</w:t>
      </w:r>
    </w:p>
    <w:p w14:paraId="14FCFEE2" w14:textId="77777777" w:rsidR="00EE50E8" w:rsidRDefault="00EE50E8"/>
    <w:p w14:paraId="48CAE8F6" w14:textId="77777777" w:rsidR="00EE50E8" w:rsidRDefault="00EE50E8"/>
    <w:p w14:paraId="2B57FC6F" w14:textId="77777777" w:rsidR="00EE50E8" w:rsidRDefault="00EE50E8">
      <w:r>
        <w:t>________________________________________</w:t>
      </w:r>
    </w:p>
    <w:p w14:paraId="697C0AB5" w14:textId="77777777" w:rsidR="00EE50E8" w:rsidRDefault="00EE50E8"/>
    <w:p w14:paraId="56B3C088" w14:textId="77777777" w:rsidR="00EE50E8" w:rsidRDefault="00EE50E8"/>
    <w:p w14:paraId="48EE0822" w14:textId="77777777" w:rsidR="00EE50E8" w:rsidRDefault="00EE50E8"/>
    <w:p w14:paraId="6EBADB50" w14:textId="77777777" w:rsidR="00EE50E8" w:rsidRDefault="00EE50E8">
      <w:pPr>
        <w:pStyle w:val="Heading2"/>
      </w:pPr>
      <w:r>
        <w:t>BRADYARRHYTHMIAS</w:t>
      </w:r>
    </w:p>
    <w:p w14:paraId="117C7989" w14:textId="77777777" w:rsidR="00EE50E8" w:rsidRDefault="00EE50E8"/>
    <w:p w14:paraId="6F4F3EC7" w14:textId="77777777" w:rsidR="00EE50E8" w:rsidRDefault="00EE50E8">
      <w:pPr>
        <w:pStyle w:val="Heading3"/>
      </w:pPr>
      <w:r>
        <w:t>AV block due to drugs</w:t>
      </w:r>
    </w:p>
    <w:p w14:paraId="4E285978" w14:textId="77777777" w:rsidR="00EE50E8" w:rsidRDefault="00EE50E8"/>
    <w:p w14:paraId="7CFD3020" w14:textId="77777777" w:rsidR="00EE50E8" w:rsidRDefault="00EE50E8">
      <w:pPr>
        <w:autoSpaceDE w:val="0"/>
        <w:autoSpaceDN w:val="0"/>
        <w:adjustRightInd w:val="0"/>
        <w:rPr>
          <w:szCs w:val="38"/>
          <w:lang w:val="en-US"/>
        </w:rPr>
      </w:pPr>
      <w:r>
        <w:rPr>
          <w:szCs w:val="38"/>
          <w:lang w:val="en-US"/>
        </w:rPr>
        <w:t>Drug-Induced Atrioventricular Block:</w:t>
      </w:r>
    </w:p>
    <w:p w14:paraId="182C2C2C" w14:textId="77777777" w:rsidR="00EE50E8" w:rsidRDefault="00602FCE">
      <w:pPr>
        <w:autoSpaceDE w:val="0"/>
        <w:autoSpaceDN w:val="0"/>
        <w:adjustRightInd w:val="0"/>
        <w:rPr>
          <w:lang w:val="en-US"/>
        </w:rPr>
      </w:pPr>
      <w:hyperlink r:id="rId11" w:history="1">
        <w:r w:rsidR="00EE50E8">
          <w:rPr>
            <w:rStyle w:val="Hyperlink"/>
            <w:szCs w:val="38"/>
            <w:lang w:val="en-US"/>
          </w:rPr>
          <w:t>Prognosis After Discontinuation of the Culprit Drug</w:t>
        </w:r>
      </w:hyperlink>
    </w:p>
    <w:p w14:paraId="71A740DD" w14:textId="77777777" w:rsidR="00EE50E8" w:rsidRDefault="00EE50E8">
      <w:pPr>
        <w:autoSpaceDE w:val="0"/>
        <w:autoSpaceDN w:val="0"/>
        <w:adjustRightInd w:val="0"/>
        <w:rPr>
          <w:sz w:val="18"/>
          <w:szCs w:val="18"/>
          <w:lang w:val="en-US"/>
        </w:rPr>
      </w:pPr>
      <w:r>
        <w:rPr>
          <w:sz w:val="18"/>
          <w:szCs w:val="18"/>
          <w:lang w:val="en-US"/>
        </w:rPr>
        <w:t>Of 169 patients with AV block, 92 (54%) were receiving beta-blockers and/or verapamil or</w:t>
      </w:r>
    </w:p>
    <w:p w14:paraId="387056EC" w14:textId="77777777" w:rsidR="00EE50E8" w:rsidRDefault="00EE50E8">
      <w:pPr>
        <w:autoSpaceDE w:val="0"/>
        <w:autoSpaceDN w:val="0"/>
        <w:adjustRightInd w:val="0"/>
        <w:rPr>
          <w:sz w:val="18"/>
          <w:szCs w:val="18"/>
          <w:lang w:val="en-US"/>
        </w:rPr>
      </w:pPr>
      <w:r>
        <w:rPr>
          <w:sz w:val="18"/>
          <w:szCs w:val="18"/>
          <w:lang w:val="en-US"/>
        </w:rPr>
        <w:t>diltiazem. Patients receiving medications had similar clinical and electrocardiographic</w:t>
      </w:r>
    </w:p>
    <w:p w14:paraId="48C3604B" w14:textId="77777777" w:rsidR="00EE50E8" w:rsidRDefault="00EE50E8">
      <w:pPr>
        <w:autoSpaceDE w:val="0"/>
        <w:autoSpaceDN w:val="0"/>
        <w:adjustRightInd w:val="0"/>
        <w:rPr>
          <w:sz w:val="18"/>
          <w:szCs w:val="18"/>
          <w:lang w:val="en-US"/>
        </w:rPr>
      </w:pPr>
      <w:r>
        <w:rPr>
          <w:sz w:val="18"/>
          <w:szCs w:val="18"/>
          <w:lang w:val="en-US"/>
        </w:rPr>
        <w:t>characteristics with patients who had AV block in the absence of drugs. Drug discontinuation</w:t>
      </w:r>
    </w:p>
    <w:p w14:paraId="0A51FECE" w14:textId="77777777" w:rsidR="00EE50E8" w:rsidRDefault="00EE50E8">
      <w:pPr>
        <w:autoSpaceDE w:val="0"/>
        <w:autoSpaceDN w:val="0"/>
        <w:adjustRightInd w:val="0"/>
        <w:rPr>
          <w:sz w:val="18"/>
          <w:szCs w:val="18"/>
          <w:lang w:val="en-US"/>
        </w:rPr>
      </w:pPr>
      <w:r>
        <w:rPr>
          <w:sz w:val="18"/>
          <w:szCs w:val="18"/>
          <w:lang w:val="en-US"/>
        </w:rPr>
        <w:t>was followed by resolution of AV block in 41% of cases, whereas spontaneous improvement</w:t>
      </w:r>
    </w:p>
    <w:p w14:paraId="06A8EB59" w14:textId="77777777" w:rsidR="00EE50E8" w:rsidRDefault="00EE50E8">
      <w:pPr>
        <w:autoSpaceDE w:val="0"/>
        <w:autoSpaceDN w:val="0"/>
        <w:adjustRightInd w:val="0"/>
        <w:rPr>
          <w:sz w:val="18"/>
          <w:szCs w:val="18"/>
          <w:lang w:val="en-US"/>
        </w:rPr>
      </w:pPr>
      <w:r>
        <w:rPr>
          <w:sz w:val="18"/>
          <w:szCs w:val="18"/>
          <w:lang w:val="en-US"/>
        </w:rPr>
        <w:t>of AV conduction occurred in 23% of patients who had AV block in the absence of drugs.</w:t>
      </w:r>
    </w:p>
    <w:p w14:paraId="195965E3" w14:textId="77777777" w:rsidR="00EE50E8" w:rsidRDefault="00EE50E8">
      <w:pPr>
        <w:autoSpaceDE w:val="0"/>
        <w:autoSpaceDN w:val="0"/>
        <w:adjustRightInd w:val="0"/>
        <w:rPr>
          <w:sz w:val="18"/>
          <w:szCs w:val="18"/>
          <w:lang w:val="en-US"/>
        </w:rPr>
      </w:pPr>
      <w:r>
        <w:rPr>
          <w:sz w:val="18"/>
          <w:szCs w:val="18"/>
          <w:lang w:val="en-US"/>
        </w:rPr>
        <w:t>However, 56% of the patients for whom drug discontinuation led to resolution of AV block</w:t>
      </w:r>
    </w:p>
    <w:p w14:paraId="15A683EB" w14:textId="77777777" w:rsidR="00EE50E8" w:rsidRDefault="00EE50E8">
      <w:pPr>
        <w:autoSpaceDE w:val="0"/>
        <w:autoSpaceDN w:val="0"/>
        <w:adjustRightInd w:val="0"/>
        <w:rPr>
          <w:sz w:val="18"/>
          <w:szCs w:val="18"/>
          <w:lang w:val="en-US"/>
        </w:rPr>
      </w:pPr>
      <w:r>
        <w:rPr>
          <w:sz w:val="18"/>
          <w:szCs w:val="18"/>
          <w:lang w:val="en-US"/>
        </w:rPr>
        <w:t>had recurrence of AV block in the absence of therapy. Atrioventricular block that was “truly</w:t>
      </w:r>
    </w:p>
    <w:p w14:paraId="301F88AB" w14:textId="77777777" w:rsidR="00EE50E8" w:rsidRDefault="00EE50E8">
      <w:pPr>
        <w:autoSpaceDE w:val="0"/>
        <w:autoSpaceDN w:val="0"/>
        <w:adjustRightInd w:val="0"/>
        <w:rPr>
          <w:sz w:val="18"/>
          <w:szCs w:val="18"/>
          <w:u w:val="single"/>
          <w:lang w:val="en-US"/>
        </w:rPr>
      </w:pPr>
      <w:r>
        <w:rPr>
          <w:sz w:val="18"/>
          <w:szCs w:val="18"/>
          <w:lang w:val="en-US"/>
        </w:rPr>
        <w:t xml:space="preserve">caused by drugs” was found in </w:t>
      </w:r>
      <w:r>
        <w:rPr>
          <w:sz w:val="18"/>
          <w:szCs w:val="18"/>
          <w:u w:val="single"/>
          <w:lang w:val="en-US"/>
        </w:rPr>
        <w:t>only 15% of patients who had II or III degree AV block during</w:t>
      </w:r>
    </w:p>
    <w:p w14:paraId="44CAC7BC" w14:textId="77777777" w:rsidR="00EE50E8" w:rsidRDefault="00EE50E8">
      <w:pPr>
        <w:autoSpaceDE w:val="0"/>
        <w:autoSpaceDN w:val="0"/>
        <w:adjustRightInd w:val="0"/>
        <w:rPr>
          <w:sz w:val="18"/>
          <w:lang w:val="en-US"/>
        </w:rPr>
      </w:pPr>
      <w:r>
        <w:rPr>
          <w:sz w:val="18"/>
          <w:szCs w:val="18"/>
          <w:u w:val="single"/>
          <w:lang w:val="en-US"/>
        </w:rPr>
        <w:t>therapy with beta-blockers, verapamil, or diltiazem</w:t>
      </w:r>
      <w:r>
        <w:rPr>
          <w:sz w:val="18"/>
          <w:szCs w:val="18"/>
          <w:lang w:val="en-US"/>
        </w:rPr>
        <w:t>.</w:t>
      </w:r>
    </w:p>
    <w:p w14:paraId="325D594E" w14:textId="77777777" w:rsidR="00EE50E8" w:rsidRDefault="00EE50E8">
      <w:pPr>
        <w:autoSpaceDE w:val="0"/>
        <w:autoSpaceDN w:val="0"/>
        <w:adjustRightInd w:val="0"/>
        <w:rPr>
          <w:rFonts w:ascii="ACaslon-Regular" w:hAnsi="ACaslon-Regular"/>
          <w:sz w:val="18"/>
          <w:lang w:val="en-US"/>
        </w:rPr>
      </w:pPr>
      <w:r>
        <w:rPr>
          <w:sz w:val="18"/>
          <w:szCs w:val="18"/>
          <w:lang w:val="en-US"/>
        </w:rPr>
        <w:t xml:space="preserve">(J Am Coll </w:t>
      </w:r>
      <w:proofErr w:type="spellStart"/>
      <w:r>
        <w:rPr>
          <w:sz w:val="18"/>
          <w:szCs w:val="18"/>
          <w:lang w:val="en-US"/>
        </w:rPr>
        <w:t>Cardiol</w:t>
      </w:r>
      <w:proofErr w:type="spellEnd"/>
      <w:r>
        <w:rPr>
          <w:sz w:val="18"/>
          <w:szCs w:val="18"/>
          <w:lang w:val="en-US"/>
        </w:rPr>
        <w:t xml:space="preserve"> 2004;44:105– 8)</w:t>
      </w:r>
    </w:p>
    <w:p w14:paraId="4237CF4A" w14:textId="77777777" w:rsidR="00EE50E8" w:rsidRDefault="00EE50E8"/>
    <w:p w14:paraId="72182E6F" w14:textId="77777777" w:rsidR="00EE50E8" w:rsidRDefault="00EE50E8"/>
    <w:p w14:paraId="24BA4F63" w14:textId="77777777" w:rsidR="00EE50E8" w:rsidRDefault="00EE50E8">
      <w:pPr>
        <w:pStyle w:val="Heading3"/>
      </w:pPr>
      <w:r>
        <w:t>Pacemakers #Pacemakers</w:t>
      </w:r>
    </w:p>
    <w:p w14:paraId="1A845492" w14:textId="77777777" w:rsidR="00EE50E8" w:rsidRDefault="00EE50E8">
      <w:pPr>
        <w:pStyle w:val="Heading4"/>
      </w:pPr>
      <w:r>
        <w:t>Reviews and editorials</w:t>
      </w:r>
    </w:p>
    <w:p w14:paraId="61AD2314" w14:textId="77777777" w:rsidR="00EE50E8" w:rsidRDefault="00EE50E8"/>
    <w:p w14:paraId="4A279F64" w14:textId="77777777" w:rsidR="00EE50E8" w:rsidRDefault="00602FCE">
      <w:hyperlink r:id="rId12" w:history="1">
        <w:r w:rsidR="00EE50E8">
          <w:rPr>
            <w:rStyle w:val="Hyperlink"/>
          </w:rPr>
          <w:t>Contemporary Pacemaker and Defibrillator Therapy</w:t>
        </w:r>
      </w:hyperlink>
    </w:p>
    <w:p w14:paraId="6D1A9318" w14:textId="77777777" w:rsidR="00EE50E8" w:rsidRDefault="00EE50E8">
      <w:r>
        <w:t>Circulation 2007</w:t>
      </w:r>
    </w:p>
    <w:p w14:paraId="2F8A02C5" w14:textId="77777777" w:rsidR="00EE50E8" w:rsidRDefault="00EE50E8"/>
    <w:p w14:paraId="5C990D91" w14:textId="77777777" w:rsidR="00EE50E8" w:rsidRDefault="00EE50E8"/>
    <w:p w14:paraId="76AA50E2" w14:textId="77777777" w:rsidR="00EE50E8" w:rsidRDefault="00602FCE">
      <w:hyperlink r:id="rId13" w:history="1">
        <w:r w:rsidR="00EE50E8">
          <w:rPr>
            <w:rStyle w:val="Hyperlink"/>
          </w:rPr>
          <w:t>Editorial on modes of pacing</w:t>
        </w:r>
      </w:hyperlink>
      <w:r w:rsidR="00EE50E8">
        <w:t xml:space="preserve"> to minimize problems (not about </w:t>
      </w:r>
      <w:proofErr w:type="spellStart"/>
      <w:r w:rsidR="00EE50E8">
        <w:t>biV</w:t>
      </w:r>
      <w:proofErr w:type="spellEnd"/>
      <w:r w:rsidR="00EE50E8">
        <w:t xml:space="preserve"> pacing)</w:t>
      </w:r>
    </w:p>
    <w:p w14:paraId="7EEDECCD" w14:textId="77777777" w:rsidR="00EE50E8" w:rsidRDefault="00EE50E8">
      <w:r>
        <w:t>Circulation 2006</w:t>
      </w:r>
    </w:p>
    <w:p w14:paraId="08A27AAC" w14:textId="77777777" w:rsidR="00EE50E8" w:rsidRDefault="00EE50E8"/>
    <w:p w14:paraId="5C48D83F" w14:textId="77777777" w:rsidR="00EE50E8" w:rsidRDefault="00EE50E8"/>
    <w:p w14:paraId="719CD8D4" w14:textId="77777777" w:rsidR="00EE50E8" w:rsidRDefault="00602FCE">
      <w:hyperlink r:id="rId14" w:history="1">
        <w:r w:rsidR="00EE50E8">
          <w:rPr>
            <w:rStyle w:val="Hyperlink"/>
          </w:rPr>
          <w:t>Review focusing on pacemaker selection</w:t>
        </w:r>
      </w:hyperlink>
    </w:p>
    <w:p w14:paraId="29372518" w14:textId="77777777" w:rsidR="00EE50E8" w:rsidRDefault="00EE50E8">
      <w:pPr>
        <w:autoSpaceDE w:val="0"/>
        <w:autoSpaceDN w:val="0"/>
        <w:adjustRightInd w:val="0"/>
        <w:rPr>
          <w:szCs w:val="37"/>
          <w:lang w:val="en-US"/>
        </w:rPr>
      </w:pPr>
      <w:r>
        <w:rPr>
          <w:szCs w:val="37"/>
          <w:lang w:val="en-US"/>
        </w:rPr>
        <w:t>Evidence Base for Pacemaker Mode Selection</w:t>
      </w:r>
    </w:p>
    <w:p w14:paraId="4396C8BC" w14:textId="77777777" w:rsidR="00EE50E8" w:rsidRDefault="00EE50E8">
      <w:pPr>
        <w:autoSpaceDE w:val="0"/>
        <w:autoSpaceDN w:val="0"/>
        <w:adjustRightInd w:val="0"/>
        <w:rPr>
          <w:lang w:val="en-US"/>
        </w:rPr>
      </w:pPr>
      <w:r>
        <w:rPr>
          <w:szCs w:val="30"/>
          <w:lang w:val="en-US"/>
        </w:rPr>
        <w:t>From Physiology to Randomized Trials</w:t>
      </w:r>
    </w:p>
    <w:p w14:paraId="0A9FA4EC" w14:textId="77777777" w:rsidR="00EE50E8" w:rsidRDefault="00EE50E8">
      <w:pPr>
        <w:autoSpaceDE w:val="0"/>
        <w:autoSpaceDN w:val="0"/>
        <w:adjustRightInd w:val="0"/>
        <w:rPr>
          <w:lang w:val="en-US"/>
        </w:rPr>
      </w:pPr>
      <w:r>
        <w:rPr>
          <w:szCs w:val="16"/>
          <w:lang w:val="en-US"/>
        </w:rPr>
        <w:t>(</w:t>
      </w:r>
      <w:r>
        <w:rPr>
          <w:i/>
          <w:iCs/>
          <w:szCs w:val="16"/>
          <w:lang w:val="en-US"/>
        </w:rPr>
        <w:t xml:space="preserve">Circulation. </w:t>
      </w:r>
      <w:r>
        <w:rPr>
          <w:szCs w:val="16"/>
          <w:lang w:val="en-US"/>
        </w:rPr>
        <w:t>2004;109:443-451.)</w:t>
      </w:r>
    </w:p>
    <w:p w14:paraId="2986B64C" w14:textId="77777777" w:rsidR="00EE50E8" w:rsidRDefault="00EE50E8"/>
    <w:p w14:paraId="300C3CCE" w14:textId="77777777" w:rsidR="00EE50E8" w:rsidRDefault="00EE50E8"/>
    <w:p w14:paraId="60857158" w14:textId="77777777" w:rsidR="00EE50E8" w:rsidRDefault="00EE50E8">
      <w:r>
        <w:t>Guidelines 2002 for implantation</w:t>
      </w:r>
    </w:p>
    <w:p w14:paraId="7A5A13E2" w14:textId="77777777" w:rsidR="00EE50E8" w:rsidRDefault="00602FCE">
      <w:hyperlink r:id="rId15" w:history="1">
        <w:r w:rsidR="00EE50E8">
          <w:rPr>
            <w:rStyle w:val="Hyperlink"/>
          </w:rPr>
          <w:t>ICD and pacemaker implantation guidelines</w:t>
        </w:r>
      </w:hyperlink>
    </w:p>
    <w:p w14:paraId="6CB9B9EA" w14:textId="77777777" w:rsidR="00EE50E8" w:rsidRDefault="00EE50E8"/>
    <w:p w14:paraId="2C1E26BE" w14:textId="77777777" w:rsidR="00EE50E8" w:rsidRDefault="00EE50E8">
      <w:r>
        <w:t>Update to pacing and ICD guidelines 2003</w:t>
      </w:r>
    </w:p>
    <w:p w14:paraId="1BC10DAF" w14:textId="77777777" w:rsidR="00EE50E8" w:rsidRDefault="00602FCE">
      <w:hyperlink r:id="rId16" w:history="1">
        <w:r w:rsidR="00EE50E8">
          <w:rPr>
            <w:rStyle w:val="Hyperlink"/>
          </w:rPr>
          <w:t>Arrhythmias changes to pacing guidelines2003.pdf</w:t>
        </w:r>
      </w:hyperlink>
    </w:p>
    <w:p w14:paraId="5836B110" w14:textId="77777777" w:rsidR="00EE50E8" w:rsidRDefault="00EE50E8"/>
    <w:p w14:paraId="45339F62" w14:textId="77777777" w:rsidR="00EE50E8" w:rsidRDefault="00EE50E8">
      <w:pPr>
        <w:autoSpaceDE w:val="0"/>
        <w:autoSpaceDN w:val="0"/>
        <w:adjustRightInd w:val="0"/>
        <w:rPr>
          <w:rFonts w:ascii="ACaslon-Bold" w:hAnsi="ACaslon-Bold"/>
          <w:szCs w:val="32"/>
          <w:lang w:val="en-US"/>
        </w:rPr>
      </w:pPr>
      <w:r>
        <w:rPr>
          <w:rFonts w:ascii="ACaslon-Bold" w:hAnsi="ACaslon-Bold"/>
          <w:szCs w:val="32"/>
          <w:lang w:val="en-US"/>
        </w:rPr>
        <w:t>Stroke and Pacing Mode:</w:t>
      </w:r>
    </w:p>
    <w:p w14:paraId="68765402" w14:textId="77777777" w:rsidR="00EE50E8" w:rsidRDefault="00602FCE">
      <w:pPr>
        <w:autoSpaceDE w:val="0"/>
        <w:autoSpaceDN w:val="0"/>
        <w:adjustRightInd w:val="0"/>
        <w:rPr>
          <w:rFonts w:ascii="ACaslon-Bold" w:hAnsi="ACaslon-Bold"/>
          <w:szCs w:val="32"/>
          <w:lang w:val="en-US"/>
        </w:rPr>
      </w:pPr>
      <w:hyperlink r:id="rId17" w:history="1">
        <w:r w:rsidR="00EE50E8">
          <w:rPr>
            <w:rStyle w:val="Hyperlink"/>
            <w:rFonts w:ascii="ACaslon-Bold" w:hAnsi="ACaslon-Bold"/>
            <w:szCs w:val="32"/>
            <w:lang w:val="en-US"/>
          </w:rPr>
          <w:t>Is Pacing Mode Important</w:t>
        </w:r>
      </w:hyperlink>
      <w:r w:rsidR="00EE50E8">
        <w:rPr>
          <w:rFonts w:ascii="ACaslon-Bold" w:hAnsi="ACaslon-Bold"/>
          <w:szCs w:val="32"/>
          <w:lang w:val="en-US"/>
        </w:rPr>
        <w:t>?*</w:t>
      </w:r>
    </w:p>
    <w:p w14:paraId="1E81AFAA"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ACaslon-Bold" w:hAnsi="ACaslon-Bold"/>
          <w:snapToGrid/>
          <w:lang w:val="en-US"/>
        </w:rPr>
      </w:pPr>
      <w:r>
        <w:rPr>
          <w:rFonts w:ascii="ACaslon-Bold" w:hAnsi="ACaslon-Bold"/>
          <w:snapToGrid/>
          <w:lang w:val="en-US"/>
        </w:rPr>
        <w:t>JACC 2004</w:t>
      </w:r>
    </w:p>
    <w:p w14:paraId="703CC58D" w14:textId="77777777" w:rsidR="00EE50E8" w:rsidRDefault="00EE50E8">
      <w:pPr>
        <w:autoSpaceDE w:val="0"/>
        <w:autoSpaceDN w:val="0"/>
        <w:adjustRightInd w:val="0"/>
        <w:rPr>
          <w:rFonts w:ascii="ACaslon-Bold" w:hAnsi="ACaslon-Bold"/>
          <w:lang w:val="en-US"/>
        </w:rPr>
      </w:pPr>
      <w:r>
        <w:rPr>
          <w:rFonts w:ascii="ACaslon-Bold" w:hAnsi="ACaslon-Bold"/>
          <w:lang w:val="en-US"/>
        </w:rPr>
        <w:t>See also data on MOST trial</w:t>
      </w:r>
    </w:p>
    <w:p w14:paraId="6673A649" w14:textId="77777777" w:rsidR="00EE50E8" w:rsidRDefault="00EE50E8"/>
    <w:p w14:paraId="7DBF264B" w14:textId="77777777" w:rsidR="00EE50E8" w:rsidRDefault="00EE50E8">
      <w:r>
        <w:t>_________________________________________________</w:t>
      </w:r>
    </w:p>
    <w:p w14:paraId="292CFB0A" w14:textId="77777777" w:rsidR="00EE50E8" w:rsidRDefault="00EE50E8"/>
    <w:p w14:paraId="3DA788C6" w14:textId="77777777" w:rsidR="00EE50E8" w:rsidRDefault="00EE50E8">
      <w:r>
        <w:t>**Dual-chamber versus ventricular pacing, critical appraisal of current data, Current perspectives, Circulation 1996;94:578-583</w:t>
      </w:r>
    </w:p>
    <w:p w14:paraId="5F36DB1C" w14:textId="77777777" w:rsidR="00EE50E8" w:rsidRDefault="00EE50E8"/>
    <w:p w14:paraId="5680B070" w14:textId="77777777" w:rsidR="00EE50E8" w:rsidRDefault="00EE50E8">
      <w:r>
        <w:t>What are the potential benefits of dual-chamber pacing.</w:t>
      </w:r>
    </w:p>
    <w:p w14:paraId="21FDAEC7" w14:textId="77777777" w:rsidR="00EE50E8" w:rsidRDefault="00EE50E8"/>
    <w:p w14:paraId="1C26C5F6" w14:textId="77777777" w:rsidR="00EE50E8" w:rsidRDefault="00EE50E8">
      <w:r>
        <w:rPr>
          <w:i/>
        </w:rPr>
        <w:t xml:space="preserve">Effect of </w:t>
      </w:r>
      <w:proofErr w:type="spellStart"/>
      <w:r>
        <w:rPr>
          <w:i/>
        </w:rPr>
        <w:t>paing</w:t>
      </w:r>
      <w:proofErr w:type="spellEnd"/>
      <w:r>
        <w:rPr>
          <w:i/>
        </w:rPr>
        <w:t xml:space="preserve"> mode on effort tolerance and quality of life.</w:t>
      </w:r>
    </w:p>
    <w:p w14:paraId="168534A7" w14:textId="77777777" w:rsidR="00EE50E8" w:rsidRDefault="00EE50E8"/>
    <w:p w14:paraId="0F41ACAF" w14:textId="77777777" w:rsidR="00EE50E8" w:rsidRDefault="00EE50E8">
      <w:r>
        <w:t xml:space="preserve">Although there seems a clear benefit of dual chamber pacing over fixed rate pacing on effort tolerance, </w:t>
      </w:r>
      <w:proofErr w:type="spellStart"/>
      <w:r>
        <w:t>VVIr</w:t>
      </w:r>
      <w:proofErr w:type="spellEnd"/>
      <w:r>
        <w:t xml:space="preserve"> </w:t>
      </w:r>
      <w:proofErr w:type="spellStart"/>
      <w:r>
        <w:t>ie</w:t>
      </w:r>
      <w:proofErr w:type="spellEnd"/>
      <w:r>
        <w:t xml:space="preserve"> rate adaptive pacemakers seem to be as good as DDD. This is because much of the physiological increase in cardiac output required from exercise comes from a 2-3 fold increase in heart rate.</w:t>
      </w:r>
    </w:p>
    <w:p w14:paraId="658A6A06" w14:textId="77777777" w:rsidR="00EE50E8" w:rsidRDefault="00EE50E8"/>
    <w:p w14:paraId="0A1247B8" w14:textId="77777777" w:rsidR="00EE50E8" w:rsidRDefault="00EE50E8">
      <w:r>
        <w:lastRenderedPageBreak/>
        <w:t xml:space="preserve">Small crossover studies suggest QOL is better with dual chamber pacemakers over VVI and </w:t>
      </w:r>
      <w:proofErr w:type="spellStart"/>
      <w:r>
        <w:t>VVIr</w:t>
      </w:r>
      <w:proofErr w:type="spellEnd"/>
      <w:r>
        <w:t>, but these studies did not use validated questionnaires.</w:t>
      </w:r>
    </w:p>
    <w:p w14:paraId="7A5601A8" w14:textId="77777777" w:rsidR="00EE50E8" w:rsidRDefault="00EE50E8"/>
    <w:p w14:paraId="508A837D" w14:textId="77777777" w:rsidR="00EE50E8" w:rsidRDefault="00EE50E8">
      <w:r>
        <w:rPr>
          <w:i/>
        </w:rPr>
        <w:t>Pacemaker syndrome</w:t>
      </w:r>
    </w:p>
    <w:p w14:paraId="6CE33D2E" w14:textId="77777777" w:rsidR="00EE50E8" w:rsidRDefault="00EE50E8"/>
    <w:p w14:paraId="64AF07B1" w14:textId="77777777" w:rsidR="00EE50E8" w:rsidRDefault="00EE50E8">
      <w:proofErr w:type="spellStart"/>
      <w:r>
        <w:t>Atributed</w:t>
      </w:r>
      <w:proofErr w:type="spellEnd"/>
      <w:r>
        <w:t xml:space="preserve"> primarily to asynchronous atrial and ventricular contraction, </w:t>
      </w:r>
      <w:proofErr w:type="spellStart"/>
      <w:r>
        <w:t>eg</w:t>
      </w:r>
      <w:proofErr w:type="spellEnd"/>
      <w:r>
        <w:t xml:space="preserve"> by retrograde VA conduction. The incidence is unclear because there is no standardized criteria for this syndrome.</w:t>
      </w:r>
    </w:p>
    <w:p w14:paraId="29C7066A" w14:textId="77777777" w:rsidR="00EE50E8" w:rsidRDefault="00EE50E8"/>
    <w:p w14:paraId="534DE6AD" w14:textId="77777777" w:rsidR="00EE50E8" w:rsidRDefault="00EE50E8">
      <w:r>
        <w:t>Given the age of most patients who get pacemakers is &gt;70 years, it is not surprising that patients may continue to get presyncope.</w:t>
      </w:r>
    </w:p>
    <w:p w14:paraId="6E975057" w14:textId="77777777" w:rsidR="00EE50E8" w:rsidRDefault="00EE50E8"/>
    <w:p w14:paraId="3DF1FD1C" w14:textId="77777777" w:rsidR="00EE50E8" w:rsidRDefault="00EE50E8">
      <w:r>
        <w:t xml:space="preserve">Some studies have shown other causes for continued syncope/presyncope- </w:t>
      </w:r>
      <w:proofErr w:type="spellStart"/>
      <w:r>
        <w:t>eg</w:t>
      </w:r>
      <w:proofErr w:type="spellEnd"/>
      <w:r>
        <w:t xml:space="preserve"> vasovagal mechanisms, orthostatic mechanisms, </w:t>
      </w:r>
      <w:proofErr w:type="spellStart"/>
      <w:r>
        <w:t>tachyarrythmias</w:t>
      </w:r>
      <w:proofErr w:type="spellEnd"/>
      <w:r>
        <w:t xml:space="preserve">, myocardial ischaemia, or rarely, pacemaker malfunction. In only 30% was there no other </w:t>
      </w:r>
      <w:proofErr w:type="spellStart"/>
      <w:r>
        <w:t>explaination</w:t>
      </w:r>
      <w:proofErr w:type="spellEnd"/>
      <w:r>
        <w:t xml:space="preserve">, </w:t>
      </w:r>
      <w:proofErr w:type="spellStart"/>
      <w:r>
        <w:t>oter</w:t>
      </w:r>
      <w:proofErr w:type="spellEnd"/>
      <w:r>
        <w:t xml:space="preserve"> than pacemaker syndrome.</w:t>
      </w:r>
    </w:p>
    <w:p w14:paraId="0787FD68" w14:textId="77777777" w:rsidR="00EE50E8" w:rsidRDefault="00EE50E8"/>
    <w:p w14:paraId="07113748" w14:textId="77777777" w:rsidR="00EE50E8" w:rsidRDefault="00EE50E8">
      <w:r>
        <w:t>Pacemaker syndrome is an entity but the true incidence is unclear.</w:t>
      </w:r>
    </w:p>
    <w:p w14:paraId="3A8276FC" w14:textId="77777777" w:rsidR="00EE50E8" w:rsidRDefault="00EE50E8"/>
    <w:p w14:paraId="3A1B735F" w14:textId="77777777" w:rsidR="00EE50E8" w:rsidRDefault="00EE50E8">
      <w:r>
        <w:rPr>
          <w:i/>
        </w:rPr>
        <w:t>Prevention of atrial fibrillation, stroke, heart failure, and death</w:t>
      </w:r>
    </w:p>
    <w:p w14:paraId="4A25C479" w14:textId="77777777" w:rsidR="00EE50E8" w:rsidRDefault="00EE50E8"/>
    <w:p w14:paraId="25EF424E" w14:textId="77777777" w:rsidR="00EE50E8" w:rsidRDefault="00EE50E8">
      <w:r>
        <w:t>Several studies seem to suggest that DDD pacing reduces the occurrence of AF. Subsequently increased risk of stroke.</w:t>
      </w:r>
    </w:p>
    <w:p w14:paraId="66CF76D6" w14:textId="77777777" w:rsidR="00EE50E8" w:rsidRDefault="00EE50E8"/>
    <w:p w14:paraId="400EDB0A" w14:textId="77777777" w:rsidR="00EE50E8" w:rsidRDefault="00EE50E8">
      <w:r>
        <w:t xml:space="preserve">Re CHF: ?By augmenting ventricular filling with atrial pacing is cardiac function maintained (Starling mechanism). Small studies have suggested that although CO is higher with DDD pacing, more careful study suggests that the atrial contribution to ventricular filling is only important with PCWP&lt;20mmHg, </w:t>
      </w:r>
      <w:proofErr w:type="spellStart"/>
      <w:r>
        <w:t>ie</w:t>
      </w:r>
      <w:proofErr w:type="spellEnd"/>
      <w:r>
        <w:t xml:space="preserve"> less important in those with advanced CHF but could be important in those with less severe CHF.</w:t>
      </w:r>
    </w:p>
    <w:p w14:paraId="14F5ECAC" w14:textId="77777777" w:rsidR="00EE50E8" w:rsidRDefault="00EE50E8"/>
    <w:p w14:paraId="39853463" w14:textId="77777777" w:rsidR="00EE50E8" w:rsidRDefault="00EE50E8">
      <w:r>
        <w:rPr>
          <w:i/>
        </w:rPr>
        <w:t>Long term observational studies</w:t>
      </w:r>
    </w:p>
    <w:p w14:paraId="463792C1" w14:textId="77777777" w:rsidR="00EE50E8" w:rsidRDefault="00EE50E8"/>
    <w:p w14:paraId="5D05D951" w14:textId="77777777" w:rsidR="00EE50E8" w:rsidRDefault="00EE50E8">
      <w:r>
        <w:t xml:space="preserve">Retrospective studies suggest improved </w:t>
      </w:r>
      <w:proofErr w:type="spellStart"/>
      <w:r>
        <w:t>survial</w:t>
      </w:r>
      <w:proofErr w:type="spellEnd"/>
      <w:r>
        <w:t xml:space="preserve"> with DDD pacing. Healthier patients may well have received DDD pacemakers and sicker patients VVI pacemakers.</w:t>
      </w:r>
    </w:p>
    <w:p w14:paraId="446EE526" w14:textId="77777777" w:rsidR="00EE50E8" w:rsidRDefault="00EE50E8"/>
    <w:p w14:paraId="6D59ABC8" w14:textId="77777777" w:rsidR="00EE50E8" w:rsidRDefault="00EE50E8">
      <w:r>
        <w:t>NEED randomised trials and these are underway.</w:t>
      </w:r>
    </w:p>
    <w:p w14:paraId="242014B7" w14:textId="77777777" w:rsidR="00EE50E8" w:rsidRDefault="00EE50E8">
      <w:pPr>
        <w:pBdr>
          <w:bottom w:val="single" w:sz="6" w:space="1" w:color="auto"/>
        </w:pBdr>
      </w:pPr>
    </w:p>
    <w:p w14:paraId="7DC76A19" w14:textId="77777777" w:rsidR="00EE50E8" w:rsidRDefault="00EE50E8"/>
    <w:p w14:paraId="663E3512" w14:textId="77777777" w:rsidR="00EE50E8" w:rsidRDefault="00EE50E8"/>
    <w:p w14:paraId="7B86D445" w14:textId="77777777" w:rsidR="00EE50E8" w:rsidRDefault="00EE50E8"/>
    <w:p w14:paraId="7E8A4802" w14:textId="77777777" w:rsidR="00EE50E8" w:rsidRDefault="00EE50E8">
      <w:pPr>
        <w:pStyle w:val="Heading4"/>
      </w:pPr>
      <w:r>
        <w:t>Other</w:t>
      </w:r>
    </w:p>
    <w:p w14:paraId="19F97921" w14:textId="77777777" w:rsidR="00EE50E8" w:rsidRDefault="00EE50E8"/>
    <w:p w14:paraId="12A898F8" w14:textId="77777777" w:rsidR="00EE50E8" w:rsidRDefault="00EE50E8">
      <w:r>
        <w:t>________________________________________</w:t>
      </w:r>
    </w:p>
    <w:p w14:paraId="69011B7D" w14:textId="77777777" w:rsidR="00EE50E8" w:rsidRDefault="00EE50E8"/>
    <w:p w14:paraId="6A88697E" w14:textId="77777777" w:rsidR="00EE50E8" w:rsidRDefault="00EE50E8">
      <w:r>
        <w:t xml:space="preserve">**Diagnostic value of programmed ventricular stimulation in patients with </w:t>
      </w:r>
      <w:proofErr w:type="spellStart"/>
      <w:r>
        <w:t>bifascicular</w:t>
      </w:r>
      <w:proofErr w:type="spellEnd"/>
      <w:r>
        <w:t xml:space="preserve"> block: a prospective study of patients with and without syncope, JACC 1995;26:1508-</w:t>
      </w:r>
    </w:p>
    <w:p w14:paraId="0E43F3DF" w14:textId="77777777" w:rsidR="00EE50E8" w:rsidRDefault="00EE50E8"/>
    <w:p w14:paraId="5FEF7778" w14:textId="77777777" w:rsidR="00EE50E8" w:rsidRDefault="00EE50E8">
      <w:r>
        <w:t>101 patients, 41 with syncope. During PVS sustained VT was seen in 18 patients, 8 with syncope and 10 without.</w:t>
      </w:r>
    </w:p>
    <w:p w14:paraId="00C71F0C" w14:textId="77777777" w:rsidR="00EE50E8" w:rsidRDefault="00EE50E8"/>
    <w:p w14:paraId="71FECAC6" w14:textId="77777777" w:rsidR="00EE50E8" w:rsidRDefault="00EE50E8">
      <w:r>
        <w:t xml:space="preserve">During follow-up SCD </w:t>
      </w:r>
      <w:proofErr w:type="spellStart"/>
      <w:r>
        <w:t>occured</w:t>
      </w:r>
      <w:proofErr w:type="spellEnd"/>
      <w:r>
        <w:t xml:space="preserve"> in 4, syncope in 5 and appropriate discharge of ICD in one.</w:t>
      </w:r>
    </w:p>
    <w:p w14:paraId="56B60FB5" w14:textId="77777777" w:rsidR="00EE50E8" w:rsidRDefault="00EE50E8"/>
    <w:p w14:paraId="218568D9" w14:textId="77777777" w:rsidR="00EE50E8" w:rsidRDefault="00EE50E8">
      <w:r>
        <w:t>Conclude that inducibility of vent arrhythmias is high regardless of the presence of syncope, but that clinical events are not predicted by PVS.</w:t>
      </w:r>
    </w:p>
    <w:p w14:paraId="16141B5C" w14:textId="77777777" w:rsidR="00EE50E8" w:rsidRDefault="00EE50E8">
      <w:r>
        <w:t>________________________________________</w:t>
      </w:r>
    </w:p>
    <w:p w14:paraId="1C6A59B0" w14:textId="77777777" w:rsidR="00EE50E8" w:rsidRDefault="00EE50E8"/>
    <w:p w14:paraId="36FF706E" w14:textId="77777777" w:rsidR="00EE50E8" w:rsidRDefault="00EE50E8">
      <w:r>
        <w:t xml:space="preserve">**Disopyramide stress test: a sensitive and specific tool for predicting impending high degree atrioventricular block in patients with </w:t>
      </w:r>
      <w:proofErr w:type="spellStart"/>
      <w:r>
        <w:t>bifascicular</w:t>
      </w:r>
      <w:proofErr w:type="spellEnd"/>
      <w:r>
        <w:t xml:space="preserve"> block, Br Heart J 1995;74:650-5</w:t>
      </w:r>
    </w:p>
    <w:p w14:paraId="00890E59" w14:textId="77777777" w:rsidR="00EE50E8" w:rsidRDefault="00EE50E8"/>
    <w:p w14:paraId="24F80C67" w14:textId="77777777" w:rsidR="00EE50E8" w:rsidRDefault="00EE50E8">
      <w:r>
        <w:lastRenderedPageBreak/>
        <w:t xml:space="preserve">Apparently the rate of progression of </w:t>
      </w:r>
      <w:proofErr w:type="spellStart"/>
      <w:r>
        <w:t>bifascicular</w:t>
      </w:r>
      <w:proofErr w:type="spellEnd"/>
      <w:r>
        <w:t xml:space="preserve"> block to CHB is in the order of 14% per year. But what about those with </w:t>
      </w:r>
      <w:proofErr w:type="spellStart"/>
      <w:r>
        <w:t>bifascicular</w:t>
      </w:r>
      <w:proofErr w:type="spellEnd"/>
      <w:r>
        <w:t xml:space="preserve"> block and syncope?</w:t>
      </w:r>
    </w:p>
    <w:p w14:paraId="5B009B5E" w14:textId="77777777" w:rsidR="00EE50E8" w:rsidRDefault="00EE50E8"/>
    <w:p w14:paraId="41554339" w14:textId="77777777" w:rsidR="00EE50E8" w:rsidRDefault="00EE50E8">
      <w:r>
        <w:t xml:space="preserve">73 patients, 25 had unexplained syncope (all with </w:t>
      </w:r>
      <w:proofErr w:type="spellStart"/>
      <w:r>
        <w:t>bifascicular</w:t>
      </w:r>
      <w:proofErr w:type="spellEnd"/>
      <w:r>
        <w:t xml:space="preserve"> block). All had invasive EPS at baseline including iv bolus of disopyramide (2mg/kg body weight). A positive test defined as : 2</w:t>
      </w:r>
      <w:r>
        <w:rPr>
          <w:vertAlign w:val="superscript"/>
        </w:rPr>
        <w:t>nd</w:t>
      </w:r>
      <w:r>
        <w:t xml:space="preserve"> or 3</w:t>
      </w:r>
      <w:r>
        <w:rPr>
          <w:vertAlign w:val="superscript"/>
        </w:rPr>
        <w:t>rd</w:t>
      </w:r>
      <w:r>
        <w:t xml:space="preserve"> degree HB in SR, atrial pacing, or abrupt termination of ventricular </w:t>
      </w:r>
      <w:proofErr w:type="spellStart"/>
      <w:r>
        <w:t>paicng</w:t>
      </w:r>
      <w:proofErr w:type="spellEnd"/>
      <w:r>
        <w:t xml:space="preserve"> or HV prolongation of &gt;50%. Progression to AVERAGE block was assessed by bradycardia detecting pacemakers or repeated ECGs.</w:t>
      </w:r>
    </w:p>
    <w:p w14:paraId="7F00AA3C" w14:textId="77777777" w:rsidR="00EE50E8" w:rsidRDefault="00EE50E8"/>
    <w:p w14:paraId="578FB968" w14:textId="77777777" w:rsidR="00EE50E8" w:rsidRDefault="00EE50E8">
      <w:r>
        <w:t>After mean follow-up of 23 months, 7 patients with syncope and 3 without had documented Atrioventricular block or profound bradycardia. The sensitivity of disopyramide test was 71% with a specificity of 98%. This represented an improvement over baseline EPS alone which gave a sensitivity and specificity of 14% and 91% respectively.</w:t>
      </w:r>
    </w:p>
    <w:p w14:paraId="3FC89D21" w14:textId="77777777" w:rsidR="00EE50E8" w:rsidRDefault="00EE50E8">
      <w:r>
        <w:t>________________________________________</w:t>
      </w:r>
    </w:p>
    <w:p w14:paraId="0E40C65F" w14:textId="77777777" w:rsidR="00EE50E8" w:rsidRDefault="00EE50E8"/>
    <w:p w14:paraId="6606D3A5" w14:textId="77777777" w:rsidR="00EE50E8" w:rsidRDefault="00EE50E8">
      <w:r>
        <w:t xml:space="preserve">**Diagnostic value of programmed ventricular stimulation in patients with </w:t>
      </w:r>
      <w:proofErr w:type="spellStart"/>
      <w:r>
        <w:t>bifascicular</w:t>
      </w:r>
      <w:proofErr w:type="spellEnd"/>
      <w:r>
        <w:t xml:space="preserve"> block: a prospective study of patients with and without syncope, JACC 1995;26:1508-</w:t>
      </w:r>
    </w:p>
    <w:p w14:paraId="2EF2566E" w14:textId="77777777" w:rsidR="00EE50E8" w:rsidRDefault="00EE50E8"/>
    <w:p w14:paraId="21EA8C9C" w14:textId="77777777" w:rsidR="00EE50E8" w:rsidRDefault="00EE50E8">
      <w:r>
        <w:t>101 patients, 41 with syncope. During PVS sustained VT was seen in 18 patients, 8 with syncope and 10 without.</w:t>
      </w:r>
    </w:p>
    <w:p w14:paraId="3E20FD8F" w14:textId="77777777" w:rsidR="00EE50E8" w:rsidRDefault="00EE50E8"/>
    <w:p w14:paraId="12AC3C55" w14:textId="77777777" w:rsidR="00EE50E8" w:rsidRDefault="00EE50E8">
      <w:r>
        <w:t xml:space="preserve">During follow-up SCD </w:t>
      </w:r>
      <w:proofErr w:type="spellStart"/>
      <w:r>
        <w:t>occured</w:t>
      </w:r>
      <w:proofErr w:type="spellEnd"/>
      <w:r>
        <w:t xml:space="preserve"> in 4, syncope in 5 and appropriate discharge of ICD in one.</w:t>
      </w:r>
    </w:p>
    <w:p w14:paraId="74933323" w14:textId="77777777" w:rsidR="00EE50E8" w:rsidRDefault="00EE50E8"/>
    <w:p w14:paraId="4E1DB0A3" w14:textId="77777777" w:rsidR="00EE50E8" w:rsidRDefault="00EE50E8">
      <w:r>
        <w:t>Conclude that inducibility of vent arrhythmias is high regardless of the presence of syncope, but that clinical events are not predicted by PVS.</w:t>
      </w:r>
    </w:p>
    <w:p w14:paraId="640E3ED8" w14:textId="77777777" w:rsidR="00EE50E8" w:rsidRDefault="00EE50E8">
      <w:r>
        <w:t>________________________________________</w:t>
      </w:r>
    </w:p>
    <w:p w14:paraId="118DD850" w14:textId="77777777" w:rsidR="00EE50E8" w:rsidRDefault="00EE50E8"/>
    <w:p w14:paraId="09B02180" w14:textId="77777777" w:rsidR="00EE50E8" w:rsidRDefault="00EE50E8"/>
    <w:p w14:paraId="4501D3F6" w14:textId="77777777" w:rsidR="00EE50E8" w:rsidRDefault="00EE50E8"/>
    <w:p w14:paraId="722D6180" w14:textId="77777777" w:rsidR="00EE50E8" w:rsidRDefault="00EE50E8"/>
    <w:p w14:paraId="5202633C" w14:textId="77777777" w:rsidR="00EE50E8" w:rsidRDefault="00EE50E8">
      <w:r>
        <w:t>Cardiac Pacemakers and Cellular Telephones</w:t>
      </w:r>
    </w:p>
    <w:p w14:paraId="40A5D8D4" w14:textId="77777777" w:rsidR="00EE50E8" w:rsidRDefault="00EE50E8"/>
    <w:p w14:paraId="357C034D" w14:textId="77777777" w:rsidR="00EE50E8" w:rsidRDefault="00EE50E8"/>
    <w:p w14:paraId="719762FB" w14:textId="77777777" w:rsidR="00EE50E8" w:rsidRDefault="00EE50E8"/>
    <w:p w14:paraId="57BD385C" w14:textId="77777777" w:rsidR="00EE50E8" w:rsidRDefault="00EE50E8">
      <w:r>
        <w:t xml:space="preserve">  The earliest cardiac pacemakers did not sense spontaneous beats, and their</w:t>
      </w:r>
    </w:p>
    <w:p w14:paraId="112800F5" w14:textId="77777777" w:rsidR="00EE50E8" w:rsidRDefault="00EE50E8">
      <w:r>
        <w:t xml:space="preserve">  metronomic "asynchronous" stimuli competed with patients' intrinsic heart rhythms (if</w:t>
      </w:r>
    </w:p>
    <w:p w14:paraId="46B9812F" w14:textId="77777777" w:rsidR="00EE50E8" w:rsidRDefault="00EE50E8">
      <w:r>
        <w:t xml:space="preserve">  any were present). Later, "demand" or "inhibitory" pacemakers could sense</w:t>
      </w:r>
    </w:p>
    <w:p w14:paraId="559DBB2B" w14:textId="77777777" w:rsidR="00EE50E8" w:rsidRDefault="00EE50E8">
      <w:r>
        <w:t xml:space="preserve">  spontaneous depolarizations and synchronize with them. This averted competition with</w:t>
      </w:r>
    </w:p>
    <w:p w14:paraId="1F224B52" w14:textId="77777777" w:rsidR="00EE50E8" w:rsidRDefault="00EE50E8">
      <w:r>
        <w:t xml:space="preserve">  the patient's intrinsic rhythm but created the potential for inappropriate inhibition of</w:t>
      </w:r>
    </w:p>
    <w:p w14:paraId="01B05572" w14:textId="77777777" w:rsidR="00EE50E8" w:rsidRDefault="00EE50E8">
      <w:r>
        <w:t xml:space="preserve">  stimuli during single-chamber pacing when extraneous electromagnetic interference was</w:t>
      </w:r>
    </w:p>
    <w:p w14:paraId="64CAA2EB" w14:textId="77777777" w:rsidR="00EE50E8" w:rsidRDefault="00EE50E8">
      <w:r>
        <w:t xml:space="preserve">  mistaken for spontaneous cardiac depolarization. With the advent of dual-chamber</w:t>
      </w:r>
    </w:p>
    <w:p w14:paraId="4CD90D87" w14:textId="77777777" w:rsidR="00EE50E8" w:rsidRDefault="00EE50E8">
      <w:r>
        <w:t xml:space="preserve">  pacing, extraneous electromagnetic interference sensed in the atrium could trigger</w:t>
      </w:r>
    </w:p>
    <w:p w14:paraId="3DE8E410" w14:textId="77777777" w:rsidR="00EE50E8" w:rsidRDefault="00EE50E8">
      <w:r>
        <w:t xml:space="preserve">  inappropriate stimuli in the ventricle, producing palpitations or even inducing ventricular</w:t>
      </w:r>
    </w:p>
    <w:p w14:paraId="2A82027F" w14:textId="77777777" w:rsidR="00EE50E8" w:rsidRDefault="00EE50E8">
      <w:r>
        <w:t xml:space="preserve">  tachycardia. Extraneous electromagnetic interference has long been recognized as a</w:t>
      </w:r>
    </w:p>
    <w:p w14:paraId="58A67CF4" w14:textId="77777777" w:rsidR="00EE50E8" w:rsidRDefault="00EE50E8">
      <w:r>
        <w:t xml:space="preserve">  potential problem in the presence of some medical instruments (such as electrocautery</w:t>
      </w:r>
    </w:p>
    <w:p w14:paraId="06148D09" w14:textId="77777777" w:rsidR="00EE50E8" w:rsidRDefault="00EE50E8">
      <w:r>
        <w:t xml:space="preserve">  devices). In this issue of the Journal, Hayes et al. report the findings of a </w:t>
      </w:r>
      <w:proofErr w:type="spellStart"/>
      <w:r>
        <w:t>multicenter</w:t>
      </w:r>
      <w:proofErr w:type="spellEnd"/>
    </w:p>
    <w:p w14:paraId="5D73576D" w14:textId="77777777" w:rsidR="00EE50E8" w:rsidRDefault="00EE50E8">
      <w:r>
        <w:t xml:space="preserve">  study undertaken to assess potential interference arising from a rapidly growing</w:t>
      </w:r>
    </w:p>
    <w:p w14:paraId="2CEDE38A" w14:textId="77777777" w:rsidR="00EE50E8" w:rsidRDefault="00EE50E8">
      <w:r>
        <w:t xml:space="preserve">  nonmedical form of technology, cellular telephones. (1) The results reinforce earlier</w:t>
      </w:r>
    </w:p>
    <w:p w14:paraId="3D3EF109" w14:textId="77777777" w:rsidR="00EE50E8" w:rsidRDefault="00EE50E8">
      <w:r>
        <w:t xml:space="preserve">  observations of this type of interference. (2,3,4,5,6,7) </w:t>
      </w:r>
    </w:p>
    <w:p w14:paraId="32B1C02F" w14:textId="77777777" w:rsidR="00EE50E8" w:rsidRDefault="00EE50E8"/>
    <w:p w14:paraId="6826A3B6" w14:textId="77777777" w:rsidR="00EE50E8" w:rsidRDefault="00EE50E8">
      <w:r>
        <w:t xml:space="preserve">  Extraneous electromagnetic interference generated by cellular telephones may be</w:t>
      </w:r>
    </w:p>
    <w:p w14:paraId="2D6378C0" w14:textId="77777777" w:rsidR="00EE50E8" w:rsidRDefault="00EE50E8">
      <w:r>
        <w:t xml:space="preserve">  sensed through the pacemaker leads or, because the wavelengths involved are</w:t>
      </w:r>
    </w:p>
    <w:p w14:paraId="5C1C2C59" w14:textId="77777777" w:rsidR="00EE50E8" w:rsidRDefault="00EE50E8">
      <w:r>
        <w:t xml:space="preserve">  relatively short, in the vicinity of the pulse-generator's "header," where the leads are</w:t>
      </w:r>
    </w:p>
    <w:p w14:paraId="3FDE40ED" w14:textId="77777777" w:rsidR="00EE50E8" w:rsidRDefault="00EE50E8">
      <w:r>
        <w:t xml:space="preserve">  connected to the internal circuitry of the pulse generator. In addition to inappropriate</w:t>
      </w:r>
    </w:p>
    <w:p w14:paraId="4C6DA1D5" w14:textId="77777777" w:rsidR="00EE50E8" w:rsidRDefault="00EE50E8">
      <w:r>
        <w:t xml:space="preserve">  inhibition of pacing and inappropriate triggering of pacing stimuli, the effects of such</w:t>
      </w:r>
    </w:p>
    <w:p w14:paraId="24E64B23" w14:textId="77777777" w:rsidR="00EE50E8" w:rsidRDefault="00EE50E8">
      <w:r>
        <w:t xml:space="preserve">  sensing may include reversion to asynchronous ("noise-mode") pacing, inappropriate</w:t>
      </w:r>
    </w:p>
    <w:p w14:paraId="31DD40A1" w14:textId="77777777" w:rsidR="00EE50E8" w:rsidRDefault="00EE50E8">
      <w:r>
        <w:t xml:space="preserve">  activation of crosstalk-management features, switching to another pacing mode, and (in</w:t>
      </w:r>
    </w:p>
    <w:p w14:paraId="10051BD6" w14:textId="77777777" w:rsidR="00EE50E8" w:rsidRDefault="00EE50E8">
      <w:r>
        <w:t xml:space="preserve">  adaptive-rate pacing) abnormal changes in the pacing rate. (5) Each of these anomalies</w:t>
      </w:r>
    </w:p>
    <w:p w14:paraId="2F098ED3" w14:textId="77777777" w:rsidR="00EE50E8" w:rsidRDefault="00EE50E8">
      <w:r>
        <w:t xml:space="preserve">  is temporary, occurring only while the interference is present. </w:t>
      </w:r>
    </w:p>
    <w:p w14:paraId="1CB90354" w14:textId="77777777" w:rsidR="00EE50E8" w:rsidRDefault="00EE50E8"/>
    <w:p w14:paraId="00C17CB8" w14:textId="77777777" w:rsidR="00EE50E8" w:rsidRDefault="00EE50E8">
      <w:r>
        <w:t xml:space="preserve">  The likelihood of clinically important cellular-telephone interference with pacemaker</w:t>
      </w:r>
    </w:p>
    <w:p w14:paraId="19DA5219" w14:textId="77777777" w:rsidR="00EE50E8" w:rsidRDefault="00EE50E8">
      <w:r>
        <w:lastRenderedPageBreak/>
        <w:t xml:space="preserve">  operation depends on four major factors: (1) the characteristics of the telephone</w:t>
      </w:r>
    </w:p>
    <w:p w14:paraId="678C45D9" w14:textId="77777777" w:rsidR="00EE50E8" w:rsidRDefault="00EE50E8">
      <w:r>
        <w:t xml:space="preserve">  (principally the power of the transmitted signals and the use of analogue or digital</w:t>
      </w:r>
    </w:p>
    <w:p w14:paraId="0B608717" w14:textId="77777777" w:rsidR="00EE50E8" w:rsidRDefault="00EE50E8">
      <w:r>
        <w:t xml:space="preserve">  technology), (2) the pacing system (including pacing mode, electrode configuration, site</w:t>
      </w:r>
    </w:p>
    <w:p w14:paraId="112B32B5" w14:textId="77777777" w:rsidR="00EE50E8" w:rsidRDefault="00EE50E8">
      <w:r>
        <w:t xml:space="preserve">  and orientation of the pulse generator, and filtering), (3) the orientation of the telephone</w:t>
      </w:r>
    </w:p>
    <w:p w14:paraId="414509D1" w14:textId="77777777" w:rsidR="00EE50E8" w:rsidRDefault="00EE50E8">
      <w:r>
        <w:t xml:space="preserve">  relative to the pacemaker electrodes or the pulse generator, and (4) the patient's</w:t>
      </w:r>
    </w:p>
    <w:p w14:paraId="10967C62" w14:textId="77777777" w:rsidR="00EE50E8" w:rsidRDefault="00EE50E8">
      <w:r>
        <w:t xml:space="preserve">  underlying heart rhythm. Pacemaker-dependent patients without an appreciable</w:t>
      </w:r>
    </w:p>
    <w:p w14:paraId="782E6CD4" w14:textId="77777777" w:rsidR="00EE50E8" w:rsidRDefault="00EE50E8">
      <w:r>
        <w:t xml:space="preserve">  underlying rhythm are at greatest risk from the effects of interference, should it occur. </w:t>
      </w:r>
    </w:p>
    <w:p w14:paraId="2811E7D2" w14:textId="77777777" w:rsidR="00EE50E8" w:rsidRDefault="00EE50E8"/>
    <w:p w14:paraId="51F71EDB" w14:textId="77777777" w:rsidR="00EE50E8" w:rsidRDefault="00EE50E8">
      <w:r>
        <w:t xml:space="preserve">  Most cellular telephones in the United States today use analogue technology, in which</w:t>
      </w:r>
    </w:p>
    <w:p w14:paraId="1067A0E9" w14:textId="77777777" w:rsidR="00EE50E8" w:rsidRDefault="00EE50E8">
      <w:r>
        <w:t xml:space="preserve">  conversation is transmitted by continuously varied radiofrequency signals. These signals</w:t>
      </w:r>
    </w:p>
    <w:p w14:paraId="7294CCF4" w14:textId="77777777" w:rsidR="00EE50E8" w:rsidRDefault="00EE50E8">
      <w:r>
        <w:t xml:space="preserve">  are usually rejected by a pacemaker's sensing filters, which attenuate high-frequency</w:t>
      </w:r>
    </w:p>
    <w:p w14:paraId="5187A354" w14:textId="77777777" w:rsidR="00EE50E8" w:rsidRDefault="00EE50E8">
      <w:r>
        <w:t xml:space="preserve">  signals not associated with cardiac depolarizations. During </w:t>
      </w:r>
      <w:proofErr w:type="spellStart"/>
      <w:r>
        <w:t>dialing</w:t>
      </w:r>
      <w:proofErr w:type="spellEnd"/>
      <w:r>
        <w:t>, switching, or ringing,</w:t>
      </w:r>
    </w:p>
    <w:p w14:paraId="5B919C90" w14:textId="77777777" w:rsidR="00EE50E8" w:rsidRDefault="00EE50E8">
      <w:r>
        <w:t xml:space="preserve">  however, even analogue-system cellular telephones generate sharp voltage pulses</w:t>
      </w:r>
    </w:p>
    <w:p w14:paraId="7C30325A" w14:textId="77777777" w:rsidR="00EE50E8" w:rsidRDefault="00EE50E8">
      <w:r>
        <w:t xml:space="preserve">  whose frequency spectrum is broad enough to permit some passage through the</w:t>
      </w:r>
    </w:p>
    <w:p w14:paraId="60089211" w14:textId="77777777" w:rsidR="00EE50E8" w:rsidRDefault="00EE50E8">
      <w:r>
        <w:t xml:space="preserve">  sensing filters. In digital systems, conversation itself is encoded as a string of pulses. (2)</w:t>
      </w:r>
    </w:p>
    <w:p w14:paraId="43D87B41" w14:textId="77777777" w:rsidR="00EE50E8" w:rsidRDefault="00EE50E8">
      <w:r>
        <w:t xml:space="preserve">  Not surprisingly, therefore, Hayes et al. found that cellular telephones based on</w:t>
      </w:r>
    </w:p>
    <w:p w14:paraId="62FD47B9" w14:textId="77777777" w:rsidR="00EE50E8" w:rsidRDefault="00EE50E8">
      <w:r>
        <w:t xml:space="preserve">  digital-system technology interfered with more pacemakers (23.7 percent) than did</w:t>
      </w:r>
    </w:p>
    <w:p w14:paraId="29B57F9E" w14:textId="77777777" w:rsidR="00EE50E8" w:rsidRDefault="00EE50E8">
      <w:r>
        <w:t xml:space="preserve">  those based on analogue-system technology (2.5 percent). (1) Other investigators have</w:t>
      </w:r>
    </w:p>
    <w:p w14:paraId="32ED8A18" w14:textId="77777777" w:rsidR="00EE50E8" w:rsidRDefault="00EE50E8">
      <w:r>
        <w:t xml:space="preserve">  found that analogue systems can inhibit up to only three (3) or five (5) beats, but digital</w:t>
      </w:r>
    </w:p>
    <w:p w14:paraId="5DD78F50" w14:textId="77777777" w:rsidR="00EE50E8" w:rsidRDefault="00EE50E8">
      <w:r>
        <w:t xml:space="preserve">  technology provides advantages in performance (including better immunity to</w:t>
      </w:r>
    </w:p>
    <w:p w14:paraId="31A1CCAD" w14:textId="77777777" w:rsidR="00EE50E8" w:rsidRDefault="00EE50E8">
      <w:r>
        <w:t xml:space="preserve">  extraneous electromagnetic interference from other sources) and is expected to</w:t>
      </w:r>
    </w:p>
    <w:p w14:paraId="2735CFCE" w14:textId="77777777" w:rsidR="00EE50E8" w:rsidRDefault="00EE50E8">
      <w:r>
        <w:t xml:space="preserve">  increase substantially in popularity. </w:t>
      </w:r>
    </w:p>
    <w:p w14:paraId="5671EC33" w14:textId="77777777" w:rsidR="00EE50E8" w:rsidRDefault="00EE50E8"/>
    <w:p w14:paraId="6B7F3C9D" w14:textId="77777777" w:rsidR="00EE50E8" w:rsidRDefault="00EE50E8">
      <w:r>
        <w:t xml:space="preserve">  Modern pacemaker pulse generators use radiofrequency communication for</w:t>
      </w:r>
    </w:p>
    <w:p w14:paraId="0B4535F2" w14:textId="77777777" w:rsidR="00EE50E8" w:rsidRDefault="00EE50E8">
      <w:r>
        <w:t xml:space="preserve">  "programming" -- i.e., </w:t>
      </w:r>
      <w:proofErr w:type="spellStart"/>
      <w:r>
        <w:t>noninvasive</w:t>
      </w:r>
      <w:proofErr w:type="spellEnd"/>
      <w:r>
        <w:t xml:space="preserve"> adjustment of a variety of operating characteristics;</w:t>
      </w:r>
    </w:p>
    <w:p w14:paraId="79332F65" w14:textId="77777777" w:rsidR="00EE50E8" w:rsidRDefault="00EE50E8">
      <w:r>
        <w:t xml:space="preserve">  yet extraneous electromagnetic interference arising from cellular telephones has not</w:t>
      </w:r>
    </w:p>
    <w:p w14:paraId="3BAE3585" w14:textId="77777777" w:rsidR="00EE50E8" w:rsidRDefault="00EE50E8">
      <w:r>
        <w:t xml:space="preserve">  been seen to cause programming changes. This is not surprising, partly because of the</w:t>
      </w:r>
    </w:p>
    <w:p w14:paraId="254804A9" w14:textId="77777777" w:rsidR="00EE50E8" w:rsidRDefault="00EE50E8">
      <w:r>
        <w:t xml:space="preserve">  protection inherent in the safety features built into the pacemakers' software to verify</w:t>
      </w:r>
    </w:p>
    <w:p w14:paraId="56E79CF6" w14:textId="77777777" w:rsidR="00EE50E8" w:rsidRDefault="00EE50E8">
      <w:r>
        <w:t xml:space="preserve">  the validity of the digital-signal patterns received; thus, digital interference, even if it is</w:t>
      </w:r>
    </w:p>
    <w:p w14:paraId="0E7D73D8" w14:textId="77777777" w:rsidR="00EE50E8" w:rsidRDefault="00EE50E8">
      <w:r>
        <w:t xml:space="preserve">  detected by a pacemaker's programming transceiver, would be expected to appear as</w:t>
      </w:r>
    </w:p>
    <w:p w14:paraId="7DD1DD36" w14:textId="77777777" w:rsidR="00EE50E8" w:rsidRDefault="00EE50E8">
      <w:r>
        <w:t xml:space="preserve">  gibberish and be ignored. Moreover, the pacemaker-programming feature operates</w:t>
      </w:r>
    </w:p>
    <w:p w14:paraId="77206636" w14:textId="77777777" w:rsidR="00EE50E8" w:rsidRDefault="00EE50E8">
      <w:r>
        <w:t xml:space="preserve">  only when a uniform magnetic field is applied to the pulse generator to activate a</w:t>
      </w:r>
    </w:p>
    <w:p w14:paraId="30FE20BA" w14:textId="77777777" w:rsidR="00EE50E8" w:rsidRDefault="00EE50E8">
      <w:r>
        <w:t xml:space="preserve">  magnetic reed switch. Since cellular telephones normally do not generate uniform</w:t>
      </w:r>
    </w:p>
    <w:p w14:paraId="203A43D5" w14:textId="77777777" w:rsidR="00EE50E8" w:rsidRDefault="00EE50E8">
      <w:r>
        <w:t xml:space="preserve">  magnetic fields, there is no danger of inadvertent pulse-generator "reprogramming." The</w:t>
      </w:r>
    </w:p>
    <w:p w14:paraId="7649080F" w14:textId="77777777" w:rsidR="00EE50E8" w:rsidRDefault="00EE50E8">
      <w:r>
        <w:t xml:space="preserve">  principal concern associated with extraneous electromagnetic interference arising from</w:t>
      </w:r>
    </w:p>
    <w:p w14:paraId="6AC724CD" w14:textId="77777777" w:rsidR="00EE50E8" w:rsidRDefault="00EE50E8">
      <w:r>
        <w:t xml:space="preserve">  cellular telephones is the sensing of extraneous signals during the day-to-day operation</w:t>
      </w:r>
    </w:p>
    <w:p w14:paraId="74DBC854" w14:textId="77777777" w:rsidR="00EE50E8" w:rsidRDefault="00EE50E8">
      <w:r>
        <w:t xml:space="preserve">  of the pacemaker. </w:t>
      </w:r>
    </w:p>
    <w:p w14:paraId="2EA12219" w14:textId="77777777" w:rsidR="00EE50E8" w:rsidRDefault="00EE50E8"/>
    <w:p w14:paraId="76A5DBFD" w14:textId="77777777" w:rsidR="00EE50E8" w:rsidRDefault="00EE50E8">
      <w:r>
        <w:t xml:space="preserve">  Is such interference an important clinical problem? Certainly not in patients who are not</w:t>
      </w:r>
    </w:p>
    <w:p w14:paraId="53F580FB" w14:textId="77777777" w:rsidR="00EE50E8" w:rsidRDefault="00EE50E8">
      <w:r>
        <w:t xml:space="preserve">  pacemaker-dependent. If an underlying rhythm is present, occasional inhibition of</w:t>
      </w:r>
    </w:p>
    <w:p w14:paraId="0C61F1A2" w14:textId="77777777" w:rsidR="00EE50E8" w:rsidRDefault="00EE50E8">
      <w:r>
        <w:t xml:space="preserve">  pacing would go unnoticed, and inappropriate stimuli probably would produce only</w:t>
      </w:r>
    </w:p>
    <w:p w14:paraId="247F7C2A" w14:textId="77777777" w:rsidR="00EE50E8" w:rsidRDefault="00EE50E8">
      <w:r>
        <w:t xml:space="preserve">  palpitations. Even in the patients studied by Hayes et al., many of whom were</w:t>
      </w:r>
    </w:p>
    <w:p w14:paraId="49CB2675" w14:textId="77777777" w:rsidR="00EE50E8" w:rsidRDefault="00EE50E8">
      <w:r>
        <w:t xml:space="preserve">  pacemaker-dependent, palpitations were the predominant symptom in the 7.2 percent</w:t>
      </w:r>
    </w:p>
    <w:p w14:paraId="118F301F" w14:textId="77777777" w:rsidR="00EE50E8" w:rsidRDefault="00EE50E8">
      <w:r>
        <w:t xml:space="preserve">  of patients who experienced symptoms. Presyncope occurred in only 0.4 percent of</w:t>
      </w:r>
    </w:p>
    <w:p w14:paraId="3D35D207" w14:textId="77777777" w:rsidR="00EE50E8" w:rsidRDefault="00EE50E8">
      <w:r>
        <w:t xml:space="preserve">  the pacemaker-dependent patients and in no nondependent patients, and no patient</w:t>
      </w:r>
    </w:p>
    <w:p w14:paraId="54C73C4B" w14:textId="77777777" w:rsidR="00EE50E8" w:rsidRDefault="00EE50E8">
      <w:r>
        <w:t xml:space="preserve">  had syncope. This is reassuring, especially because people often use cellular telephones</w:t>
      </w:r>
    </w:p>
    <w:p w14:paraId="7A60FCB5" w14:textId="77777777" w:rsidR="00EE50E8" w:rsidRDefault="00EE50E8">
      <w:r>
        <w:t xml:space="preserve">  while driving. </w:t>
      </w:r>
    </w:p>
    <w:p w14:paraId="75CBA86E" w14:textId="77777777" w:rsidR="00EE50E8" w:rsidRDefault="00EE50E8"/>
    <w:p w14:paraId="21098DC2" w14:textId="77777777" w:rsidR="00EE50E8" w:rsidRDefault="00EE50E8">
      <w:r>
        <w:t xml:space="preserve">  The results of this and other studies (3,4,5,6,7) suggest general guidelines for</w:t>
      </w:r>
    </w:p>
    <w:p w14:paraId="06900074" w14:textId="77777777" w:rsidR="00EE50E8" w:rsidRDefault="00EE50E8">
      <w:r>
        <w:t xml:space="preserve">  physicians and patients. To determine whether a patient is at risk from sensing of</w:t>
      </w:r>
    </w:p>
    <w:p w14:paraId="5D6E25B9" w14:textId="77777777" w:rsidR="00EE50E8" w:rsidRDefault="00EE50E8">
      <w:r>
        <w:t xml:space="preserve">  extraneous electromagnetic interference, the physician must consider the degree of</w:t>
      </w:r>
    </w:p>
    <w:p w14:paraId="65AA2443" w14:textId="77777777" w:rsidR="00EE50E8" w:rsidRDefault="00EE50E8">
      <w:r>
        <w:t xml:space="preserve">  pacemaker dependence, which varies with time, and the patient's susceptibility to the</w:t>
      </w:r>
    </w:p>
    <w:p w14:paraId="4B3E1A6C" w14:textId="77777777" w:rsidR="00EE50E8" w:rsidRDefault="00EE50E8">
      <w:r>
        <w:t xml:space="preserve">  induction of tachyarrhythmias, which may result from ventricular pacing triggered by</w:t>
      </w:r>
    </w:p>
    <w:p w14:paraId="28887348" w14:textId="77777777" w:rsidR="00EE50E8" w:rsidRDefault="00EE50E8">
      <w:r>
        <w:t xml:space="preserve">  interference sensed in the atrium. In patients who will be using cellular telephones, the</w:t>
      </w:r>
    </w:p>
    <w:p w14:paraId="15BB6707" w14:textId="77777777" w:rsidR="00EE50E8" w:rsidRDefault="00EE50E8">
      <w:r>
        <w:t xml:space="preserve">  sensing thresholds should be programmed as high as clinically appropriate. Bipolar</w:t>
      </w:r>
    </w:p>
    <w:p w14:paraId="516C3129" w14:textId="77777777" w:rsidR="00EE50E8" w:rsidRDefault="00EE50E8">
      <w:r>
        <w:t xml:space="preserve">  electrode configurations, which were found by others (6) (but not by Hayes et al. (1))</w:t>
      </w:r>
    </w:p>
    <w:p w14:paraId="3EA6E5E2" w14:textId="77777777" w:rsidR="00EE50E8" w:rsidRDefault="00EE50E8">
      <w:r>
        <w:t xml:space="preserve">  to be less prone to sensing of extraneous electromagnetic interference are preferable,</w:t>
      </w:r>
    </w:p>
    <w:p w14:paraId="23CDEFD6" w14:textId="77777777" w:rsidR="00EE50E8" w:rsidRDefault="00EE50E8">
      <w:r>
        <w:t xml:space="preserve">  and a pulse-generator model known to be relatively immune to such interference should</w:t>
      </w:r>
    </w:p>
    <w:p w14:paraId="2E76AB53" w14:textId="77777777" w:rsidR="00EE50E8" w:rsidRDefault="00EE50E8">
      <w:r>
        <w:t xml:space="preserve">  be selected. </w:t>
      </w:r>
    </w:p>
    <w:p w14:paraId="19976D0A" w14:textId="77777777" w:rsidR="00EE50E8" w:rsidRDefault="00EE50E8"/>
    <w:p w14:paraId="613EE2F6" w14:textId="77777777" w:rsidR="00EE50E8" w:rsidRDefault="00EE50E8">
      <w:r>
        <w:lastRenderedPageBreak/>
        <w:t xml:space="preserve">  Ideally, every possible combination of cellular-telephone and pacemaker model should</w:t>
      </w:r>
    </w:p>
    <w:p w14:paraId="4495D866" w14:textId="77777777" w:rsidR="00EE50E8" w:rsidRDefault="00EE50E8">
      <w:r>
        <w:t xml:space="preserve">  be bench-tested to assess the type and degree of interference to be expected with each</w:t>
      </w:r>
    </w:p>
    <w:p w14:paraId="439BA383" w14:textId="77777777" w:rsidR="00EE50E8" w:rsidRDefault="00EE50E8">
      <w:r>
        <w:t xml:space="preserve">  combination. The number of possible combinations, however, is the product of the</w:t>
      </w:r>
    </w:p>
    <w:p w14:paraId="44DCA5FE" w14:textId="77777777" w:rsidR="00EE50E8" w:rsidRDefault="00EE50E8">
      <w:r>
        <w:t xml:space="preserve">  number of pacemaker models and the number of cellular-telephone models, which</w:t>
      </w:r>
    </w:p>
    <w:p w14:paraId="5FD8CD19" w14:textId="77777777" w:rsidR="00EE50E8" w:rsidRDefault="00EE50E8">
      <w:r>
        <w:t xml:space="preserve">  makes this task a formidable (and perhaps impractical) challenge. Instead, pacemaker</w:t>
      </w:r>
    </w:p>
    <w:p w14:paraId="1B413165" w14:textId="77777777" w:rsidR="00EE50E8" w:rsidRDefault="00EE50E8">
      <w:r>
        <w:t xml:space="preserve">  manufacturers should be encouraged to include appropriate filters in new</w:t>
      </w:r>
    </w:p>
    <w:p w14:paraId="2F10A617" w14:textId="77777777" w:rsidR="00EE50E8" w:rsidRDefault="00EE50E8">
      <w:r>
        <w:t xml:space="preserve">  pulse-generator designs. Market forces may provide substantial motivation, given the</w:t>
      </w:r>
    </w:p>
    <w:p w14:paraId="2CC09540" w14:textId="77777777" w:rsidR="00EE50E8" w:rsidRDefault="00EE50E8">
      <w:r>
        <w:t xml:space="preserve">  inevitable increase in the use of digital cellular telephones. </w:t>
      </w:r>
    </w:p>
    <w:p w14:paraId="732A8A5E" w14:textId="77777777" w:rsidR="00EE50E8" w:rsidRDefault="00EE50E8"/>
    <w:p w14:paraId="420B3B59" w14:textId="77777777" w:rsidR="00EE50E8" w:rsidRDefault="00EE50E8">
      <w:r>
        <w:t xml:space="preserve">  Patients should be </w:t>
      </w:r>
      <w:proofErr w:type="spellStart"/>
      <w:r>
        <w:t>counseled</w:t>
      </w:r>
      <w:proofErr w:type="spellEnd"/>
      <w:r>
        <w:t xml:space="preserve"> to keep cellular telephones away from the pacemaker</w:t>
      </w:r>
    </w:p>
    <w:p w14:paraId="43F0A145" w14:textId="77777777" w:rsidR="00EE50E8" w:rsidRDefault="00EE50E8">
      <w:r>
        <w:t xml:space="preserve">  pulse generator when carrying, </w:t>
      </w:r>
      <w:proofErr w:type="spellStart"/>
      <w:r>
        <w:t>dialing</w:t>
      </w:r>
      <w:proofErr w:type="spellEnd"/>
      <w:r>
        <w:t>, or talking into the telephones, and, if need be, to</w:t>
      </w:r>
    </w:p>
    <w:p w14:paraId="0167A90A" w14:textId="77777777" w:rsidR="00EE50E8" w:rsidRDefault="00EE50E8">
      <w:r>
        <w:t xml:space="preserve">  subscribe to an analogue-system service. Specifically, they should be advised not to</w:t>
      </w:r>
    </w:p>
    <w:p w14:paraId="00CC975D" w14:textId="77777777" w:rsidR="00EE50E8" w:rsidRDefault="00EE50E8">
      <w:r>
        <w:t xml:space="preserve">  carry the telephone close to the pulse generator (particularly not in a pocket next to the</w:t>
      </w:r>
    </w:p>
    <w:p w14:paraId="43D77D23" w14:textId="77777777" w:rsidR="00EE50E8" w:rsidRDefault="00EE50E8">
      <w:r>
        <w:t xml:space="preserve">  pulse generator), to hold the device away from the body while </w:t>
      </w:r>
      <w:proofErr w:type="spellStart"/>
      <w:r>
        <w:t>dialing</w:t>
      </w:r>
      <w:proofErr w:type="spellEnd"/>
      <w:r>
        <w:t>, and to converse</w:t>
      </w:r>
    </w:p>
    <w:p w14:paraId="3CE88F74" w14:textId="77777777" w:rsidR="00EE50E8" w:rsidRDefault="00EE50E8">
      <w:r>
        <w:t xml:space="preserve">  using the ear contralateral to the pulse generator. Pacemaker-dependent patients or</w:t>
      </w:r>
    </w:p>
    <w:p w14:paraId="40D4174D" w14:textId="77777777" w:rsidR="00EE50E8" w:rsidRDefault="00EE50E8">
      <w:r>
        <w:t xml:space="preserve">  those who experience symptoms when using cellular telephones should be referred for</w:t>
      </w:r>
    </w:p>
    <w:p w14:paraId="238ECDB9" w14:textId="77777777" w:rsidR="00EE50E8" w:rsidRDefault="00EE50E8">
      <w:r>
        <w:t xml:space="preserve">  thorough worst-case testing of the interaction during electrocardiographic monitoring.</w:t>
      </w:r>
    </w:p>
    <w:p w14:paraId="38770980" w14:textId="77777777" w:rsidR="00EE50E8" w:rsidRDefault="00EE50E8">
      <w:r>
        <w:t xml:space="preserve">  Those who already have pacemakers with inadequate filtering systems should be</w:t>
      </w:r>
    </w:p>
    <w:p w14:paraId="49B43E6E" w14:textId="77777777" w:rsidR="00EE50E8" w:rsidRDefault="00EE50E8">
      <w:r>
        <w:t xml:space="preserve">  advised to subscribe to an analogue-technology service and the pulse generator should</w:t>
      </w:r>
    </w:p>
    <w:p w14:paraId="22CBCE04" w14:textId="77777777" w:rsidR="00EE50E8" w:rsidRDefault="00EE50E8">
      <w:r>
        <w:t xml:space="preserve">  be adjusted noninvasively for minimal susceptibility to extraneous electromagnetic</w:t>
      </w:r>
    </w:p>
    <w:p w14:paraId="7FAB30F0" w14:textId="77777777" w:rsidR="00EE50E8" w:rsidRDefault="00EE50E8">
      <w:r>
        <w:t xml:space="preserve">  interference. </w:t>
      </w:r>
    </w:p>
    <w:p w14:paraId="65815DF2" w14:textId="77777777" w:rsidR="00EE50E8" w:rsidRDefault="00EE50E8"/>
    <w:p w14:paraId="2EFE095F" w14:textId="77777777" w:rsidR="00EE50E8" w:rsidRDefault="00EE50E8">
      <w:r>
        <w:t xml:space="preserve">  With certain combinations of pacemakers, cellular telephones, patients, and</w:t>
      </w:r>
    </w:p>
    <w:p w14:paraId="62BA5009" w14:textId="77777777" w:rsidR="00EE50E8" w:rsidRDefault="00EE50E8">
      <w:r>
        <w:t xml:space="preserve">  telephone-use habits, electromagnetic interference can create anomalous pacemaker</w:t>
      </w:r>
    </w:p>
    <w:p w14:paraId="209D50E6" w14:textId="77777777" w:rsidR="00EE50E8" w:rsidRDefault="00EE50E8">
      <w:r>
        <w:t xml:space="preserve">  </w:t>
      </w:r>
      <w:proofErr w:type="spellStart"/>
      <w:r>
        <w:t>behavior</w:t>
      </w:r>
      <w:proofErr w:type="spellEnd"/>
      <w:r>
        <w:t xml:space="preserve"> with potential clinical consequences. Although some generalizations can be</w:t>
      </w:r>
    </w:p>
    <w:p w14:paraId="4E35430C" w14:textId="77777777" w:rsidR="00EE50E8" w:rsidRDefault="00EE50E8">
      <w:r>
        <w:t xml:space="preserve">  defended, there is no sure substitute for careful testing, during electrocardiographic</w:t>
      </w:r>
    </w:p>
    <w:p w14:paraId="6C5A05BD" w14:textId="77777777" w:rsidR="00EE50E8" w:rsidRDefault="00EE50E8">
      <w:r>
        <w:t xml:space="preserve">  monitoring, on a patient-by-patient basis. </w:t>
      </w:r>
    </w:p>
    <w:p w14:paraId="549B1075" w14:textId="77777777" w:rsidR="00EE50E8" w:rsidRDefault="00EE50E8"/>
    <w:p w14:paraId="5BD32873" w14:textId="77777777" w:rsidR="00EE50E8" w:rsidRDefault="00EE50E8">
      <w:pPr>
        <w:pBdr>
          <w:bottom w:val="single" w:sz="6" w:space="1" w:color="auto"/>
        </w:pBdr>
      </w:pPr>
    </w:p>
    <w:p w14:paraId="4EC3BCB6" w14:textId="77777777" w:rsidR="00EE50E8" w:rsidRDefault="00EE50E8"/>
    <w:p w14:paraId="462B7266" w14:textId="77777777" w:rsidR="00EE50E8" w:rsidRDefault="00EE50E8"/>
    <w:p w14:paraId="0BD09C8F" w14:textId="77777777" w:rsidR="00EE50E8" w:rsidRDefault="00EE50E8"/>
    <w:p w14:paraId="5D12C3D5" w14:textId="77777777" w:rsidR="00EE50E8" w:rsidRDefault="00EE50E8"/>
    <w:p w14:paraId="33EFB0D3" w14:textId="77777777" w:rsidR="00EE50E8" w:rsidRDefault="00EE50E8"/>
    <w:p w14:paraId="0D5F5E74" w14:textId="77777777" w:rsidR="00EE50E8" w:rsidRDefault="00EE50E8">
      <w:pPr>
        <w:pStyle w:val="Heading4"/>
      </w:pPr>
      <w:r>
        <w:t>Controlled trials of pacing mode (DDD* vs VVI*)</w:t>
      </w:r>
    </w:p>
    <w:p w14:paraId="1EB74CC7" w14:textId="77777777" w:rsidR="00EE50E8" w:rsidRDefault="00EE50E8"/>
    <w:p w14:paraId="79093074" w14:textId="77777777" w:rsidR="00EE50E8" w:rsidRDefault="00EE50E8"/>
    <w:p w14:paraId="7094BAE3" w14:textId="77777777" w:rsidR="00EE50E8" w:rsidRDefault="00EE50E8">
      <w:pPr>
        <w:pStyle w:val="Heading5"/>
        <w:rPr>
          <w:b/>
          <w:bCs/>
        </w:rPr>
      </w:pPr>
      <w:r>
        <w:rPr>
          <w:b/>
          <w:bCs/>
        </w:rPr>
        <w:t xml:space="preserve">CTOPP trial </w:t>
      </w:r>
    </w:p>
    <w:p w14:paraId="14D29446" w14:textId="77777777" w:rsidR="00EE50E8" w:rsidRDefault="00602FCE">
      <w:hyperlink r:id="rId18" w:history="1">
        <w:r w:rsidR="00EE50E8">
          <w:rPr>
            <w:rStyle w:val="Hyperlink"/>
            <w:b/>
            <w:bCs/>
          </w:rPr>
          <w:t>CTOPP</w:t>
        </w:r>
      </w:hyperlink>
    </w:p>
    <w:p w14:paraId="6D8EF401" w14:textId="77777777" w:rsidR="00EE50E8" w:rsidRDefault="00EE50E8">
      <w:pPr>
        <w:autoSpaceDE w:val="0"/>
        <w:autoSpaceDN w:val="0"/>
        <w:adjustRightInd w:val="0"/>
        <w:rPr>
          <w:rFonts w:ascii="NewUnivers-Medium" w:hAnsi="NewUnivers-Medium"/>
          <w:sz w:val="18"/>
          <w:szCs w:val="18"/>
          <w:lang w:val="en-US"/>
        </w:rPr>
      </w:pPr>
      <w:r>
        <w:rPr>
          <w:rFonts w:ascii="NewGalliard-BoldItalic" w:hAnsi="NewGalliard-BoldItalic"/>
          <w:b/>
          <w:bCs/>
          <w:i/>
          <w:iCs/>
          <w:lang w:val="en-US"/>
        </w:rPr>
        <w:t xml:space="preserve">Conclusions </w:t>
      </w:r>
      <w:r>
        <w:rPr>
          <w:rFonts w:ascii="NewUnivers-Medium" w:hAnsi="NewUnivers-Medium"/>
          <w:sz w:val="18"/>
          <w:szCs w:val="18"/>
          <w:lang w:val="en-US"/>
        </w:rPr>
        <w:t xml:space="preserve">Physiologic pacing provides little benefit over ventricular pacing for the prevention of stroke or death due to cardiovascular causes. (N </w:t>
      </w:r>
      <w:proofErr w:type="spellStart"/>
      <w:r>
        <w:rPr>
          <w:rFonts w:ascii="NewUnivers-Medium" w:hAnsi="NewUnivers-Medium"/>
          <w:sz w:val="18"/>
          <w:szCs w:val="18"/>
          <w:lang w:val="en-US"/>
        </w:rPr>
        <w:t>Engl</w:t>
      </w:r>
      <w:proofErr w:type="spellEnd"/>
      <w:r>
        <w:rPr>
          <w:rFonts w:ascii="NewUnivers-Medium" w:hAnsi="NewUnivers-Medium"/>
          <w:sz w:val="18"/>
          <w:szCs w:val="18"/>
          <w:lang w:val="en-US"/>
        </w:rPr>
        <w:t xml:space="preserve"> J Med</w:t>
      </w:r>
    </w:p>
    <w:p w14:paraId="2033BB82" w14:textId="77777777" w:rsidR="00EE50E8" w:rsidRDefault="00EE50E8">
      <w:pPr>
        <w:autoSpaceDE w:val="0"/>
        <w:autoSpaceDN w:val="0"/>
        <w:adjustRightInd w:val="0"/>
        <w:rPr>
          <w:rFonts w:ascii="NewUnivers-Medium" w:hAnsi="NewUnivers-Medium"/>
          <w:sz w:val="18"/>
          <w:szCs w:val="18"/>
          <w:lang w:val="en-US"/>
        </w:rPr>
      </w:pPr>
      <w:r>
        <w:rPr>
          <w:rFonts w:ascii="NewUnivers-Medium" w:hAnsi="NewUnivers-Medium"/>
          <w:sz w:val="18"/>
          <w:szCs w:val="18"/>
          <w:lang w:val="en-US"/>
        </w:rPr>
        <w:t>2000;342:1385-91.)</w:t>
      </w:r>
    </w:p>
    <w:p w14:paraId="7BAD287D" w14:textId="77777777" w:rsidR="00EE50E8" w:rsidRDefault="00EE50E8"/>
    <w:p w14:paraId="3CF74171" w14:textId="77777777" w:rsidR="00EE50E8" w:rsidRDefault="00EE50E8">
      <w:pPr>
        <w:autoSpaceDE w:val="0"/>
        <w:autoSpaceDN w:val="0"/>
        <w:adjustRightInd w:val="0"/>
        <w:rPr>
          <w:lang w:val="en-US"/>
        </w:rPr>
      </w:pPr>
      <w:r>
        <w:rPr>
          <w:b/>
          <w:bCs/>
          <w:i/>
          <w:iCs/>
          <w:lang w:val="en-US"/>
        </w:rPr>
        <w:t>Conclusions</w:t>
      </w:r>
      <w:r>
        <w:rPr>
          <w:lang w:val="en-US"/>
        </w:rPr>
        <w:t>—</w:t>
      </w:r>
      <w:hyperlink r:id="rId19" w:history="1">
        <w:r>
          <w:rPr>
            <w:rStyle w:val="Hyperlink"/>
            <w:lang w:val="en-US"/>
          </w:rPr>
          <w:t>The CTOPP extended study</w:t>
        </w:r>
      </w:hyperlink>
      <w:r>
        <w:rPr>
          <w:lang w:val="en-US"/>
        </w:rPr>
        <w:t xml:space="preserve"> does not show a difference in cardiovascular death or stroke, or in total mortality, or in stroke between patients implanted with ventricular or physiological pacemakers over a mean follow-up of &gt;6 years. However, there is a persistent significant reduction in the development of atrial fibrillation with physiological pacing. </w:t>
      </w:r>
      <w:r>
        <w:rPr>
          <w:b/>
          <w:bCs/>
          <w:lang w:val="en-US"/>
        </w:rPr>
        <w:t>(</w:t>
      </w:r>
      <w:r>
        <w:rPr>
          <w:b/>
          <w:bCs/>
          <w:i/>
          <w:iCs/>
          <w:lang w:val="en-US"/>
        </w:rPr>
        <w:t>Circulation</w:t>
      </w:r>
      <w:r>
        <w:rPr>
          <w:b/>
          <w:bCs/>
          <w:lang w:val="en-US"/>
        </w:rPr>
        <w:t>. 2004;109:357-362.)</w:t>
      </w:r>
    </w:p>
    <w:p w14:paraId="7496539B" w14:textId="77777777" w:rsidR="00EE50E8" w:rsidRDefault="00EE50E8">
      <w:r>
        <w:t xml:space="preserve">NOTE after about 7 years the risk of AF in the VVI pacing group was 30%, physiological pacing reduced risk by about 20% </w:t>
      </w:r>
      <w:proofErr w:type="spellStart"/>
      <w:r>
        <w:t>ie</w:t>
      </w:r>
      <w:proofErr w:type="spellEnd"/>
      <w:r>
        <w:t xml:space="preserve"> by an absolute of about 6%, but no difference in risk of stroke seen.</w:t>
      </w:r>
    </w:p>
    <w:p w14:paraId="46124D0E" w14:textId="77777777" w:rsidR="00EE50E8" w:rsidRDefault="00EE50E8"/>
    <w:p w14:paraId="4722F3B8" w14:textId="77777777" w:rsidR="00EE50E8" w:rsidRDefault="00EE50E8"/>
    <w:p w14:paraId="22ECA752" w14:textId="77777777" w:rsidR="00EE50E8" w:rsidRDefault="00EE50E8">
      <w:pPr>
        <w:pStyle w:val="Heading5"/>
        <w:rPr>
          <w:b/>
          <w:bCs/>
        </w:rPr>
      </w:pPr>
      <w:r>
        <w:rPr>
          <w:b/>
          <w:bCs/>
        </w:rPr>
        <w:t>MOST</w:t>
      </w:r>
    </w:p>
    <w:p w14:paraId="6BDBC795" w14:textId="77777777" w:rsidR="00EE50E8" w:rsidRDefault="00602FCE">
      <w:hyperlink r:id="rId20" w:history="1">
        <w:r w:rsidR="00EE50E8">
          <w:rPr>
            <w:rStyle w:val="Hyperlink"/>
          </w:rPr>
          <w:t>MOST</w:t>
        </w:r>
      </w:hyperlink>
    </w:p>
    <w:p w14:paraId="69849451" w14:textId="77777777" w:rsidR="00EE50E8" w:rsidRDefault="00EE50E8">
      <w:r>
        <w:t>Stroke-free survival unchanged by dual-chamber pacing</w:t>
      </w:r>
    </w:p>
    <w:p w14:paraId="1E3AC490" w14:textId="77777777" w:rsidR="00EE50E8" w:rsidRDefault="00EE50E8">
      <w:pPr>
        <w:rPr>
          <w:color w:val="000000"/>
        </w:rPr>
      </w:pPr>
      <w:r>
        <w:rPr>
          <w:i/>
          <w:iCs/>
          <w:color w:val="000000"/>
        </w:rPr>
        <w:t xml:space="preserve">N </w:t>
      </w:r>
      <w:proofErr w:type="spellStart"/>
      <w:r>
        <w:rPr>
          <w:i/>
          <w:iCs/>
          <w:color w:val="000000"/>
        </w:rPr>
        <w:t>Engl</w:t>
      </w:r>
      <w:proofErr w:type="spellEnd"/>
      <w:r>
        <w:rPr>
          <w:i/>
          <w:iCs/>
          <w:color w:val="000000"/>
        </w:rPr>
        <w:t xml:space="preserve"> J Med</w:t>
      </w:r>
      <w:r>
        <w:rPr>
          <w:color w:val="000000"/>
        </w:rPr>
        <w:t xml:space="preserve"> 2002; 346: 1854-1862</w:t>
      </w:r>
    </w:p>
    <w:p w14:paraId="4F9399AF" w14:textId="77777777" w:rsidR="00EE50E8" w:rsidRDefault="00EE50E8">
      <w:pPr>
        <w:pStyle w:val="BodyText2"/>
      </w:pPr>
      <w:r>
        <w:lastRenderedPageBreak/>
        <w:t xml:space="preserve">Dual-chamber cardiac pacing does not improve stroke-free survival in patients with sinus-node dysfunction, study findings suggest. However, pacing did reduce the risk of atrial fibrillation (AF), along with the signs and symptoms of heart failure (HF). </w:t>
      </w:r>
    </w:p>
    <w:p w14:paraId="6C7BB274" w14:textId="77777777" w:rsidR="00EE50E8" w:rsidRDefault="00EE50E8">
      <w:r>
        <w:t xml:space="preserve">In the Model Selection Trial in Sinus Node Dysfunction (MOST), 2010 patients were randomized to either dual-chamber pacing (n=1014) or ventricular pacing (n=996). </w:t>
      </w:r>
    </w:p>
    <w:p w14:paraId="6079EAD9" w14:textId="77777777" w:rsidR="00EE50E8" w:rsidRDefault="00EE50E8">
      <w:r>
        <w:t xml:space="preserve">Patients were followed up for a primary endpoint of all-cause mortality or nonfatal stroke. Secondary endpoints included composite death, stroke, or HF hospitalization, and AF, HF score, pacemaker syndrome, and quality of life. </w:t>
      </w:r>
    </w:p>
    <w:p w14:paraId="40337773" w14:textId="77777777" w:rsidR="00EE50E8" w:rsidRDefault="00EE50E8">
      <w:r>
        <w:t xml:space="preserve">After a median of 33 months, the primary endpoint had occurred to a similar extent in both groups, with 21.5% of dual-chamber patients and 23.0% of ventricular-paced patients experiencing an event (p=0.48). </w:t>
      </w:r>
    </w:p>
    <w:p w14:paraId="117A50D8" w14:textId="77777777" w:rsidR="00EE50E8" w:rsidRDefault="00EE50E8">
      <w:r>
        <w:t xml:space="preserve">However, AF risk was significantly lower in patients assigned to dual-chamber pacing, particularly in those with newly diagnosed AF (hazard ratio=0.79 and 0.50, respectively). </w:t>
      </w:r>
    </w:p>
    <w:p w14:paraId="1C7C2EAF" w14:textId="77777777" w:rsidR="00EE50E8" w:rsidRDefault="00EE50E8">
      <w:r>
        <w:t xml:space="preserve">The rates of HF hospitalization, and composite death, stroke, or HF hospitalization were similar for both groups in unadjusted analyses. However, after adjusting for the higher rates of diabetes, congestive HF, MI history, and supraventricular tachycardia in the dual-chamber group, the results became marginally significant in </w:t>
      </w:r>
      <w:proofErr w:type="spellStart"/>
      <w:r>
        <w:t>favor</w:t>
      </w:r>
      <w:proofErr w:type="spellEnd"/>
      <w:r>
        <w:t xml:space="preserve"> of this system. </w:t>
      </w:r>
    </w:p>
    <w:p w14:paraId="6317BC99" w14:textId="77777777" w:rsidR="00EE50E8" w:rsidRDefault="00EE50E8">
      <w:r>
        <w:t xml:space="preserve">Dual-chamber pacing also resulted in a small increase in quality of life, compared with ventricular pacing. </w:t>
      </w:r>
    </w:p>
    <w:p w14:paraId="20AB2F4C" w14:textId="77777777" w:rsidR="00EE50E8" w:rsidRDefault="00EE50E8">
      <w:r>
        <w:t xml:space="preserve">The researchers, led by </w:t>
      </w:r>
      <w:proofErr w:type="spellStart"/>
      <w:r>
        <w:t>Gervasio</w:t>
      </w:r>
      <w:proofErr w:type="spellEnd"/>
      <w:r>
        <w:t xml:space="preserve"> Lamas (University of Miami School of Medicine), conclude in the </w:t>
      </w:r>
      <w:r>
        <w:rPr>
          <w:i/>
          <w:iCs/>
        </w:rPr>
        <w:t>New England Journal of Medicine</w:t>
      </w:r>
      <w:r>
        <w:t>: 'Overall, dual-chamber pacing offers significant improvement as compared with ventricular pacing.'</w:t>
      </w:r>
    </w:p>
    <w:p w14:paraId="624237CC" w14:textId="77777777" w:rsidR="00EE50E8" w:rsidRDefault="00EE50E8"/>
    <w:p w14:paraId="21636800" w14:textId="77777777" w:rsidR="00EE50E8" w:rsidRDefault="00EE50E8">
      <w:pPr>
        <w:pStyle w:val="Heading6"/>
        <w:rPr>
          <w:b w:val="0"/>
          <w:bCs w:val="0"/>
        </w:rPr>
      </w:pPr>
      <w:r>
        <w:rPr>
          <w:b w:val="0"/>
          <w:bCs w:val="0"/>
        </w:rPr>
        <w:t>Adverse effects of RV pacing</w:t>
      </w:r>
    </w:p>
    <w:p w14:paraId="7D998823" w14:textId="77777777" w:rsidR="00EE50E8" w:rsidRDefault="00EE50E8"/>
    <w:p w14:paraId="06089324" w14:textId="77777777" w:rsidR="00EE50E8" w:rsidRDefault="00602FCE">
      <w:hyperlink r:id="rId21" w:history="1">
        <w:r w:rsidR="00EE50E8">
          <w:rPr>
            <w:rStyle w:val="Hyperlink"/>
          </w:rPr>
          <w:t>Arrhythmias Pacing Adverse effects of ventricular pacing.pdf</w:t>
        </w:r>
      </w:hyperlink>
    </w:p>
    <w:p w14:paraId="12017943" w14:textId="77777777" w:rsidR="00EE50E8" w:rsidRDefault="00EE50E8">
      <w:pPr>
        <w:autoSpaceDE w:val="0"/>
        <w:autoSpaceDN w:val="0"/>
        <w:adjustRightInd w:val="0"/>
        <w:rPr>
          <w:sz w:val="19"/>
          <w:szCs w:val="19"/>
          <w:lang w:val="en-US"/>
        </w:rPr>
      </w:pPr>
      <w:r>
        <w:rPr>
          <w:sz w:val="19"/>
          <w:szCs w:val="19"/>
          <w:lang w:val="en-US"/>
        </w:rPr>
        <w:t>Analysis of MOST trial</w:t>
      </w:r>
    </w:p>
    <w:p w14:paraId="5D95C71F" w14:textId="77777777" w:rsidR="00EE50E8" w:rsidRDefault="00EE50E8">
      <w:pPr>
        <w:autoSpaceDE w:val="0"/>
        <w:autoSpaceDN w:val="0"/>
        <w:adjustRightInd w:val="0"/>
        <w:rPr>
          <w:lang w:val="en-US"/>
        </w:rPr>
      </w:pPr>
      <w:r>
        <w:rPr>
          <w:sz w:val="19"/>
          <w:szCs w:val="19"/>
          <w:lang w:val="en-US"/>
        </w:rPr>
        <w:t>Our study suggests that ventricular desynchronization imposed by right ventricular apical pacing even when AV synchrony is preserved increases the risk of heart failure and AF in patients with SND and normal baseline QRS duration. Further research is necessary to clarify the role of “electrical unloading” of the left ventricle using minimal ventricular pacing strategies in SND and normal QRS duration, particularly among patients with reduced ventricular function and symptomatic heart failure.</w:t>
      </w:r>
    </w:p>
    <w:p w14:paraId="5604CA8D" w14:textId="77777777" w:rsidR="00EE50E8" w:rsidRDefault="00EE50E8">
      <w:r>
        <w:t>Circulation 2003</w:t>
      </w:r>
    </w:p>
    <w:p w14:paraId="10DB5858" w14:textId="77777777" w:rsidR="00EE50E8" w:rsidRDefault="00EE50E8">
      <w:pPr>
        <w:pBdr>
          <w:bottom w:val="single" w:sz="6" w:space="1" w:color="auto"/>
        </w:pBdr>
      </w:pPr>
    </w:p>
    <w:p w14:paraId="49D8E8A2" w14:textId="77777777" w:rsidR="00EE50E8" w:rsidRDefault="00EE50E8"/>
    <w:p w14:paraId="21615F54" w14:textId="77777777" w:rsidR="00EE50E8" w:rsidRDefault="00EE50E8"/>
    <w:p w14:paraId="2F92D024" w14:textId="77777777" w:rsidR="00EE50E8" w:rsidRDefault="00EE50E8">
      <w:pPr>
        <w:pStyle w:val="Heading6"/>
        <w:rPr>
          <w:b w:val="0"/>
          <w:bCs w:val="0"/>
        </w:rPr>
      </w:pPr>
      <w:r>
        <w:rPr>
          <w:b w:val="0"/>
          <w:bCs w:val="0"/>
        </w:rPr>
        <w:t>Adverse prognostic value of mode switch episodes</w:t>
      </w:r>
    </w:p>
    <w:p w14:paraId="2E47B884" w14:textId="77777777" w:rsidR="00EE50E8" w:rsidRDefault="00602FCE">
      <w:hyperlink r:id="rId22" w:history="1">
        <w:r w:rsidR="00EE50E8">
          <w:rPr>
            <w:rStyle w:val="Hyperlink"/>
          </w:rPr>
          <w:t>Literature alert</w:t>
        </w:r>
      </w:hyperlink>
    </w:p>
    <w:p w14:paraId="107E65B7" w14:textId="77777777" w:rsidR="00EE50E8" w:rsidRDefault="00EE50E8">
      <w:r>
        <w:t>Those with mode switch due to atrial tachycardias more likely to die or have stroke.</w:t>
      </w:r>
    </w:p>
    <w:p w14:paraId="5C10D513" w14:textId="77777777" w:rsidR="00EE50E8" w:rsidRDefault="00EE50E8"/>
    <w:p w14:paraId="0CCB3191" w14:textId="77777777" w:rsidR="00EE50E8" w:rsidRDefault="00EE50E8">
      <w:pPr>
        <w:pStyle w:val="Heading6"/>
      </w:pPr>
      <w:r>
        <w:t>Predictors of Stroke in MOST</w:t>
      </w:r>
    </w:p>
    <w:p w14:paraId="6A393E39" w14:textId="77777777" w:rsidR="00EE50E8" w:rsidRDefault="00602FCE">
      <w:pPr>
        <w:autoSpaceDE w:val="0"/>
        <w:autoSpaceDN w:val="0"/>
        <w:adjustRightInd w:val="0"/>
        <w:rPr>
          <w:sz w:val="18"/>
          <w:lang w:val="en-US"/>
        </w:rPr>
      </w:pPr>
      <w:hyperlink r:id="rId23" w:history="1">
        <w:r w:rsidR="00EE50E8">
          <w:rPr>
            <w:rStyle w:val="Hyperlink"/>
            <w:sz w:val="18"/>
            <w:szCs w:val="38"/>
            <w:lang w:val="en-US"/>
          </w:rPr>
          <w:t>Predictors of Stroke in Patients Paced for Sick Sinus Syndrome</w:t>
        </w:r>
      </w:hyperlink>
    </w:p>
    <w:p w14:paraId="3114F38A" w14:textId="77777777" w:rsidR="00EE50E8" w:rsidRDefault="00EE50E8">
      <w:pPr>
        <w:autoSpaceDE w:val="0"/>
        <w:autoSpaceDN w:val="0"/>
        <w:adjustRightInd w:val="0"/>
        <w:rPr>
          <w:sz w:val="18"/>
          <w:szCs w:val="18"/>
          <w:lang w:val="en-US"/>
        </w:rPr>
      </w:pPr>
      <w:r>
        <w:rPr>
          <w:sz w:val="18"/>
          <w:szCs w:val="18"/>
          <w:lang w:val="en-US"/>
        </w:rPr>
        <w:t>Multivariable analysis demonstrated that significant predictors of stroke included prior stroke or transient ischemic attack, Caucasian race, hypertension, prior systemic embolism, and New York Heart Association functional class III or IV (p &lt;0.05); pacing mode remained non-significant after</w:t>
      </w:r>
    </w:p>
    <w:p w14:paraId="0BCFBF04" w14:textId="77777777" w:rsidR="00EE50E8" w:rsidRDefault="00EE50E8">
      <w:pPr>
        <w:autoSpaceDE w:val="0"/>
        <w:autoSpaceDN w:val="0"/>
        <w:adjustRightInd w:val="0"/>
        <w:rPr>
          <w:sz w:val="18"/>
          <w:szCs w:val="18"/>
          <w:lang w:val="en-US"/>
        </w:rPr>
      </w:pPr>
      <w:r>
        <w:rPr>
          <w:sz w:val="18"/>
          <w:szCs w:val="18"/>
          <w:lang w:val="en-US"/>
        </w:rPr>
        <w:t>adjustment for these factors (p = 0.37). Clinically reported atrial fibrillation after implantation</w:t>
      </w:r>
    </w:p>
    <w:p w14:paraId="3BDFB3AD" w14:textId="77777777" w:rsidR="00EE50E8" w:rsidRDefault="00EE50E8">
      <w:pPr>
        <w:autoSpaceDE w:val="0"/>
        <w:autoSpaceDN w:val="0"/>
        <w:adjustRightInd w:val="0"/>
        <w:rPr>
          <w:sz w:val="18"/>
          <w:szCs w:val="18"/>
          <w:lang w:val="en-US"/>
        </w:rPr>
      </w:pPr>
      <w:r>
        <w:rPr>
          <w:sz w:val="18"/>
          <w:szCs w:val="18"/>
          <w:lang w:val="en-US"/>
        </w:rPr>
        <w:t>was a risk factor for stroke in this cohort after adjustment for other predictors of stroke</w:t>
      </w:r>
    </w:p>
    <w:p w14:paraId="0FFCC8AB" w14:textId="77777777" w:rsidR="00EE50E8" w:rsidRDefault="00EE50E8">
      <w:pPr>
        <w:autoSpaceDE w:val="0"/>
        <w:autoSpaceDN w:val="0"/>
        <w:adjustRightInd w:val="0"/>
        <w:rPr>
          <w:rFonts w:ascii="ACaslon-Regular" w:hAnsi="ACaslon-Regular"/>
          <w:lang w:val="en-US"/>
        </w:rPr>
      </w:pPr>
      <w:r>
        <w:rPr>
          <w:sz w:val="18"/>
          <w:szCs w:val="18"/>
          <w:lang w:val="en-US"/>
        </w:rPr>
        <w:t>(p=0.042, HR 1.68 [95% CI 1.02 to 2.76]).</w:t>
      </w:r>
    </w:p>
    <w:p w14:paraId="6FAB1346" w14:textId="77777777" w:rsidR="00EE50E8" w:rsidRDefault="00EE50E8">
      <w:r>
        <w:t xml:space="preserve">J Am Coll </w:t>
      </w:r>
      <w:proofErr w:type="spellStart"/>
      <w:r>
        <w:t>Cardiol</w:t>
      </w:r>
      <w:proofErr w:type="spellEnd"/>
      <w:r>
        <w:t xml:space="preserve"> 2004</w:t>
      </w:r>
    </w:p>
    <w:p w14:paraId="110F4564" w14:textId="77777777" w:rsidR="00EE50E8" w:rsidRDefault="00EE50E8"/>
    <w:p w14:paraId="11E5C29B" w14:textId="77777777" w:rsidR="00EE50E8" w:rsidRDefault="00EE50E8">
      <w:pPr>
        <w:pStyle w:val="Heading5"/>
        <w:rPr>
          <w:b/>
          <w:bCs/>
          <w:i w:val="0"/>
          <w:iCs w:val="0"/>
        </w:rPr>
      </w:pPr>
      <w:r>
        <w:rPr>
          <w:b/>
          <w:bCs/>
          <w:i w:val="0"/>
          <w:iCs w:val="0"/>
        </w:rPr>
        <w:t>UKPACE</w:t>
      </w:r>
    </w:p>
    <w:p w14:paraId="36676D68" w14:textId="77777777" w:rsidR="00EE50E8" w:rsidRDefault="00EE50E8">
      <w:r>
        <w:t>Medscape 2003 report.</w:t>
      </w:r>
    </w:p>
    <w:p w14:paraId="38DCF1FE" w14:textId="77777777" w:rsidR="00EE50E8" w:rsidRDefault="00602FCE">
      <w:hyperlink r:id="rId24" w:history="1">
        <w:r w:rsidR="00EE50E8">
          <w:rPr>
            <w:rStyle w:val="Hyperlink"/>
          </w:rPr>
          <w:t>Pacing UKPACE VVI vs DDD2003.pdf</w:t>
        </w:r>
      </w:hyperlink>
    </w:p>
    <w:p w14:paraId="0F3C747E" w14:textId="77777777" w:rsidR="00EE50E8" w:rsidRDefault="00EE50E8">
      <w:r>
        <w:t>Seems to cast doubt on the possibility that there is less AF with dual chamber pacing, more data yet to come. This refers to patients with AV block and not sick sinus syndrome.</w:t>
      </w:r>
    </w:p>
    <w:p w14:paraId="1D4DC9BC" w14:textId="77777777" w:rsidR="00EE50E8" w:rsidRDefault="00EE50E8">
      <w:r>
        <w:t xml:space="preserve">Trial published in NEJM in 2005- </w:t>
      </w:r>
      <w:hyperlink r:id="rId25" w:history="1">
        <w:proofErr w:type="spellStart"/>
        <w:r>
          <w:rPr>
            <w:rStyle w:val="Hyperlink"/>
          </w:rPr>
          <w:t>webreport</w:t>
        </w:r>
        <w:proofErr w:type="spellEnd"/>
      </w:hyperlink>
    </w:p>
    <w:p w14:paraId="4C410178" w14:textId="77777777" w:rsidR="00EE50E8" w:rsidRDefault="00EE50E8">
      <w:pPr>
        <w:pBdr>
          <w:bottom w:val="single" w:sz="6" w:space="1" w:color="auto"/>
        </w:pBdr>
      </w:pPr>
    </w:p>
    <w:p w14:paraId="74E24011" w14:textId="77777777" w:rsidR="00EE50E8" w:rsidRDefault="00EE50E8"/>
    <w:p w14:paraId="26C0C676" w14:textId="77777777" w:rsidR="00EE50E8" w:rsidRDefault="00EE50E8"/>
    <w:p w14:paraId="4C8A6120" w14:textId="77777777" w:rsidR="00EE50E8" w:rsidRDefault="00EE50E8"/>
    <w:p w14:paraId="73BCF4AB" w14:textId="77777777" w:rsidR="00EE50E8" w:rsidRDefault="00EE50E8">
      <w:pPr>
        <w:pStyle w:val="Heading5"/>
        <w:rPr>
          <w:b/>
          <w:bCs/>
          <w:i w:val="0"/>
          <w:iCs w:val="0"/>
        </w:rPr>
      </w:pPr>
      <w:r>
        <w:rPr>
          <w:b/>
          <w:bCs/>
          <w:i w:val="0"/>
          <w:iCs w:val="0"/>
        </w:rPr>
        <w:t>Other- AAI vs DDD</w:t>
      </w:r>
    </w:p>
    <w:p w14:paraId="3303417A" w14:textId="77777777" w:rsidR="00EE50E8" w:rsidRDefault="00EE50E8">
      <w:pPr>
        <w:rPr>
          <w:lang w:val="en-US"/>
        </w:rPr>
      </w:pPr>
    </w:p>
    <w:p w14:paraId="1EF3BAD1" w14:textId="77777777" w:rsidR="00EE50E8" w:rsidRDefault="00EE50E8">
      <w:pPr>
        <w:rPr>
          <w:lang w:val="en-US"/>
        </w:rPr>
      </w:pPr>
      <w:r>
        <w:rPr>
          <w:lang w:val="en-US"/>
        </w:rPr>
        <w:t>In sick sinus syndrome, AAI pacing meant LA did not dilate, FS of LV did not decrease compared to DDD with short AV interval, and there was less AF. But there was no difference in mortality, heart failure or thromboembolism.</w:t>
      </w:r>
    </w:p>
    <w:p w14:paraId="0752A112" w14:textId="77777777" w:rsidR="00EE50E8" w:rsidRDefault="00602FCE">
      <w:pPr>
        <w:rPr>
          <w:lang w:val="en-US"/>
        </w:rPr>
      </w:pPr>
      <w:hyperlink r:id="rId26" w:history="1">
        <w:r w:rsidR="00EE50E8">
          <w:rPr>
            <w:rStyle w:val="Hyperlink"/>
            <w:lang w:val="en-US"/>
          </w:rPr>
          <w:t>Pacing SSS DDD vs AAI.htm</w:t>
        </w:r>
      </w:hyperlink>
    </w:p>
    <w:p w14:paraId="07F9EB69" w14:textId="77777777" w:rsidR="00EE50E8" w:rsidRDefault="00EE50E8">
      <w:pPr>
        <w:rPr>
          <w:lang w:val="en-US"/>
        </w:rPr>
      </w:pPr>
    </w:p>
    <w:p w14:paraId="19C8D3A5" w14:textId="77777777" w:rsidR="00EE50E8" w:rsidRDefault="00EE50E8">
      <w:pPr>
        <w:pStyle w:val="Heading4"/>
      </w:pPr>
      <w:r>
        <w:t>Adverse effects of pacing</w:t>
      </w:r>
    </w:p>
    <w:p w14:paraId="486C12C5" w14:textId="77777777" w:rsidR="00EE50E8" w:rsidRDefault="00EE50E8"/>
    <w:p w14:paraId="7518E163" w14:textId="77777777" w:rsidR="00EE50E8" w:rsidRDefault="00EE50E8"/>
    <w:p w14:paraId="568B7A4A" w14:textId="77777777" w:rsidR="00EE50E8" w:rsidRDefault="00602FCE">
      <w:pPr>
        <w:rPr>
          <w:szCs w:val="38"/>
          <w:lang w:val="en-US"/>
        </w:rPr>
      </w:pPr>
      <w:hyperlink r:id="rId27" w:history="1">
        <w:r w:rsidR="00EE50E8">
          <w:rPr>
            <w:rStyle w:val="Hyperlink"/>
            <w:szCs w:val="38"/>
            <w:lang w:val="en-US"/>
          </w:rPr>
          <w:t>A New Paradigm for Physiologic Ventricular Pacing</w:t>
        </w:r>
      </w:hyperlink>
    </w:p>
    <w:p w14:paraId="3FDF554E" w14:textId="77777777" w:rsidR="00EE50E8" w:rsidRDefault="00EE50E8">
      <w:r>
        <w:t>JACC 2006</w:t>
      </w:r>
    </w:p>
    <w:p w14:paraId="75D864CE" w14:textId="77777777" w:rsidR="00EE50E8" w:rsidRDefault="00EE50E8">
      <w:pPr>
        <w:pStyle w:val="heading50"/>
      </w:pPr>
    </w:p>
    <w:p w14:paraId="09A01A04" w14:textId="77777777" w:rsidR="00EE50E8" w:rsidRDefault="00EE50E8"/>
    <w:p w14:paraId="5E12C393" w14:textId="77777777" w:rsidR="00EE50E8" w:rsidRDefault="00EE50E8"/>
    <w:p w14:paraId="10E5BA1E" w14:textId="77777777" w:rsidR="00EE50E8" w:rsidRDefault="00EE50E8">
      <w:pPr>
        <w:pStyle w:val="Heading6"/>
      </w:pPr>
      <w:r>
        <w:t>Atrial fibrillation</w:t>
      </w:r>
    </w:p>
    <w:p w14:paraId="5821D0F6" w14:textId="77777777" w:rsidR="00EE50E8" w:rsidRDefault="00EE50E8">
      <w:pPr>
        <w:pBdr>
          <w:bottom w:val="single" w:sz="6" w:space="1" w:color="auto"/>
        </w:pBdr>
      </w:pPr>
    </w:p>
    <w:p w14:paraId="245A52D2" w14:textId="77777777" w:rsidR="00EE50E8" w:rsidRDefault="00EE50E8"/>
    <w:p w14:paraId="382819E2" w14:textId="77777777" w:rsidR="00EE50E8" w:rsidRDefault="00602FCE">
      <w:hyperlink r:id="rId28" w:history="1">
        <w:r w:rsidR="00EE50E8">
          <w:rPr>
            <w:rStyle w:val="Hyperlink"/>
          </w:rPr>
          <w:t>Arrhythmias Pacing Adverse effects of ventricular pacing.pdf</w:t>
        </w:r>
      </w:hyperlink>
    </w:p>
    <w:p w14:paraId="7575B389" w14:textId="77777777" w:rsidR="00EE50E8" w:rsidRDefault="00EE50E8">
      <w:pPr>
        <w:autoSpaceDE w:val="0"/>
        <w:autoSpaceDN w:val="0"/>
        <w:adjustRightInd w:val="0"/>
        <w:rPr>
          <w:sz w:val="19"/>
          <w:szCs w:val="19"/>
          <w:lang w:val="en-US"/>
        </w:rPr>
      </w:pPr>
      <w:r>
        <w:rPr>
          <w:sz w:val="19"/>
          <w:szCs w:val="19"/>
          <w:lang w:val="en-US"/>
        </w:rPr>
        <w:t>Analysis of MOST trial</w:t>
      </w:r>
    </w:p>
    <w:p w14:paraId="3F759711" w14:textId="77777777" w:rsidR="00EE50E8" w:rsidRDefault="00EE50E8">
      <w:pPr>
        <w:autoSpaceDE w:val="0"/>
        <w:autoSpaceDN w:val="0"/>
        <w:adjustRightInd w:val="0"/>
        <w:rPr>
          <w:lang w:val="en-US"/>
        </w:rPr>
      </w:pPr>
      <w:r>
        <w:rPr>
          <w:sz w:val="19"/>
          <w:szCs w:val="19"/>
          <w:lang w:val="en-US"/>
        </w:rPr>
        <w:t>Our study suggests that ventricular desynchronization imposed by right ventricular apical pacing even when AV synchrony is preserved increases the risk of heart failure and AF in patients with SND and normal baseline QRS duration. Further research is necessary to clarify the role of “electrical unloading” of the left ventricle using minimal ventricular pacing strategies in SND and normal QRS duration, particularly among patients with reduced ventricular function and symptomatic heart failure.</w:t>
      </w:r>
    </w:p>
    <w:p w14:paraId="1D312A3D" w14:textId="77777777" w:rsidR="00EE50E8" w:rsidRDefault="00EE50E8">
      <w:pPr>
        <w:pBdr>
          <w:bottom w:val="single" w:sz="6" w:space="1" w:color="auto"/>
        </w:pBdr>
      </w:pPr>
      <w:r>
        <w:t>Circulation 2003</w:t>
      </w:r>
    </w:p>
    <w:p w14:paraId="022E2F72" w14:textId="77777777" w:rsidR="00EE50E8" w:rsidRDefault="00EE50E8"/>
    <w:p w14:paraId="40DECE41" w14:textId="77777777" w:rsidR="00EE50E8" w:rsidRDefault="00602FCE">
      <w:hyperlink r:id="rId29" w:history="1">
        <w:r w:rsidR="00EE50E8">
          <w:rPr>
            <w:rStyle w:val="Hyperlink"/>
          </w:rPr>
          <w:t>SAVE-PACE</w:t>
        </w:r>
      </w:hyperlink>
    </w:p>
    <w:p w14:paraId="3E9B630A" w14:textId="77777777" w:rsidR="00EE50E8" w:rsidRDefault="00EE50E8">
      <w:r>
        <w:t>In those with dual chamber pacemakers, appropriate programming to minimise ventricular pacing reduces risk of development of persistent atrial fibrillation.</w:t>
      </w:r>
    </w:p>
    <w:p w14:paraId="6A3355CA" w14:textId="77777777" w:rsidR="00EE50E8" w:rsidRDefault="00EE50E8">
      <w:pPr>
        <w:pBdr>
          <w:bottom w:val="single" w:sz="6" w:space="1" w:color="auto"/>
        </w:pBdr>
      </w:pPr>
      <w:r>
        <w:t>Note in the comparator arm there was a high degree of (unnecessary) ventricular pacing.</w:t>
      </w:r>
    </w:p>
    <w:p w14:paraId="4E6F1A72" w14:textId="77777777" w:rsidR="00EE50E8" w:rsidRDefault="00EE50E8">
      <w:pPr>
        <w:pBdr>
          <w:bottom w:val="single" w:sz="6" w:space="1" w:color="auto"/>
        </w:pBdr>
      </w:pPr>
    </w:p>
    <w:p w14:paraId="17566F1E" w14:textId="77777777" w:rsidR="00EE50E8" w:rsidRDefault="00EE50E8">
      <w:pPr>
        <w:pBdr>
          <w:bottom w:val="single" w:sz="6" w:space="1" w:color="auto"/>
        </w:pBdr>
      </w:pPr>
    </w:p>
    <w:p w14:paraId="69F1945C" w14:textId="77777777" w:rsidR="00EE50E8" w:rsidRDefault="00EE50E8"/>
    <w:p w14:paraId="73D56BAE" w14:textId="77777777" w:rsidR="00EE50E8" w:rsidRDefault="00EE50E8"/>
    <w:p w14:paraId="5D90DF61" w14:textId="77777777" w:rsidR="00EE50E8" w:rsidRDefault="00EE50E8">
      <w:pPr>
        <w:pBdr>
          <w:bottom w:val="single" w:sz="6" w:space="1" w:color="auto"/>
        </w:pBdr>
      </w:pPr>
    </w:p>
    <w:p w14:paraId="19D67F1B" w14:textId="77777777" w:rsidR="00EE50E8" w:rsidRDefault="00EE50E8"/>
    <w:p w14:paraId="54D6F3BE" w14:textId="77777777" w:rsidR="00EE50E8" w:rsidRDefault="00EE50E8"/>
    <w:p w14:paraId="55519E0F" w14:textId="77777777" w:rsidR="00EE50E8" w:rsidRDefault="00EE50E8"/>
    <w:p w14:paraId="37297DB7" w14:textId="77777777" w:rsidR="00EE50E8" w:rsidRDefault="00EE50E8">
      <w:pPr>
        <w:pStyle w:val="Heading6"/>
      </w:pPr>
      <w:r>
        <w:t>Mortality risk in those with ICD</w:t>
      </w:r>
    </w:p>
    <w:p w14:paraId="4DC8AE45" w14:textId="77777777" w:rsidR="00EE50E8" w:rsidRDefault="00EE50E8"/>
    <w:p w14:paraId="26D27046" w14:textId="77777777" w:rsidR="00EE50E8" w:rsidRDefault="00602FCE">
      <w:hyperlink r:id="rId30" w:history="1">
        <w:r w:rsidR="00EE50E8">
          <w:rPr>
            <w:rStyle w:val="Hyperlink"/>
          </w:rPr>
          <w:t>Literature review</w:t>
        </w:r>
      </w:hyperlink>
    </w:p>
    <w:p w14:paraId="7229F3C9" w14:textId="77777777" w:rsidR="00EE50E8" w:rsidRDefault="00EE50E8">
      <w:pPr>
        <w:autoSpaceDE w:val="0"/>
        <w:autoSpaceDN w:val="0"/>
        <w:adjustRightInd w:val="0"/>
        <w:rPr>
          <w:szCs w:val="22"/>
          <w:lang w:val="en-US"/>
        </w:rPr>
      </w:pPr>
      <w:r>
        <w:rPr>
          <w:szCs w:val="22"/>
          <w:lang w:val="en-US"/>
        </w:rPr>
        <w:t>The DAVID Investigators: Dual-chamber pacing or</w:t>
      </w:r>
    </w:p>
    <w:p w14:paraId="4E7A555D" w14:textId="77777777" w:rsidR="00EE50E8" w:rsidRDefault="00EE50E8">
      <w:pPr>
        <w:autoSpaceDE w:val="0"/>
        <w:autoSpaceDN w:val="0"/>
        <w:adjustRightInd w:val="0"/>
        <w:rPr>
          <w:szCs w:val="22"/>
          <w:lang w:val="en-US"/>
        </w:rPr>
      </w:pPr>
      <w:r>
        <w:rPr>
          <w:szCs w:val="22"/>
          <w:lang w:val="en-US"/>
        </w:rPr>
        <w:t>ventricular backup pacing in patients with an implantable</w:t>
      </w:r>
    </w:p>
    <w:p w14:paraId="4629A7A1" w14:textId="77777777" w:rsidR="00EE50E8" w:rsidRDefault="00EE50E8">
      <w:pPr>
        <w:autoSpaceDE w:val="0"/>
        <w:autoSpaceDN w:val="0"/>
        <w:adjustRightInd w:val="0"/>
        <w:rPr>
          <w:szCs w:val="22"/>
          <w:lang w:val="en-US"/>
        </w:rPr>
      </w:pPr>
      <w:r>
        <w:rPr>
          <w:szCs w:val="22"/>
          <w:lang w:val="en-US"/>
        </w:rPr>
        <w:t>defibrillator: the dual-chamber and VVI</w:t>
      </w:r>
    </w:p>
    <w:p w14:paraId="471092F8" w14:textId="77777777" w:rsidR="00EE50E8" w:rsidRDefault="00EE50E8">
      <w:pPr>
        <w:autoSpaceDE w:val="0"/>
        <w:autoSpaceDN w:val="0"/>
        <w:adjustRightInd w:val="0"/>
        <w:rPr>
          <w:i/>
          <w:iCs/>
          <w:szCs w:val="22"/>
          <w:lang w:val="en-US"/>
        </w:rPr>
      </w:pPr>
      <w:r>
        <w:rPr>
          <w:szCs w:val="22"/>
          <w:lang w:val="en-US"/>
        </w:rPr>
        <w:t xml:space="preserve">implantable defibrillator (DAVID) trial. </w:t>
      </w:r>
      <w:r>
        <w:rPr>
          <w:i/>
          <w:iCs/>
          <w:szCs w:val="22"/>
          <w:lang w:val="en-US"/>
        </w:rPr>
        <w:t>JAMA</w:t>
      </w:r>
    </w:p>
    <w:p w14:paraId="61E318DF" w14:textId="77777777" w:rsidR="00EE50E8" w:rsidRDefault="00EE50E8">
      <w:pPr>
        <w:autoSpaceDE w:val="0"/>
        <w:autoSpaceDN w:val="0"/>
        <w:adjustRightInd w:val="0"/>
        <w:rPr>
          <w:lang w:val="en-US"/>
        </w:rPr>
      </w:pPr>
      <w:r>
        <w:rPr>
          <w:szCs w:val="22"/>
          <w:lang w:val="en-US"/>
        </w:rPr>
        <w:t>2002, 288:3115–3123.</w:t>
      </w:r>
    </w:p>
    <w:p w14:paraId="603E089D" w14:textId="77777777" w:rsidR="00EE50E8" w:rsidRDefault="00EE50E8">
      <w:pPr>
        <w:autoSpaceDE w:val="0"/>
        <w:autoSpaceDN w:val="0"/>
        <w:adjustRightInd w:val="0"/>
        <w:rPr>
          <w:lang w:val="en-US"/>
        </w:rPr>
      </w:pPr>
      <w:r>
        <w:rPr>
          <w:lang w:val="en-US"/>
        </w:rPr>
        <w:t>For patients with left ventricular systolic dysfunction</w:t>
      </w:r>
    </w:p>
    <w:p w14:paraId="46DD5490" w14:textId="77777777" w:rsidR="00EE50E8" w:rsidRDefault="00EE50E8">
      <w:pPr>
        <w:autoSpaceDE w:val="0"/>
        <w:autoSpaceDN w:val="0"/>
        <w:adjustRightInd w:val="0"/>
        <w:rPr>
          <w:lang w:val="en-US"/>
        </w:rPr>
      </w:pPr>
      <w:r>
        <w:rPr>
          <w:lang w:val="en-US"/>
        </w:rPr>
        <w:t>and standard indications for ICD implantation</w:t>
      </w:r>
    </w:p>
    <w:p w14:paraId="3401F6E0" w14:textId="77777777" w:rsidR="00EE50E8" w:rsidRDefault="00EE50E8">
      <w:pPr>
        <w:autoSpaceDE w:val="0"/>
        <w:autoSpaceDN w:val="0"/>
        <w:adjustRightInd w:val="0"/>
        <w:rPr>
          <w:lang w:val="en-US"/>
        </w:rPr>
      </w:pPr>
      <w:r>
        <w:rPr>
          <w:lang w:val="en-US"/>
        </w:rPr>
        <w:t>but no pacing indication, dual-chamber pacing increases</w:t>
      </w:r>
    </w:p>
    <w:p w14:paraId="4A68ABB1" w14:textId="77777777" w:rsidR="00EE50E8" w:rsidRDefault="00EE50E8">
      <w:pPr>
        <w:autoSpaceDE w:val="0"/>
        <w:autoSpaceDN w:val="0"/>
        <w:adjustRightInd w:val="0"/>
        <w:rPr>
          <w:lang w:val="en-US"/>
        </w:rPr>
      </w:pPr>
      <w:r>
        <w:rPr>
          <w:lang w:val="en-US"/>
        </w:rPr>
        <w:t>the combined endpoint of death and CHF hospitalization.</w:t>
      </w:r>
    </w:p>
    <w:p w14:paraId="2C8F879C" w14:textId="77777777" w:rsidR="00EE50E8" w:rsidRDefault="00EE50E8">
      <w:pPr>
        <w:autoSpaceDE w:val="0"/>
        <w:autoSpaceDN w:val="0"/>
        <w:adjustRightInd w:val="0"/>
        <w:rPr>
          <w:lang w:val="en-US"/>
        </w:rPr>
      </w:pPr>
      <w:r>
        <w:rPr>
          <w:lang w:val="en-US"/>
        </w:rPr>
        <w:lastRenderedPageBreak/>
        <w:t>This observation is likely due to the higher rate of ventricular</w:t>
      </w:r>
    </w:p>
    <w:p w14:paraId="19522B24" w14:textId="77777777" w:rsidR="00EE50E8" w:rsidRDefault="00EE50E8">
      <w:pPr>
        <w:autoSpaceDE w:val="0"/>
        <w:autoSpaceDN w:val="0"/>
        <w:adjustRightInd w:val="0"/>
        <w:rPr>
          <w:lang w:val="en-US"/>
        </w:rPr>
      </w:pPr>
      <w:r>
        <w:rPr>
          <w:lang w:val="en-US"/>
        </w:rPr>
        <w:t>pacing in the DDDR-paced group (58.9% at 1 year)</w:t>
      </w:r>
    </w:p>
    <w:p w14:paraId="004DB1CA" w14:textId="77777777" w:rsidR="00EE50E8" w:rsidRDefault="00EE50E8">
      <w:pPr>
        <w:autoSpaceDE w:val="0"/>
        <w:autoSpaceDN w:val="0"/>
        <w:adjustRightInd w:val="0"/>
        <w:rPr>
          <w:rFonts w:ascii="Giovanni-Book" w:hAnsi="Giovanni-Book"/>
          <w:lang w:val="en-US"/>
        </w:rPr>
      </w:pPr>
      <w:r>
        <w:rPr>
          <w:lang w:val="en-US"/>
        </w:rPr>
        <w:t>compared with the VVI-paced group (3.5%).</w:t>
      </w:r>
    </w:p>
    <w:p w14:paraId="3FAA3E37" w14:textId="77777777" w:rsidR="00EE50E8" w:rsidRDefault="00EE50E8"/>
    <w:p w14:paraId="0121A7CA" w14:textId="77777777" w:rsidR="00EE50E8" w:rsidRDefault="00EE50E8"/>
    <w:p w14:paraId="032EB027" w14:textId="77777777" w:rsidR="00EE50E8" w:rsidRDefault="00EE50E8"/>
    <w:p w14:paraId="31286B63" w14:textId="77777777" w:rsidR="00EE50E8" w:rsidRDefault="00EE50E8">
      <w:pPr>
        <w:pStyle w:val="Heading4"/>
      </w:pPr>
      <w:r>
        <w:t>OSA and arrhythmias</w:t>
      </w:r>
    </w:p>
    <w:p w14:paraId="76AC822C" w14:textId="77777777" w:rsidR="00EE50E8" w:rsidRDefault="00EE50E8"/>
    <w:p w14:paraId="530AD54C" w14:textId="77777777" w:rsidR="00EE50E8" w:rsidRDefault="00EE50E8">
      <w:pPr>
        <w:pStyle w:val="Heading6"/>
      </w:pPr>
      <w:r>
        <w:t>Benefit of pacing</w:t>
      </w:r>
    </w:p>
    <w:p w14:paraId="61A597DA" w14:textId="77777777" w:rsidR="00EE50E8" w:rsidRDefault="00EE50E8"/>
    <w:p w14:paraId="28BF7ED5" w14:textId="77777777" w:rsidR="00EE50E8" w:rsidRDefault="00EE50E8">
      <w:pPr>
        <w:rPr>
          <w:b/>
          <w:bCs/>
          <w:lang w:val="en-US"/>
        </w:rPr>
      </w:pPr>
      <w:r>
        <w:rPr>
          <w:b/>
          <w:bCs/>
          <w:lang w:val="en-US"/>
        </w:rPr>
        <w:t>BENEFIT OF ATRIAL PACING IN SLEEP APNEA SYNDROME</w:t>
      </w:r>
    </w:p>
    <w:p w14:paraId="557175CA" w14:textId="77777777" w:rsidR="00EE50E8" w:rsidRDefault="00EE50E8">
      <w:pPr>
        <w:autoSpaceDE w:val="0"/>
        <w:autoSpaceDN w:val="0"/>
        <w:adjustRightInd w:val="0"/>
        <w:rPr>
          <w:szCs w:val="18"/>
          <w:lang w:val="en-US"/>
        </w:rPr>
      </w:pPr>
      <w:r>
        <w:rPr>
          <w:b/>
          <w:bCs/>
          <w:i/>
          <w:iCs/>
          <w:lang w:val="en-US"/>
        </w:rPr>
        <w:t xml:space="preserve">Results </w:t>
      </w:r>
      <w:r>
        <w:rPr>
          <w:szCs w:val="18"/>
          <w:lang w:val="en-US"/>
        </w:rPr>
        <w:t xml:space="preserve">The mean 24-hour sinus rate during </w:t>
      </w:r>
      <w:proofErr w:type="spellStart"/>
      <w:r>
        <w:rPr>
          <w:szCs w:val="18"/>
          <w:lang w:val="en-US"/>
        </w:rPr>
        <w:t>spon-taneous</w:t>
      </w:r>
      <w:proofErr w:type="spellEnd"/>
      <w:r>
        <w:rPr>
          <w:szCs w:val="18"/>
          <w:lang w:val="en-US"/>
        </w:rPr>
        <w:t xml:space="preserve"> rhythm was 57 ±5 beats per minute at base</w:t>
      </w:r>
    </w:p>
    <w:p w14:paraId="7CC09A00" w14:textId="77777777" w:rsidR="00EE50E8" w:rsidRDefault="00EE50E8">
      <w:pPr>
        <w:autoSpaceDE w:val="0"/>
        <w:autoSpaceDN w:val="0"/>
        <w:adjustRightInd w:val="0"/>
        <w:rPr>
          <w:szCs w:val="18"/>
          <w:lang w:val="en-US"/>
        </w:rPr>
      </w:pPr>
      <w:proofErr w:type="spellStart"/>
      <w:r>
        <w:rPr>
          <w:szCs w:val="18"/>
          <w:lang w:val="en-US"/>
        </w:rPr>
        <w:t>line,as</w:t>
      </w:r>
      <w:proofErr w:type="spellEnd"/>
      <w:r>
        <w:rPr>
          <w:szCs w:val="18"/>
          <w:lang w:val="en-US"/>
        </w:rPr>
        <w:t xml:space="preserve"> compared with 72 ±3 beats per minute with atrial overdrive pacing (P&lt;0.001).The total duration of sleep was 321 ±49 minutes in spontaneous rhythm, as compared with 331 ±46 minutes with atrial over-drive pacing (P=0.48).The hypopnea index (the total number of episodes of hypopnea divided by the number of hours of sleep)was reduced from 9 ±4 in spontaneous rhythm to 3 ±3 with atrial overdrive </w:t>
      </w:r>
      <w:proofErr w:type="spellStart"/>
      <w:r>
        <w:rPr>
          <w:szCs w:val="18"/>
          <w:lang w:val="en-US"/>
        </w:rPr>
        <w:t>pac-ing</w:t>
      </w:r>
      <w:proofErr w:type="spellEnd"/>
      <w:r>
        <w:rPr>
          <w:szCs w:val="18"/>
          <w:lang w:val="en-US"/>
        </w:rPr>
        <w:t xml:space="preserve"> (P&lt;0.001).For both apnea and </w:t>
      </w:r>
      <w:proofErr w:type="spellStart"/>
      <w:r>
        <w:rPr>
          <w:szCs w:val="18"/>
          <w:lang w:val="en-US"/>
        </w:rPr>
        <w:t>hypopnea,the</w:t>
      </w:r>
      <w:proofErr w:type="spellEnd"/>
      <w:r>
        <w:rPr>
          <w:szCs w:val="18"/>
          <w:lang w:val="en-US"/>
        </w:rPr>
        <w:t xml:space="preserve"> value for the index was 28 ±22 in spontaneous rhythm, as compared with 11 ±14 with atrial overdrive pacing</w:t>
      </w:r>
    </w:p>
    <w:p w14:paraId="03E0E71E" w14:textId="77777777" w:rsidR="00EE50E8" w:rsidRDefault="00EE50E8">
      <w:pPr>
        <w:autoSpaceDE w:val="0"/>
        <w:autoSpaceDN w:val="0"/>
        <w:adjustRightInd w:val="0"/>
        <w:rPr>
          <w:szCs w:val="18"/>
          <w:lang w:val="en-US"/>
        </w:rPr>
      </w:pPr>
      <w:r>
        <w:rPr>
          <w:szCs w:val="18"/>
          <w:lang w:val="en-US"/>
        </w:rPr>
        <w:t>(P&lt;0.001).</w:t>
      </w:r>
    </w:p>
    <w:p w14:paraId="660F19C7" w14:textId="77777777" w:rsidR="00EE50E8" w:rsidRDefault="00EE50E8">
      <w:pPr>
        <w:autoSpaceDE w:val="0"/>
        <w:autoSpaceDN w:val="0"/>
        <w:adjustRightInd w:val="0"/>
        <w:rPr>
          <w:szCs w:val="18"/>
          <w:lang w:val="en-US"/>
        </w:rPr>
      </w:pPr>
      <w:r>
        <w:rPr>
          <w:b/>
          <w:bCs/>
          <w:i/>
          <w:iCs/>
          <w:lang w:val="en-US"/>
        </w:rPr>
        <w:t xml:space="preserve">Conclusions </w:t>
      </w:r>
      <w:r>
        <w:rPr>
          <w:szCs w:val="18"/>
          <w:lang w:val="en-US"/>
        </w:rPr>
        <w:t xml:space="preserve">In patients with sleep apnea </w:t>
      </w:r>
      <w:proofErr w:type="spellStart"/>
      <w:r>
        <w:rPr>
          <w:szCs w:val="18"/>
          <w:lang w:val="en-US"/>
        </w:rPr>
        <w:t>syndrome,atrial</w:t>
      </w:r>
      <w:proofErr w:type="spellEnd"/>
      <w:r>
        <w:rPr>
          <w:szCs w:val="18"/>
          <w:lang w:val="en-US"/>
        </w:rPr>
        <w:t xml:space="preserve"> overdrive pacing significantly reduces</w:t>
      </w:r>
    </w:p>
    <w:p w14:paraId="6C5CC3C1" w14:textId="77777777" w:rsidR="00EE50E8" w:rsidRDefault="00EE50E8">
      <w:pPr>
        <w:autoSpaceDE w:val="0"/>
        <w:autoSpaceDN w:val="0"/>
        <w:adjustRightInd w:val="0"/>
      </w:pPr>
      <w:r>
        <w:rPr>
          <w:szCs w:val="18"/>
          <w:lang w:val="en-US"/>
        </w:rPr>
        <w:t xml:space="preserve">the number of episodes of central or obstructive sleep apnea without reducing the total sleep time.(N </w:t>
      </w:r>
      <w:proofErr w:type="spellStart"/>
      <w:r>
        <w:rPr>
          <w:szCs w:val="18"/>
          <w:lang w:val="en-US"/>
        </w:rPr>
        <w:t>Engl</w:t>
      </w:r>
      <w:proofErr w:type="spellEnd"/>
      <w:r>
        <w:rPr>
          <w:szCs w:val="18"/>
          <w:lang w:val="en-US"/>
        </w:rPr>
        <w:t xml:space="preserve"> J Med 2002;346:404-12.)</w:t>
      </w:r>
    </w:p>
    <w:p w14:paraId="3DCEA27F" w14:textId="77777777" w:rsidR="00EE50E8" w:rsidRDefault="00602FCE">
      <w:hyperlink r:id="rId31" w:history="1">
        <w:r w:rsidR="00EE50E8">
          <w:rPr>
            <w:rStyle w:val="Hyperlink"/>
          </w:rPr>
          <w:t>Pacing in sleep apnoea 2002</w:t>
        </w:r>
      </w:hyperlink>
    </w:p>
    <w:p w14:paraId="3B3CC4D1" w14:textId="77777777" w:rsidR="00EE50E8" w:rsidRDefault="00EE50E8">
      <w:pPr>
        <w:pBdr>
          <w:bottom w:val="single" w:sz="6" w:space="1" w:color="auto"/>
        </w:pBdr>
      </w:pPr>
    </w:p>
    <w:p w14:paraId="2557683C" w14:textId="77777777" w:rsidR="00EE50E8" w:rsidRDefault="00EE50E8"/>
    <w:p w14:paraId="25468543" w14:textId="77777777" w:rsidR="00EE50E8" w:rsidRDefault="00EE50E8">
      <w:pPr>
        <w:pStyle w:val="Heading6"/>
      </w:pPr>
      <w:proofErr w:type="spellStart"/>
      <w:r>
        <w:t>Bradyarrhythmias</w:t>
      </w:r>
      <w:proofErr w:type="spellEnd"/>
    </w:p>
    <w:p w14:paraId="1D732F69" w14:textId="77777777" w:rsidR="00EE50E8" w:rsidRDefault="00EE50E8"/>
    <w:p w14:paraId="66EEA157" w14:textId="77777777" w:rsidR="00EE50E8" w:rsidRDefault="00EE50E8"/>
    <w:p w14:paraId="6BB06A68" w14:textId="77777777" w:rsidR="00EE50E8" w:rsidRDefault="00602FCE">
      <w:hyperlink r:id="rId32" w:history="1">
        <w:r w:rsidR="00EE50E8">
          <w:rPr>
            <w:rStyle w:val="Hyperlink"/>
          </w:rPr>
          <w:t>This study</w:t>
        </w:r>
      </w:hyperlink>
      <w:r w:rsidR="00EE50E8">
        <w:t xml:space="preserve"> reports high incidence of apnoea related bradycardia and that this is reduced by long term CPAP</w:t>
      </w:r>
    </w:p>
    <w:p w14:paraId="69EF15E2" w14:textId="77777777" w:rsidR="00EE50E8" w:rsidRDefault="00EE50E8"/>
    <w:p w14:paraId="142773EB" w14:textId="77777777" w:rsidR="00EE50E8" w:rsidRDefault="00EE50E8"/>
    <w:p w14:paraId="4896B8AA" w14:textId="77777777" w:rsidR="00EE50E8" w:rsidRDefault="00EE50E8">
      <w:pPr>
        <w:pBdr>
          <w:bottom w:val="single" w:sz="6" w:space="1" w:color="auto"/>
        </w:pBdr>
      </w:pPr>
    </w:p>
    <w:p w14:paraId="593737BC" w14:textId="77777777" w:rsidR="00EE50E8" w:rsidRDefault="00EE50E8"/>
    <w:p w14:paraId="3662094E" w14:textId="77777777" w:rsidR="00EE50E8" w:rsidRDefault="00EE50E8"/>
    <w:p w14:paraId="6A0BBF4A" w14:textId="77777777" w:rsidR="00EE50E8" w:rsidRDefault="00EE50E8">
      <w:pPr>
        <w:pStyle w:val="Heading4"/>
      </w:pPr>
      <w:r>
        <w:t>RV pacing and alternatives</w:t>
      </w:r>
    </w:p>
    <w:p w14:paraId="5FB65E6F" w14:textId="77777777" w:rsidR="00EE50E8" w:rsidRDefault="00EE50E8"/>
    <w:p w14:paraId="7251BF62" w14:textId="77777777" w:rsidR="00A21FAE" w:rsidRPr="00070A93" w:rsidRDefault="00A21FAE" w:rsidP="00A21FAE">
      <w:pPr>
        <w:pStyle w:val="Heading9"/>
      </w:pPr>
      <w:r w:rsidRPr="00070A93">
        <w:t>Clinical Outcomes of His Bundle Pacing Compared to Right Ventricular Pacing</w:t>
      </w:r>
    </w:p>
    <w:p w14:paraId="4528047E" w14:textId="77777777" w:rsidR="00A21FAE" w:rsidRDefault="00A21FAE" w:rsidP="00A21FAE"/>
    <w:p w14:paraId="2B413336" w14:textId="77777777" w:rsidR="00A21FAE" w:rsidRDefault="00A21FAE" w:rsidP="00A21FAE">
      <w:r>
        <w:t>JACC 2018</w:t>
      </w:r>
    </w:p>
    <w:p w14:paraId="7F56657F" w14:textId="77777777" w:rsidR="00A21FAE" w:rsidRDefault="00A21FAE" w:rsidP="00A21FAE">
      <w:r>
        <w:t>Background Right ventricular pacing (RVP) is associated with heart failure and increased mortality. His bundle pacing (HBP) is a physiological alternative to RVP. Objective The aim of the study is to evaluate clinical outcomes of HBP compared to RVP.</w:t>
      </w:r>
    </w:p>
    <w:p w14:paraId="3080B2E5" w14:textId="77777777" w:rsidR="00A21FAE" w:rsidRDefault="00A21FAE" w:rsidP="00A21FAE">
      <w:r>
        <w:t>Methods All patients requiring initial pacemaker implantation between Oct 1st, 2013 and December 31st, 2016 were included in the study. Permanent HBP was attempted in consecutive patients at one hospital and RVP at a sister hospital. Implant characteristics, all-cause mortality, heart failure hospitalization (HFH) and upgrades to biventricular pacing (</w:t>
      </w:r>
      <w:proofErr w:type="spellStart"/>
      <w:r>
        <w:t>BiVP</w:t>
      </w:r>
      <w:proofErr w:type="spellEnd"/>
      <w:r>
        <w:t xml:space="preserve">) were tracked. </w:t>
      </w:r>
    </w:p>
    <w:p w14:paraId="545BDB79" w14:textId="77777777" w:rsidR="00A21FAE" w:rsidRDefault="00A21FAE" w:rsidP="00A21FAE">
      <w:r>
        <w:t xml:space="preserve">Primary outcome was the combined endpoint of death, HFH or upgrade to </w:t>
      </w:r>
      <w:proofErr w:type="spellStart"/>
      <w:r>
        <w:t>BiVP</w:t>
      </w:r>
      <w:proofErr w:type="spellEnd"/>
      <w:r>
        <w:t xml:space="preserve">. Secondary endpoints were mortality and HFH. </w:t>
      </w:r>
    </w:p>
    <w:p w14:paraId="62FF9A74" w14:textId="77777777" w:rsidR="00A21FAE" w:rsidRDefault="00A21FAE" w:rsidP="00A21FAE">
      <w:r>
        <w:t xml:space="preserve">Results HBP was successful in 304 of 332 (92%) consecutive patients while 433 patients underwent RVP. The primary endpoint of death, HFH or upgrade to </w:t>
      </w:r>
      <w:proofErr w:type="spellStart"/>
      <w:r>
        <w:t>BiVP</w:t>
      </w:r>
      <w:proofErr w:type="spellEnd"/>
      <w:r>
        <w:t xml:space="preserve"> was significantly reduced in the HBP group (83 of 332, 25%) compared to RVP (137 of 433, 32%; HR 0.71, 95% CI 0.534-0.944; p=0.02). </w:t>
      </w:r>
      <w:r>
        <w:lastRenderedPageBreak/>
        <w:t>This difference was primarily in pts with ventricular pacing &gt; 20% (25% in HBP vs 36% in RVP, HR 0.65, 95% CI 0.456-0.927; p=0.02). The incidence of HFH was significantly reduced in HBP (12.4% vs 17.6%, HR 0.63, 95% CI 0.430-0.931; p=0.02). There was a trend towards reduced mortality in HBP (17.2% vs 21.4%, p=0.06).</w:t>
      </w:r>
    </w:p>
    <w:p w14:paraId="02D54AC2" w14:textId="77777777" w:rsidR="00A21FAE" w:rsidRDefault="00A21FAE" w:rsidP="00A21FAE">
      <w:r>
        <w:t xml:space="preserve">Conclusions Permanent HBP was feasible and safe in a large real-world population requiring permanent pacemakers. His bundle pacing was associated with reduction in the combined endpoint of death, HFH or upgrade to </w:t>
      </w:r>
      <w:proofErr w:type="spellStart"/>
      <w:r>
        <w:t>BiVP</w:t>
      </w:r>
      <w:proofErr w:type="spellEnd"/>
      <w:r>
        <w:t xml:space="preserve"> compared to RVP in patients requiring permanent pacemakers.</w:t>
      </w:r>
    </w:p>
    <w:p w14:paraId="4BA19632" w14:textId="77777777" w:rsidR="00A21FAE" w:rsidRDefault="00A21FAE" w:rsidP="00A21FAE">
      <w:r>
        <w:t>Right ventricular pacing (RVP) is associated with heart failure and increased mortality. His bundle pacing (HBP) is a physiological alternative to RVP. The clinical outcomes of HBP were compared to RVP in patients requiring permanent pacemaker implantation. His bundle pacing was attempted in 332 consecutive patients and RVP in 433 patients. The combined endpoint of death from any cause, heart failure hospitalization or upgrade to biventricular pacing was significantly reduced in HBP compared to RVP (25% vs 32%; HR 0.71, 95% CI 0.534-0.944; p=0.02). This difference was primarily in patients with &gt;20% ventricular pacing burden.</w:t>
      </w:r>
    </w:p>
    <w:p w14:paraId="110BCBF8" w14:textId="77777777" w:rsidR="00A21FAE" w:rsidRDefault="00A21FAE" w:rsidP="00A21FAE"/>
    <w:p w14:paraId="0C9C9E5F" w14:textId="77777777" w:rsidR="00A21FAE" w:rsidRPr="00CF2C1A" w:rsidRDefault="00A21FAE" w:rsidP="00A21FAE">
      <w:pPr>
        <w:rPr>
          <w:i/>
          <w:iCs/>
        </w:rPr>
      </w:pPr>
      <w:r w:rsidRPr="00CF2C1A">
        <w:rPr>
          <w:i/>
          <w:iCs/>
        </w:rPr>
        <w:t>VP&gt;20% is quite a low threshold for benefit! What would the differences be when one compares those with much higher VP percentages? Presumably the benefits are in those without intrinsic LBBB more than those with BBB. What about those with HFPEF vs those with low EF?</w:t>
      </w:r>
    </w:p>
    <w:p w14:paraId="6F745B9B" w14:textId="77777777" w:rsidR="00A21FAE" w:rsidRDefault="00A21FAE"/>
    <w:p w14:paraId="5DEB32E2" w14:textId="77777777" w:rsidR="00A21FAE" w:rsidRDefault="00A21FAE"/>
    <w:p w14:paraId="230BDF65" w14:textId="77777777" w:rsidR="00EE50E8" w:rsidRDefault="00EE50E8"/>
    <w:p w14:paraId="1985F09F" w14:textId="77777777" w:rsidR="00EE50E8" w:rsidRDefault="00602FCE">
      <w:hyperlink r:id="rId33" w:history="1">
        <w:r w:rsidR="00EE50E8">
          <w:rPr>
            <w:rStyle w:val="Hyperlink"/>
          </w:rPr>
          <w:t>Editorial in JACC 2006</w:t>
        </w:r>
      </w:hyperlink>
      <w:r w:rsidR="00EE50E8">
        <w:t xml:space="preserve"> on alternative sites for RV pacing to try to minimise </w:t>
      </w:r>
      <w:proofErr w:type="spellStart"/>
      <w:r w:rsidR="00EE50E8">
        <w:t>dyssynchrony</w:t>
      </w:r>
      <w:proofErr w:type="spellEnd"/>
    </w:p>
    <w:p w14:paraId="426CCFD0" w14:textId="77777777" w:rsidR="00EE50E8" w:rsidRDefault="00EE50E8"/>
    <w:p w14:paraId="636D4669" w14:textId="77777777" w:rsidR="00EE50E8" w:rsidRDefault="00EE50E8"/>
    <w:p w14:paraId="723320E7" w14:textId="77777777" w:rsidR="00EE50E8" w:rsidRDefault="00602FCE">
      <w:pPr>
        <w:autoSpaceDE w:val="0"/>
        <w:autoSpaceDN w:val="0"/>
        <w:adjustRightInd w:val="0"/>
      </w:pPr>
      <w:hyperlink r:id="rId34" w:history="1">
        <w:r w:rsidR="00EE50E8">
          <w:rPr>
            <w:rStyle w:val="Hyperlink"/>
          </w:rPr>
          <w:t>HOBIPACE</w:t>
        </w:r>
      </w:hyperlink>
    </w:p>
    <w:p w14:paraId="2E823A4D" w14:textId="77777777" w:rsidR="00EE50E8" w:rsidRDefault="00EE50E8">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In patients with LV dysfunction who need permanent ventricular pacing support, BV</w:t>
      </w:r>
    </w:p>
    <w:p w14:paraId="55036387" w14:textId="77777777" w:rsidR="00EE50E8" w:rsidRDefault="00EE50E8">
      <w:pPr>
        <w:autoSpaceDE w:val="0"/>
        <w:autoSpaceDN w:val="0"/>
        <w:adjustRightInd w:val="0"/>
        <w:rPr>
          <w:rFonts w:ascii="ACaslon-Regular" w:hAnsi="ACaslon-Regular"/>
          <w:color w:val="231F20"/>
          <w:sz w:val="18"/>
          <w:szCs w:val="18"/>
          <w:lang w:val="en-US"/>
        </w:rPr>
      </w:pPr>
      <w:r>
        <w:rPr>
          <w:rFonts w:ascii="ACaslon-Regular" w:hAnsi="ACaslon-Regular"/>
          <w:color w:val="231F20"/>
          <w:sz w:val="18"/>
          <w:szCs w:val="18"/>
          <w:lang w:val="en-US"/>
        </w:rPr>
        <w:t>stimulation is superior to conventional RV pacing with regard to LV function, quality of life,</w:t>
      </w:r>
    </w:p>
    <w:p w14:paraId="7E0E1DC9" w14:textId="77777777" w:rsidR="00EE50E8" w:rsidRDefault="00EE50E8">
      <w:pPr>
        <w:autoSpaceDE w:val="0"/>
        <w:autoSpaceDN w:val="0"/>
        <w:adjustRightInd w:val="0"/>
        <w:rPr>
          <w:rFonts w:ascii="ACaslon-Regular" w:hAnsi="ACaslon-Regular"/>
          <w:color w:val="000000"/>
          <w:lang w:val="en-US"/>
        </w:rPr>
      </w:pPr>
      <w:r>
        <w:rPr>
          <w:rFonts w:ascii="ACaslon-Regular" w:hAnsi="ACaslon-Regular"/>
          <w:color w:val="231F20"/>
          <w:sz w:val="18"/>
          <w:szCs w:val="18"/>
          <w:lang w:val="en-US"/>
        </w:rPr>
        <w:t xml:space="preserve">and maximal as well as submaximal exercise capacity. (J Am Coll </w:t>
      </w:r>
      <w:proofErr w:type="spellStart"/>
      <w:r>
        <w:rPr>
          <w:rFonts w:ascii="ACaslon-Regular" w:hAnsi="ACaslon-Regular"/>
          <w:color w:val="231F20"/>
          <w:sz w:val="18"/>
          <w:szCs w:val="18"/>
          <w:lang w:val="en-US"/>
        </w:rPr>
        <w:t>Cardiol</w:t>
      </w:r>
      <w:proofErr w:type="spellEnd"/>
      <w:r>
        <w:rPr>
          <w:rFonts w:ascii="ACaslon-Regular" w:hAnsi="ACaslon-Regular"/>
          <w:color w:val="231F20"/>
          <w:sz w:val="18"/>
          <w:szCs w:val="18"/>
          <w:lang w:val="en-US"/>
        </w:rPr>
        <w:t xml:space="preserve"> 2006;47:1927–37)</w:t>
      </w:r>
    </w:p>
    <w:p w14:paraId="7E99AFDC" w14:textId="77777777" w:rsidR="00EE50E8" w:rsidRDefault="00EE50E8">
      <w:pPr>
        <w:pBdr>
          <w:bottom w:val="single" w:sz="6" w:space="1" w:color="auto"/>
        </w:pBdr>
      </w:pPr>
    </w:p>
    <w:p w14:paraId="68FC9743" w14:textId="77777777" w:rsidR="00EE50E8" w:rsidRDefault="00EE50E8"/>
    <w:p w14:paraId="3D43C76C" w14:textId="77777777" w:rsidR="00EE50E8" w:rsidRDefault="00EE50E8"/>
    <w:p w14:paraId="6C464B28" w14:textId="77777777" w:rsidR="00EE50E8" w:rsidRDefault="00EE50E8"/>
    <w:p w14:paraId="5FBE1DF6" w14:textId="77777777" w:rsidR="00EE50E8" w:rsidRDefault="00EE50E8"/>
    <w:p w14:paraId="1B905DE1" w14:textId="77777777" w:rsidR="00EE50E8" w:rsidRDefault="00EE50E8"/>
    <w:p w14:paraId="0C6E4FB7" w14:textId="77777777" w:rsidR="00EE50E8" w:rsidRDefault="00EE50E8">
      <w:pPr>
        <w:pStyle w:val="Heading4"/>
      </w:pPr>
      <w:r>
        <w:t>Other data on pacing mode</w:t>
      </w:r>
    </w:p>
    <w:p w14:paraId="7EF4E430" w14:textId="77777777" w:rsidR="00EE50E8" w:rsidRDefault="00EE50E8"/>
    <w:p w14:paraId="13E2F4EF" w14:textId="77777777" w:rsidR="00EE50E8" w:rsidRDefault="00EE50E8">
      <w:pPr>
        <w:pBdr>
          <w:bottom w:val="single" w:sz="6" w:space="1" w:color="auto"/>
        </w:pBdr>
      </w:pPr>
    </w:p>
    <w:p w14:paraId="04DB3318" w14:textId="77777777" w:rsidR="00EE50E8" w:rsidRDefault="00EE50E8"/>
    <w:p w14:paraId="6843D105" w14:textId="77777777" w:rsidR="00EE50E8" w:rsidRDefault="00EE50E8"/>
    <w:p w14:paraId="0CB69A97" w14:textId="77777777" w:rsidR="00EE50E8" w:rsidRDefault="00EE50E8">
      <w:r>
        <w:rPr>
          <w:b/>
        </w:rPr>
        <w:t>ASEANZ 1996: Cost effectiveness of dual chamber pacing</w:t>
      </w:r>
    </w:p>
    <w:p w14:paraId="54554A4D" w14:textId="77777777" w:rsidR="00EE50E8" w:rsidRDefault="00EE50E8"/>
    <w:p w14:paraId="671055B2" w14:textId="77777777" w:rsidR="00EE50E8" w:rsidRDefault="00EE50E8">
      <w:r>
        <w:t>$2000 price difference between single and dual chamber.</w:t>
      </w:r>
    </w:p>
    <w:p w14:paraId="78B472D0" w14:textId="77777777" w:rsidR="00EE50E8" w:rsidRDefault="00EE50E8"/>
    <w:p w14:paraId="3DA59E02" w14:textId="77777777" w:rsidR="00EE50E8" w:rsidRDefault="00EE50E8">
      <w:r>
        <w:t xml:space="preserve">Pacemaker syndrome: can be due to VVI pacing- lack of AVERAGE </w:t>
      </w:r>
      <w:proofErr w:type="spellStart"/>
      <w:r>
        <w:t>syncrony</w:t>
      </w:r>
      <w:proofErr w:type="spellEnd"/>
      <w:r>
        <w:t xml:space="preserve">. NOTE </w:t>
      </w:r>
      <w:proofErr w:type="spellStart"/>
      <w:r>
        <w:t>VVIr</w:t>
      </w:r>
      <w:proofErr w:type="spellEnd"/>
      <w:r>
        <w:t xml:space="preserve"> may induce pacemaker syndrome with exercise </w:t>
      </w:r>
      <w:proofErr w:type="spellStart"/>
      <w:r>
        <w:t>ie</w:t>
      </w:r>
      <w:proofErr w:type="spellEnd"/>
      <w:r>
        <w:t xml:space="preserve"> exercise related syncope. </w:t>
      </w:r>
      <w:proofErr w:type="spellStart"/>
      <w:r>
        <w:t>eg</w:t>
      </w:r>
      <w:proofErr w:type="spellEnd"/>
      <w:r>
        <w:t xml:space="preserve"> if not pacemaker dependent at rest, with exercise get increased pacing rate in presence of inadequate sinus response- results in pacemaker syndrome.</w:t>
      </w:r>
    </w:p>
    <w:p w14:paraId="15AB83BA" w14:textId="77777777" w:rsidR="00EE50E8" w:rsidRDefault="00EE50E8"/>
    <w:p w14:paraId="6FE9379B" w14:textId="77777777" w:rsidR="00EE50E8" w:rsidRDefault="00EE50E8">
      <w:r>
        <w:t xml:space="preserve">AV </w:t>
      </w:r>
      <w:proofErr w:type="spellStart"/>
      <w:r>
        <w:t>syncrony</w:t>
      </w:r>
      <w:proofErr w:type="spellEnd"/>
      <w:r>
        <w:t>:</w:t>
      </w:r>
    </w:p>
    <w:p w14:paraId="6107289F" w14:textId="77777777" w:rsidR="00EE50E8" w:rsidRDefault="00EE50E8">
      <w:r>
        <w:t>-increased CO at rest by 20%</w:t>
      </w:r>
    </w:p>
    <w:p w14:paraId="6AAE4A94" w14:textId="77777777" w:rsidR="00EE50E8" w:rsidRDefault="00EE50E8">
      <w:r>
        <w:t>-CCF: retrospective analysis shows with AAI pacemaker there is a 3% incidence of CCF at 4-5 years and 15% with VVI pacemaker.</w:t>
      </w:r>
    </w:p>
    <w:p w14:paraId="3B700268" w14:textId="77777777" w:rsidR="00EE50E8" w:rsidRDefault="00EE50E8">
      <w:r>
        <w:t>-AF: with AAI 4% incidence compared with 22.3% with VVI pacemakers over a few years.</w:t>
      </w:r>
    </w:p>
    <w:p w14:paraId="5319262C" w14:textId="77777777" w:rsidR="00EE50E8" w:rsidRDefault="00EE50E8">
      <w:r>
        <w:t>-emboli: 1.6% with AAI compared with 13% with VVI</w:t>
      </w:r>
    </w:p>
    <w:p w14:paraId="06DA5063" w14:textId="77777777" w:rsidR="00EE50E8" w:rsidRDefault="00EE50E8">
      <w:r>
        <w:t>-mortality: 8% with AAI and 23% with VVI</w:t>
      </w:r>
    </w:p>
    <w:p w14:paraId="004A96BF" w14:textId="77777777" w:rsidR="00EE50E8" w:rsidRDefault="00EE50E8"/>
    <w:p w14:paraId="4885DA61" w14:textId="77777777" w:rsidR="00EE50E8" w:rsidRDefault="00EE50E8">
      <w:r>
        <w:t>re leads: higher threshold with screw leads and lower with steroid eluting leads.</w:t>
      </w:r>
    </w:p>
    <w:p w14:paraId="52178F89" w14:textId="77777777" w:rsidR="00EE50E8" w:rsidRDefault="00EE50E8"/>
    <w:p w14:paraId="6CEA49E4" w14:textId="77777777" w:rsidR="00EE50E8" w:rsidRDefault="00EE50E8"/>
    <w:p w14:paraId="7321A8D6" w14:textId="77777777" w:rsidR="00EE50E8" w:rsidRDefault="00EE50E8">
      <w:pPr>
        <w:rPr>
          <w:i/>
        </w:rPr>
      </w:pPr>
      <w:r>
        <w:rPr>
          <w:i/>
        </w:rPr>
        <w:t>DDD: /cost effective</w:t>
      </w:r>
    </w:p>
    <w:p w14:paraId="6D570111" w14:textId="77777777" w:rsidR="00EE50E8" w:rsidRDefault="00EE50E8"/>
    <w:p w14:paraId="3DD0D599" w14:textId="77777777" w:rsidR="00EE50E8" w:rsidRDefault="00EE50E8">
      <w:r>
        <w:t xml:space="preserve">benefits: less </w:t>
      </w:r>
      <w:proofErr w:type="spellStart"/>
      <w:r>
        <w:t>Af</w:t>
      </w:r>
      <w:proofErr w:type="spellEnd"/>
      <w:r>
        <w:t xml:space="preserve"> and thus less stroke</w:t>
      </w:r>
    </w:p>
    <w:p w14:paraId="0F9F2221" w14:textId="77777777" w:rsidR="00EE50E8" w:rsidRDefault="00EE50E8">
      <w:r>
        <w:tab/>
        <w:t>?less CCF</w:t>
      </w:r>
    </w:p>
    <w:p w14:paraId="66ED13C4" w14:textId="77777777" w:rsidR="00EE50E8" w:rsidRDefault="00EE50E8">
      <w:r>
        <w:tab/>
        <w:t>increased pulse generator longevity</w:t>
      </w:r>
    </w:p>
    <w:p w14:paraId="301C46DB" w14:textId="77777777" w:rsidR="00EE50E8" w:rsidRDefault="00EE50E8">
      <w:r>
        <w:t>_________________________________________________</w:t>
      </w:r>
    </w:p>
    <w:p w14:paraId="47D714AD" w14:textId="77777777" w:rsidR="00EE50E8" w:rsidRDefault="00EE50E8"/>
    <w:p w14:paraId="214117E0" w14:textId="77777777" w:rsidR="00EE50E8" w:rsidRDefault="00EE50E8">
      <w:r>
        <w:t>**Dual-chamber versus ventricular pacing, critical appraisal of current data, Current perspectives, Circulation 1996;94:578-583</w:t>
      </w:r>
    </w:p>
    <w:p w14:paraId="593DBCD9" w14:textId="77777777" w:rsidR="00EE50E8" w:rsidRDefault="00EE50E8"/>
    <w:p w14:paraId="3082ADD2" w14:textId="77777777" w:rsidR="00EE50E8" w:rsidRDefault="00EE50E8">
      <w:r>
        <w:t>What are the potential benefits of dual-chamber pacing.</w:t>
      </w:r>
    </w:p>
    <w:p w14:paraId="205314BA" w14:textId="77777777" w:rsidR="00EE50E8" w:rsidRDefault="00EE50E8"/>
    <w:p w14:paraId="2E4EE954" w14:textId="77777777" w:rsidR="00EE50E8" w:rsidRDefault="00EE50E8">
      <w:r>
        <w:rPr>
          <w:i/>
        </w:rPr>
        <w:t xml:space="preserve">Effect of </w:t>
      </w:r>
      <w:proofErr w:type="spellStart"/>
      <w:r>
        <w:rPr>
          <w:i/>
        </w:rPr>
        <w:t>paing</w:t>
      </w:r>
      <w:proofErr w:type="spellEnd"/>
      <w:r>
        <w:rPr>
          <w:i/>
        </w:rPr>
        <w:t xml:space="preserve"> mode on effort tolerance and quality of life.</w:t>
      </w:r>
    </w:p>
    <w:p w14:paraId="245A197A" w14:textId="77777777" w:rsidR="00EE50E8" w:rsidRDefault="00EE50E8"/>
    <w:p w14:paraId="2F902E9E" w14:textId="77777777" w:rsidR="00EE50E8" w:rsidRDefault="00EE50E8">
      <w:r>
        <w:t xml:space="preserve">Although there seems a clear benefit of dual chamber pacing over fixed rate pacing on effort tolerance, </w:t>
      </w:r>
      <w:proofErr w:type="spellStart"/>
      <w:r>
        <w:t>VVIr</w:t>
      </w:r>
      <w:proofErr w:type="spellEnd"/>
      <w:r>
        <w:t xml:space="preserve"> </w:t>
      </w:r>
      <w:proofErr w:type="spellStart"/>
      <w:r>
        <w:t>ie</w:t>
      </w:r>
      <w:proofErr w:type="spellEnd"/>
      <w:r>
        <w:t xml:space="preserve"> rate adaptive pacemakers seem to be as good as DDD. This is because much of the physiological increase in cardiac output required from exercise comes from a 2-3 fold increase in heart rate.</w:t>
      </w:r>
    </w:p>
    <w:p w14:paraId="4959404F" w14:textId="77777777" w:rsidR="00EE50E8" w:rsidRDefault="00EE50E8"/>
    <w:p w14:paraId="0004F989" w14:textId="77777777" w:rsidR="00EE50E8" w:rsidRDefault="00EE50E8">
      <w:r>
        <w:t xml:space="preserve">Small crossover studies suggest QOL is better with dual chamber pacemakers over VVI and </w:t>
      </w:r>
      <w:proofErr w:type="spellStart"/>
      <w:r>
        <w:t>VVIr</w:t>
      </w:r>
      <w:proofErr w:type="spellEnd"/>
      <w:r>
        <w:t>, but these studies did not use validated questionnaires.</w:t>
      </w:r>
    </w:p>
    <w:p w14:paraId="59E5A049" w14:textId="77777777" w:rsidR="00EE50E8" w:rsidRDefault="00EE50E8"/>
    <w:p w14:paraId="5942EE1B" w14:textId="77777777" w:rsidR="00EE50E8" w:rsidRDefault="00EE50E8">
      <w:r>
        <w:rPr>
          <w:i/>
        </w:rPr>
        <w:t>Pacemaker syndrome</w:t>
      </w:r>
    </w:p>
    <w:p w14:paraId="77B5647C" w14:textId="77777777" w:rsidR="00EE50E8" w:rsidRDefault="00EE50E8"/>
    <w:p w14:paraId="04DCF1B8" w14:textId="77777777" w:rsidR="00EE50E8" w:rsidRDefault="00EE50E8">
      <w:proofErr w:type="spellStart"/>
      <w:r>
        <w:t>Atributed</w:t>
      </w:r>
      <w:proofErr w:type="spellEnd"/>
      <w:r>
        <w:t xml:space="preserve"> primarily to asynchronous atrial and ventricular contraction, </w:t>
      </w:r>
      <w:proofErr w:type="spellStart"/>
      <w:r>
        <w:t>eg</w:t>
      </w:r>
      <w:proofErr w:type="spellEnd"/>
      <w:r>
        <w:t xml:space="preserve"> by retrograde VA conduction. The incidence is unclear because there is no standardized criteria for this syndrome.</w:t>
      </w:r>
    </w:p>
    <w:p w14:paraId="2B31DF4F" w14:textId="77777777" w:rsidR="00EE50E8" w:rsidRDefault="00EE50E8"/>
    <w:p w14:paraId="3350ADC5" w14:textId="77777777" w:rsidR="00EE50E8" w:rsidRDefault="00EE50E8">
      <w:r>
        <w:t>Given the age of most patients who get pacemakers is &gt;70 years, it is not surprising that patients may continue to get presyncope.</w:t>
      </w:r>
    </w:p>
    <w:p w14:paraId="392730C3" w14:textId="77777777" w:rsidR="00EE50E8" w:rsidRDefault="00EE50E8"/>
    <w:p w14:paraId="2F868CA5" w14:textId="77777777" w:rsidR="00EE50E8" w:rsidRDefault="00EE50E8">
      <w:r>
        <w:t xml:space="preserve">Some studies have shown other causes for continued syncope/presyncope- </w:t>
      </w:r>
      <w:proofErr w:type="spellStart"/>
      <w:r>
        <w:t>eg</w:t>
      </w:r>
      <w:proofErr w:type="spellEnd"/>
      <w:r>
        <w:t xml:space="preserve"> vasovagal mechanisms, orthostatic mechanisms, </w:t>
      </w:r>
      <w:proofErr w:type="spellStart"/>
      <w:r>
        <w:t>tachyarrythmias</w:t>
      </w:r>
      <w:proofErr w:type="spellEnd"/>
      <w:r>
        <w:t xml:space="preserve">, myocardial ischaemia, or rarely, pacemaker malfunction. In only 30% was there no other </w:t>
      </w:r>
      <w:proofErr w:type="spellStart"/>
      <w:r>
        <w:t>explaination</w:t>
      </w:r>
      <w:proofErr w:type="spellEnd"/>
      <w:r>
        <w:t xml:space="preserve">, </w:t>
      </w:r>
      <w:proofErr w:type="spellStart"/>
      <w:r>
        <w:t>oter</w:t>
      </w:r>
      <w:proofErr w:type="spellEnd"/>
      <w:r>
        <w:t xml:space="preserve"> than pacemaker syndrome.</w:t>
      </w:r>
    </w:p>
    <w:p w14:paraId="57CE6DAE" w14:textId="77777777" w:rsidR="00EE50E8" w:rsidRDefault="00EE50E8"/>
    <w:p w14:paraId="2552A0F3" w14:textId="77777777" w:rsidR="00EE50E8" w:rsidRDefault="00EE50E8">
      <w:r>
        <w:t>Pacemaker syndrome is an entity but the true incidence is unclear.</w:t>
      </w:r>
    </w:p>
    <w:p w14:paraId="6DF563F7" w14:textId="77777777" w:rsidR="00EE50E8" w:rsidRDefault="00EE50E8"/>
    <w:p w14:paraId="7A08E4D3" w14:textId="77777777" w:rsidR="00EE50E8" w:rsidRDefault="00EE50E8">
      <w:r>
        <w:rPr>
          <w:i/>
        </w:rPr>
        <w:t>Prevention of atrial fibrillation, stroke, heart failure, and death</w:t>
      </w:r>
    </w:p>
    <w:p w14:paraId="423F7AA6" w14:textId="77777777" w:rsidR="00EE50E8" w:rsidRDefault="00EE50E8"/>
    <w:p w14:paraId="1850FFDC" w14:textId="77777777" w:rsidR="00EE50E8" w:rsidRDefault="00EE50E8">
      <w:r>
        <w:t>Several studies seem to suggest that DDD pacing reduces the occurrence of AF. Subsequently increased risk of stroke.</w:t>
      </w:r>
    </w:p>
    <w:p w14:paraId="76744E52" w14:textId="77777777" w:rsidR="00EE50E8" w:rsidRDefault="00EE50E8"/>
    <w:p w14:paraId="66ED90DB" w14:textId="77777777" w:rsidR="00EE50E8" w:rsidRDefault="00EE50E8">
      <w:r>
        <w:t xml:space="preserve">Re CHF: ?By augmenting ventricular filling with atrial pacing is cardiac function maintained (Starling mechanism). Small studies have suggested that although CO is higher with DDD pacing, more careful study suggests that the atrial contribution to ventricular filling is only important with PCWP&lt;20mmHg, </w:t>
      </w:r>
      <w:proofErr w:type="spellStart"/>
      <w:r>
        <w:t>ie</w:t>
      </w:r>
      <w:proofErr w:type="spellEnd"/>
      <w:r>
        <w:t xml:space="preserve"> less important in those with advanced CHF but could be important in those with less severe CHF.</w:t>
      </w:r>
    </w:p>
    <w:p w14:paraId="42DAFF25" w14:textId="77777777" w:rsidR="00EE50E8" w:rsidRDefault="00EE50E8"/>
    <w:p w14:paraId="667B0342" w14:textId="77777777" w:rsidR="00EE50E8" w:rsidRDefault="00EE50E8">
      <w:r>
        <w:rPr>
          <w:i/>
        </w:rPr>
        <w:t>Long term observational studies</w:t>
      </w:r>
    </w:p>
    <w:p w14:paraId="1838EC7F" w14:textId="77777777" w:rsidR="00EE50E8" w:rsidRDefault="00EE50E8"/>
    <w:p w14:paraId="5AD57EBB" w14:textId="77777777" w:rsidR="00EE50E8" w:rsidRDefault="00EE50E8">
      <w:r>
        <w:t xml:space="preserve">Retrospective studies suggest improved </w:t>
      </w:r>
      <w:proofErr w:type="spellStart"/>
      <w:r>
        <w:t>survial</w:t>
      </w:r>
      <w:proofErr w:type="spellEnd"/>
      <w:r>
        <w:t xml:space="preserve"> with DDD pacing. Healthier patients may well have received DDD pacemakers and sicker patients VVI pacemakers.</w:t>
      </w:r>
    </w:p>
    <w:p w14:paraId="4B6BA76C" w14:textId="77777777" w:rsidR="00EE50E8" w:rsidRDefault="00EE50E8"/>
    <w:p w14:paraId="7C02ABC1" w14:textId="77777777" w:rsidR="00EE50E8" w:rsidRDefault="00EE50E8">
      <w:r>
        <w:t>NEED randomised trials and these are underway.</w:t>
      </w:r>
    </w:p>
    <w:p w14:paraId="0D83FCEF" w14:textId="77777777" w:rsidR="00EE50E8" w:rsidRDefault="00EE50E8"/>
    <w:p w14:paraId="1B8B0D01" w14:textId="77777777" w:rsidR="00EE50E8" w:rsidRDefault="00EE50E8"/>
    <w:p w14:paraId="407EB156" w14:textId="77777777" w:rsidR="00EE50E8" w:rsidRDefault="00EE50E8">
      <w:pPr>
        <w:pStyle w:val="Heading2"/>
      </w:pPr>
      <w:r>
        <w:rPr>
          <w:b w:val="0"/>
        </w:rPr>
        <w:t>T</w:t>
      </w:r>
      <w:r>
        <w:t>ACHYARRHYTHMIAS</w:t>
      </w:r>
    </w:p>
    <w:p w14:paraId="5765FF24" w14:textId="371D4619" w:rsidR="00EE50E8" w:rsidRDefault="00EE50E8">
      <w:pPr>
        <w:pBdr>
          <w:bottom w:val="single" w:sz="6" w:space="1" w:color="auto"/>
        </w:pBdr>
      </w:pPr>
    </w:p>
    <w:p w14:paraId="7EF9EC2E" w14:textId="655859C5" w:rsidR="00EE50E8" w:rsidRDefault="00EE50E8" w:rsidP="004D3299"/>
    <w:p w14:paraId="0978B83B" w14:textId="774064DB" w:rsidR="002D4AA4" w:rsidRDefault="002D4AA4" w:rsidP="004D3299"/>
    <w:p w14:paraId="7C6A12F3" w14:textId="09183428" w:rsidR="002D4AA4" w:rsidRDefault="002D4AA4" w:rsidP="002D4AA4">
      <w:hyperlink r:id="rId35" w:history="1">
        <w:r w:rsidRPr="002D4AA4">
          <w:rPr>
            <w:rStyle w:val="Hyperlink"/>
          </w:rPr>
          <w:t>Precision Medicine and cardiac channelopathies: when dreams meet reality</w:t>
        </w:r>
      </w:hyperlink>
    </w:p>
    <w:p w14:paraId="3233E378" w14:textId="60A681E0" w:rsidR="002D4AA4" w:rsidRDefault="002D4AA4" w:rsidP="002D4AA4">
      <w:r>
        <w:t>State of the Art Review</w:t>
      </w:r>
    </w:p>
    <w:p w14:paraId="6ED14E0E" w14:textId="77D94CC4" w:rsidR="002D4AA4" w:rsidRDefault="002D4AA4" w:rsidP="002D4AA4">
      <w:r>
        <w:t>EHJ 2021</w:t>
      </w:r>
    </w:p>
    <w:p w14:paraId="6662E9CC" w14:textId="77777777" w:rsidR="002D4AA4" w:rsidRDefault="002D4AA4" w:rsidP="002D4AA4"/>
    <w:p w14:paraId="3F805780" w14:textId="77777777" w:rsidR="002D4AA4" w:rsidRDefault="002D4AA4" w:rsidP="004D3299"/>
    <w:p w14:paraId="56DBC7CC" w14:textId="77777777" w:rsidR="002D4AA4" w:rsidRDefault="002D4AA4" w:rsidP="004D3299"/>
    <w:p w14:paraId="54E69453" w14:textId="77777777" w:rsidR="00EE50E8" w:rsidRDefault="00EE50E8" w:rsidP="004D3299">
      <w:r>
        <w:t>Molecular Basis for Arrhythmias</w:t>
      </w:r>
    </w:p>
    <w:p w14:paraId="2CD5187C" w14:textId="77777777" w:rsidR="00EE50E8" w:rsidRDefault="00602FCE" w:rsidP="004D3299">
      <w:hyperlink r:id="rId36" w:history="1">
        <w:r w:rsidR="00EE50E8">
          <w:rPr>
            <w:rStyle w:val="Hyperlink"/>
          </w:rPr>
          <w:t>Circulation 2005</w:t>
        </w:r>
      </w:hyperlink>
    </w:p>
    <w:p w14:paraId="061908D8" w14:textId="77777777" w:rsidR="00EE50E8" w:rsidRDefault="00EE50E8" w:rsidP="004D3299"/>
    <w:p w14:paraId="0974F800" w14:textId="77777777" w:rsidR="00EE50E8" w:rsidRDefault="00EE50E8" w:rsidP="004D3299"/>
    <w:p w14:paraId="2F9E955D" w14:textId="77777777" w:rsidR="00EE50E8" w:rsidRDefault="00EE50E8">
      <w:pPr>
        <w:autoSpaceDE w:val="0"/>
        <w:autoSpaceDN w:val="0"/>
        <w:adjustRightInd w:val="0"/>
        <w:rPr>
          <w:szCs w:val="28"/>
          <w:lang w:val="en-US"/>
        </w:rPr>
      </w:pPr>
      <w:r>
        <w:rPr>
          <w:szCs w:val="28"/>
          <w:lang w:val="en-US"/>
        </w:rPr>
        <w:t>SPECIAL ARTICLE</w:t>
      </w:r>
    </w:p>
    <w:p w14:paraId="71D4ED18" w14:textId="77777777" w:rsidR="00EE50E8" w:rsidRDefault="00EE50E8">
      <w:pPr>
        <w:autoSpaceDE w:val="0"/>
        <w:autoSpaceDN w:val="0"/>
        <w:adjustRightInd w:val="0"/>
        <w:rPr>
          <w:szCs w:val="38"/>
          <w:lang w:val="en-US"/>
        </w:rPr>
      </w:pPr>
      <w:r>
        <w:rPr>
          <w:szCs w:val="38"/>
          <w:lang w:val="en-US"/>
        </w:rPr>
        <w:t>Cardiac Arrhythmias: The Quest for a Cure</w:t>
      </w:r>
    </w:p>
    <w:p w14:paraId="1098A988" w14:textId="77777777" w:rsidR="00EE50E8" w:rsidRDefault="00EE50E8">
      <w:pPr>
        <w:autoSpaceDE w:val="0"/>
        <w:autoSpaceDN w:val="0"/>
        <w:adjustRightInd w:val="0"/>
        <w:rPr>
          <w:lang w:val="en-US"/>
        </w:rPr>
      </w:pPr>
      <w:r>
        <w:rPr>
          <w:szCs w:val="28"/>
          <w:lang w:val="en-US"/>
        </w:rPr>
        <w:t>A Historical Perspective</w:t>
      </w:r>
    </w:p>
    <w:p w14:paraId="4BAC8AF7" w14:textId="77777777" w:rsidR="00EE50E8" w:rsidRDefault="00EE50E8">
      <w:pPr>
        <w:autoSpaceDE w:val="0"/>
        <w:autoSpaceDN w:val="0"/>
        <w:adjustRightInd w:val="0"/>
        <w:rPr>
          <w:rFonts w:ascii="ACaslon-Regular" w:hAnsi="ACaslon-Regular"/>
          <w:lang w:val="en-US"/>
        </w:rPr>
      </w:pPr>
      <w:r>
        <w:rPr>
          <w:szCs w:val="18"/>
          <w:lang w:val="en-US"/>
        </w:rPr>
        <w:t>(</w:t>
      </w:r>
      <w:hyperlink r:id="rId37"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2004;44:1155– 63</w:t>
        </w:r>
      </w:hyperlink>
      <w:r>
        <w:rPr>
          <w:szCs w:val="18"/>
          <w:lang w:val="en-US"/>
        </w:rPr>
        <w:t>)</w:t>
      </w:r>
    </w:p>
    <w:p w14:paraId="355C074A" w14:textId="77777777" w:rsidR="00EE50E8" w:rsidRDefault="00EE50E8"/>
    <w:p w14:paraId="26906864" w14:textId="77777777" w:rsidR="00EE50E8" w:rsidRDefault="00EE50E8"/>
    <w:p w14:paraId="0D019B40" w14:textId="77777777" w:rsidR="00EE50E8" w:rsidRDefault="00EE50E8"/>
    <w:p w14:paraId="11AD8E57" w14:textId="77777777" w:rsidR="00EE50E8" w:rsidRDefault="00EE50E8"/>
    <w:p w14:paraId="4A3A59E6" w14:textId="77777777" w:rsidR="00EE50E8" w:rsidRDefault="00EE50E8">
      <w:pPr>
        <w:pStyle w:val="Heading3"/>
      </w:pPr>
      <w:proofErr w:type="spellStart"/>
      <w:r>
        <w:t>Proarrhythmia</w:t>
      </w:r>
      <w:proofErr w:type="spellEnd"/>
    </w:p>
    <w:p w14:paraId="3B97B288" w14:textId="77777777" w:rsidR="00EE50E8" w:rsidRDefault="00EE50E8"/>
    <w:p w14:paraId="45A8ED6A" w14:textId="77777777" w:rsidR="00EE50E8" w:rsidRDefault="00EE50E8">
      <w:pPr>
        <w:pBdr>
          <w:bottom w:val="single" w:sz="6" w:space="1" w:color="auto"/>
        </w:pBdr>
      </w:pPr>
    </w:p>
    <w:p w14:paraId="7CA8C575" w14:textId="77777777" w:rsidR="00EE50E8" w:rsidRDefault="00EE50E8"/>
    <w:p w14:paraId="71AC246B" w14:textId="77777777" w:rsidR="00EE50E8" w:rsidRDefault="00EE50E8">
      <w:r>
        <w:t xml:space="preserve">Indication for antiarrhythmic </w:t>
      </w:r>
      <w:proofErr w:type="spellStart"/>
      <w:r>
        <w:t>therapy:a</w:t>
      </w:r>
      <w:proofErr w:type="spellEnd"/>
      <w:r>
        <w:t xml:space="preserve"> wealth of controversy, a dearth of data,1988 Ann Intern Med;108:450-452</w:t>
      </w:r>
    </w:p>
    <w:p w14:paraId="73FE1414" w14:textId="77777777" w:rsidR="00EE50E8" w:rsidRDefault="00EE50E8"/>
    <w:p w14:paraId="7555432A" w14:textId="77777777" w:rsidR="00EE50E8" w:rsidRDefault="00EE50E8">
      <w:proofErr w:type="spellStart"/>
      <w:r>
        <w:t>Proarrythmia</w:t>
      </w:r>
      <w:proofErr w:type="spellEnd"/>
      <w:r>
        <w:t>- taking the bad with the good, 1988 NEJM;319:304-305</w:t>
      </w:r>
    </w:p>
    <w:p w14:paraId="62FEA4DB" w14:textId="77777777" w:rsidR="00EE50E8" w:rsidRDefault="00EE50E8"/>
    <w:p w14:paraId="5E075679" w14:textId="77777777" w:rsidR="00EE50E8" w:rsidRDefault="00EE50E8">
      <w:pPr>
        <w:pBdr>
          <w:bottom w:val="single" w:sz="6" w:space="1" w:color="auto"/>
        </w:pBdr>
      </w:pPr>
      <w:r>
        <w:t>Risks and benefits of antiarrhythmic therapy, NEJM 1994; 331:785-791</w:t>
      </w:r>
    </w:p>
    <w:p w14:paraId="5A8D55E5" w14:textId="77777777" w:rsidR="00EE50E8" w:rsidRDefault="00EE50E8"/>
    <w:p w14:paraId="7B250848" w14:textId="77777777" w:rsidR="00EE50E8" w:rsidRDefault="00EE50E8">
      <w:r>
        <w:t xml:space="preserve">Circulation: Volume 94, Number 10; Pages: 2535-2541; November 15, 1996 </w:t>
      </w:r>
    </w:p>
    <w:p w14:paraId="56BBA70B" w14:textId="77777777" w:rsidR="00EE50E8" w:rsidRDefault="00EE50E8"/>
    <w:p w14:paraId="7804389E" w14:textId="77777777" w:rsidR="00EE50E8" w:rsidRDefault="00EE50E8">
      <w:r>
        <w:t xml:space="preserve">Sex Difference in Risk of Torsade de Pointes With </w:t>
      </w:r>
      <w:proofErr w:type="spellStart"/>
      <w:r>
        <w:t>d,l</w:t>
      </w:r>
      <w:proofErr w:type="spellEnd"/>
      <w:r>
        <w:t>-Sotalol</w:t>
      </w:r>
    </w:p>
    <w:p w14:paraId="54FD0D9E" w14:textId="77777777" w:rsidR="00EE50E8" w:rsidRDefault="00EE50E8"/>
    <w:p w14:paraId="0B0048EF" w14:textId="77777777" w:rsidR="00EE50E8" w:rsidRDefault="00EE50E8"/>
    <w:p w14:paraId="24FAA6D5" w14:textId="77777777" w:rsidR="00EE50E8" w:rsidRDefault="00EE50E8">
      <w:r>
        <w:t>Background The present study was undertaken to test the hypothesis that women are more prone</w:t>
      </w:r>
    </w:p>
    <w:p w14:paraId="3EDF0116" w14:textId="77777777" w:rsidR="00EE50E8" w:rsidRDefault="00EE50E8">
      <w:r>
        <w:t>than men to develop torsade de pointes (</w:t>
      </w:r>
      <w:proofErr w:type="spellStart"/>
      <w:r>
        <w:t>TdP</w:t>
      </w:r>
      <w:proofErr w:type="spellEnd"/>
      <w:r>
        <w:t>) in a defined cohort of patients exposed to the</w:t>
      </w:r>
    </w:p>
    <w:p w14:paraId="0C397C51" w14:textId="77777777" w:rsidR="00EE50E8" w:rsidRDefault="00EE50E8">
      <w:r>
        <w:t xml:space="preserve">QT-prolonging antiarrhythmic drug </w:t>
      </w:r>
      <w:proofErr w:type="spellStart"/>
      <w:r>
        <w:t>d,l</w:t>
      </w:r>
      <w:proofErr w:type="spellEnd"/>
      <w:r>
        <w:t>-sotalol.</w:t>
      </w:r>
    </w:p>
    <w:p w14:paraId="1462E24E" w14:textId="77777777" w:rsidR="00EE50E8" w:rsidRDefault="00EE50E8"/>
    <w:p w14:paraId="30908AA0" w14:textId="77777777" w:rsidR="00EE50E8" w:rsidRDefault="00EE50E8">
      <w:r>
        <w:t>Methods and Results In a database derived from 22 clinical trials involving 3135 adult patients</w:t>
      </w:r>
    </w:p>
    <w:p w14:paraId="3422F01F" w14:textId="77777777" w:rsidR="00EE50E8" w:rsidRDefault="00EE50E8">
      <w:r>
        <w:t xml:space="preserve">who received oral </w:t>
      </w:r>
      <w:proofErr w:type="spellStart"/>
      <w:r>
        <w:t>d,l</w:t>
      </w:r>
      <w:proofErr w:type="spellEnd"/>
      <w:r>
        <w:t xml:space="preserve">-sotalol (median follow-up, 164 days), </w:t>
      </w:r>
      <w:proofErr w:type="spellStart"/>
      <w:r>
        <w:t>TdP</w:t>
      </w:r>
      <w:proofErr w:type="spellEnd"/>
      <w:r>
        <w:t xml:space="preserve"> developed in 44 (1.9%) of 2336</w:t>
      </w:r>
    </w:p>
    <w:p w14:paraId="3B62A07E" w14:textId="77777777" w:rsidR="00EE50E8" w:rsidRDefault="00EE50E8">
      <w:r>
        <w:t>men and in 33 (4.1%) of 799 women (P&lt;.001). Logistic regression analysis identified female sex</w:t>
      </w:r>
    </w:p>
    <w:p w14:paraId="51B3C356" w14:textId="77777777" w:rsidR="00EE50E8" w:rsidRDefault="00EE50E8">
      <w:r>
        <w:t>(P&lt;.0001), presenting arrhythmia of sustained ventricular tachycardia or fibrillation (P&lt;.0001),</w:t>
      </w:r>
    </w:p>
    <w:p w14:paraId="7859919B" w14:textId="77777777" w:rsidR="00EE50E8" w:rsidRDefault="00EE50E8">
      <w:r>
        <w:t xml:space="preserve">history of congestive heart failure (P&lt;.001), and </w:t>
      </w:r>
      <w:proofErr w:type="spellStart"/>
      <w:r>
        <w:t>d,l</w:t>
      </w:r>
      <w:proofErr w:type="spellEnd"/>
      <w:r>
        <w:t>-sotalol dose &gt;320 mg/d (P&lt;.001) as factors</w:t>
      </w:r>
    </w:p>
    <w:p w14:paraId="1F33DF92" w14:textId="77777777" w:rsidR="00EE50E8" w:rsidRDefault="00EE50E8">
      <w:r>
        <w:t xml:space="preserve">most predictive of </w:t>
      </w:r>
      <w:proofErr w:type="spellStart"/>
      <w:r>
        <w:t>TdP</w:t>
      </w:r>
      <w:proofErr w:type="spellEnd"/>
      <w:r>
        <w:t>; in addition to these, a serum creatinine &gt;1.4 mg/dL in women and &gt;1.6</w:t>
      </w:r>
    </w:p>
    <w:p w14:paraId="2414AC0C" w14:textId="77777777" w:rsidR="00EE50E8" w:rsidRDefault="00EE50E8">
      <w:r>
        <w:t>mg/dL in men was weakly predictive (P&lt;.05). After adjustment for these risk factors, women had</w:t>
      </w:r>
    </w:p>
    <w:p w14:paraId="48191131" w14:textId="77777777" w:rsidR="00EE50E8" w:rsidRDefault="00EE50E8">
      <w:r>
        <w:t xml:space="preserve">threefold greater odds of developing </w:t>
      </w:r>
      <w:proofErr w:type="spellStart"/>
      <w:r>
        <w:t>TdP</w:t>
      </w:r>
      <w:proofErr w:type="spellEnd"/>
      <w:r>
        <w:t xml:space="preserve"> than men. The sex difference in </w:t>
      </w:r>
      <w:proofErr w:type="spellStart"/>
      <w:r>
        <w:t>TdP</w:t>
      </w:r>
      <w:proofErr w:type="spellEnd"/>
      <w:r>
        <w:t xml:space="preserve"> risk was age</w:t>
      </w:r>
    </w:p>
    <w:p w14:paraId="04B54D8F" w14:textId="77777777" w:rsidR="00EE50E8" w:rsidRDefault="00EE50E8">
      <w:r>
        <w:t>independent and could not be explained by differential dose-related bradycardic responses in</w:t>
      </w:r>
    </w:p>
    <w:p w14:paraId="3A6D28BD" w14:textId="77777777" w:rsidR="00EE50E8" w:rsidRDefault="00EE50E8">
      <w:r>
        <w:t>women versus men.</w:t>
      </w:r>
    </w:p>
    <w:p w14:paraId="08C0A092" w14:textId="77777777" w:rsidR="00EE50E8" w:rsidRDefault="00EE50E8"/>
    <w:p w14:paraId="60DCC692" w14:textId="77777777" w:rsidR="00EE50E8" w:rsidRDefault="00EE50E8">
      <w:r>
        <w:t xml:space="preserve">Conclusions Women are at increased risk of developing </w:t>
      </w:r>
      <w:proofErr w:type="spellStart"/>
      <w:r>
        <w:t>TdP</w:t>
      </w:r>
      <w:proofErr w:type="spellEnd"/>
      <w:r>
        <w:t xml:space="preserve"> during administration of </w:t>
      </w:r>
      <w:proofErr w:type="spellStart"/>
      <w:r>
        <w:t>d,l</w:t>
      </w:r>
      <w:proofErr w:type="spellEnd"/>
      <w:r>
        <w:t>-sotalol.</w:t>
      </w:r>
    </w:p>
    <w:p w14:paraId="10BABE76" w14:textId="77777777" w:rsidR="00EE50E8" w:rsidRDefault="00EE50E8">
      <w:r>
        <w:t xml:space="preserve">This finding needs to be taken into account, together with other </w:t>
      </w:r>
      <w:proofErr w:type="spellStart"/>
      <w:r>
        <w:t>TdP</w:t>
      </w:r>
      <w:proofErr w:type="spellEnd"/>
      <w:r>
        <w:t xml:space="preserve"> risk factors, when patients are</w:t>
      </w:r>
    </w:p>
    <w:p w14:paraId="67296C2A" w14:textId="77777777" w:rsidR="00EE50E8" w:rsidRDefault="00EE50E8">
      <w:r>
        <w:t>treated with this antiarrhythmic agent. Given the consistency between the present and other recent</w:t>
      </w:r>
    </w:p>
    <w:p w14:paraId="3B27630C" w14:textId="77777777" w:rsidR="00EE50E8" w:rsidRDefault="00EE50E8">
      <w:r>
        <w:t>observations, greater caution in women regarding use of QT-prolonging drugs, in general, is</w:t>
      </w:r>
    </w:p>
    <w:p w14:paraId="710F8A64" w14:textId="77777777" w:rsidR="00EE50E8" w:rsidRDefault="00EE50E8">
      <w:r>
        <w:t>advisable.</w:t>
      </w:r>
    </w:p>
    <w:p w14:paraId="7C3CFFA8" w14:textId="77777777" w:rsidR="00EE50E8" w:rsidRDefault="00EE50E8"/>
    <w:p w14:paraId="4B28CE6F" w14:textId="77777777" w:rsidR="00EE50E8" w:rsidRDefault="00EE50E8">
      <w:r>
        <w:t>Notes:</w:t>
      </w:r>
    </w:p>
    <w:p w14:paraId="778462A5" w14:textId="77777777" w:rsidR="00EE50E8" w:rsidRDefault="00EE50E8">
      <w:r>
        <w:t>Database did contain patients on placebo but no comparison with placebo in this study.</w:t>
      </w:r>
    </w:p>
    <w:p w14:paraId="2CC94A7B" w14:textId="77777777" w:rsidR="00EE50E8" w:rsidRDefault="00EE50E8">
      <w:r>
        <w:t xml:space="preserve">Cardiac arrest requiring DC cardioversion </w:t>
      </w:r>
      <w:proofErr w:type="spellStart"/>
      <w:r>
        <w:t>occured</w:t>
      </w:r>
      <w:proofErr w:type="spellEnd"/>
      <w:r>
        <w:t xml:space="preserve"> in 25% instances of </w:t>
      </w:r>
      <w:proofErr w:type="spellStart"/>
      <w:r>
        <w:t>TdP</w:t>
      </w:r>
      <w:proofErr w:type="spellEnd"/>
      <w:r>
        <w:t>, all other episodes were self-limiting.</w:t>
      </w:r>
    </w:p>
    <w:p w14:paraId="413B11F2" w14:textId="77777777" w:rsidR="00EE50E8" w:rsidRDefault="00EE50E8">
      <w:r>
        <w:t xml:space="preserve">Three-quarters of </w:t>
      </w:r>
      <w:proofErr w:type="spellStart"/>
      <w:r>
        <w:t>of</w:t>
      </w:r>
      <w:proofErr w:type="spellEnd"/>
      <w:r>
        <w:t xml:space="preserve"> all cases of </w:t>
      </w:r>
      <w:proofErr w:type="spellStart"/>
      <w:r>
        <w:t>TdP</w:t>
      </w:r>
      <w:proofErr w:type="spellEnd"/>
      <w:r>
        <w:t xml:space="preserve"> </w:t>
      </w:r>
      <w:proofErr w:type="spellStart"/>
      <w:r>
        <w:t>occured</w:t>
      </w:r>
      <w:proofErr w:type="spellEnd"/>
      <w:r>
        <w:t xml:space="preserve"> within one week of the most recent dose initiation, the median time to </w:t>
      </w:r>
      <w:proofErr w:type="spellStart"/>
      <w:r>
        <w:t>Tdp</w:t>
      </w:r>
      <w:proofErr w:type="spellEnd"/>
      <w:r>
        <w:t xml:space="preserve"> was 2 and 3 days for men and women respectively.</w:t>
      </w:r>
    </w:p>
    <w:p w14:paraId="122C52C6" w14:textId="77777777" w:rsidR="00EE50E8" w:rsidRDefault="00EE50E8">
      <w:r>
        <w:t xml:space="preserve">This data is consistent with other data </w:t>
      </w:r>
      <w:proofErr w:type="spellStart"/>
      <w:r>
        <w:t>indiacting</w:t>
      </w:r>
      <w:proofErr w:type="spellEnd"/>
      <w:r>
        <w:t xml:space="preserve"> higher risk in women of </w:t>
      </w:r>
      <w:proofErr w:type="spellStart"/>
      <w:r>
        <w:t>TdP</w:t>
      </w:r>
      <w:proofErr w:type="spellEnd"/>
      <w:r>
        <w:t xml:space="preserve">- including those with congenital long QT syndrome. </w:t>
      </w:r>
      <w:proofErr w:type="spellStart"/>
      <w:r>
        <w:t>Inwomen</w:t>
      </w:r>
      <w:proofErr w:type="spellEnd"/>
      <w:r>
        <w:t xml:space="preserve"> for a particular heart rate QT is longer than in men.</w:t>
      </w:r>
    </w:p>
    <w:p w14:paraId="497031F2" w14:textId="77777777" w:rsidR="00EE50E8" w:rsidRDefault="00EE50E8">
      <w:r>
        <w:t xml:space="preserve">Also note that QTc in univariate analysis was &lt;465 in 2142 patients, 2.2% had </w:t>
      </w:r>
      <w:proofErr w:type="spellStart"/>
      <w:r>
        <w:t>Tdp</w:t>
      </w:r>
      <w:proofErr w:type="spellEnd"/>
      <w:r>
        <w:t>, and QTc</w:t>
      </w:r>
      <w:r>
        <w:sym w:font="Symbol" w:char="F0B3"/>
      </w:r>
      <w:r>
        <w:t xml:space="preserve">465ms in 499 of which 3.2% had </w:t>
      </w:r>
      <w:proofErr w:type="spellStart"/>
      <w:r>
        <w:t>TdP</w:t>
      </w:r>
      <w:proofErr w:type="spellEnd"/>
      <w:r>
        <w:t>.</w:t>
      </w:r>
    </w:p>
    <w:p w14:paraId="7038FDB5" w14:textId="77777777" w:rsidR="00EE50E8" w:rsidRDefault="00EE50E8">
      <w:r>
        <w:t xml:space="preserve">Question: what was the risk of </w:t>
      </w:r>
      <w:proofErr w:type="spellStart"/>
      <w:r>
        <w:t>TdP</w:t>
      </w:r>
      <w:proofErr w:type="spellEnd"/>
      <w:r>
        <w:t xml:space="preserve"> compared with placebo.</w:t>
      </w:r>
    </w:p>
    <w:p w14:paraId="5569FF11" w14:textId="77777777" w:rsidR="00EE50E8" w:rsidRDefault="00EE50E8">
      <w:pPr>
        <w:pBdr>
          <w:bottom w:val="single" w:sz="6" w:space="1" w:color="auto"/>
        </w:pBdr>
      </w:pPr>
    </w:p>
    <w:p w14:paraId="5E6B01D2" w14:textId="77777777" w:rsidR="00EE50E8" w:rsidRDefault="00EE50E8"/>
    <w:p w14:paraId="4A31BC8A" w14:textId="77777777" w:rsidR="00EE50E8" w:rsidRDefault="00EE50E8"/>
    <w:p w14:paraId="711ADF82" w14:textId="77777777" w:rsidR="00EE50E8" w:rsidRDefault="00EE50E8"/>
    <w:p w14:paraId="2EFD7537" w14:textId="77777777" w:rsidR="00EE50E8" w:rsidRDefault="00EE50E8"/>
    <w:p w14:paraId="4C86838A" w14:textId="77777777" w:rsidR="00EE50E8" w:rsidRDefault="00EE50E8"/>
    <w:p w14:paraId="5F7126B0" w14:textId="77777777" w:rsidR="00EE50E8" w:rsidRDefault="00EE50E8">
      <w:pPr>
        <w:pStyle w:val="Heading3"/>
      </w:pPr>
      <w:r>
        <w:t>VT and VF</w:t>
      </w:r>
    </w:p>
    <w:p w14:paraId="12E61AD0" w14:textId="77777777" w:rsidR="00EE50E8" w:rsidRDefault="00EE50E8"/>
    <w:p w14:paraId="209F4E1E" w14:textId="77777777" w:rsidR="00EE50E8" w:rsidRDefault="00EE50E8"/>
    <w:p w14:paraId="1A84A35A" w14:textId="77777777" w:rsidR="00EE50E8" w:rsidRDefault="00EE50E8">
      <w:pPr>
        <w:autoSpaceDE w:val="0"/>
        <w:autoSpaceDN w:val="0"/>
        <w:adjustRightInd w:val="0"/>
        <w:rPr>
          <w:szCs w:val="56"/>
          <w:lang w:val="en-US"/>
        </w:rPr>
      </w:pPr>
      <w:r>
        <w:rPr>
          <w:szCs w:val="56"/>
          <w:lang w:val="en-US"/>
        </w:rPr>
        <w:t>Genetic Basis for the Origin of Cardiac Arrhythmias:</w:t>
      </w:r>
    </w:p>
    <w:p w14:paraId="6D7B6DFD" w14:textId="77777777" w:rsidR="00EE50E8" w:rsidRDefault="00EE50E8">
      <w:pPr>
        <w:rPr>
          <w:szCs w:val="56"/>
          <w:lang w:val="en-US"/>
        </w:rPr>
      </w:pPr>
      <w:r>
        <w:rPr>
          <w:szCs w:val="56"/>
          <w:lang w:val="en-US"/>
        </w:rPr>
        <w:t>Implications for Therapy</w:t>
      </w:r>
    </w:p>
    <w:p w14:paraId="333768E4" w14:textId="77777777" w:rsidR="00EE50E8" w:rsidRDefault="00EE50E8">
      <w:r>
        <w:rPr>
          <w:szCs w:val="56"/>
          <w:lang w:val="en-US"/>
        </w:rPr>
        <w:t>Current Cardiology Reports 2002</w:t>
      </w:r>
    </w:p>
    <w:p w14:paraId="6FBFAE8B" w14:textId="77777777" w:rsidR="00EE50E8" w:rsidRDefault="00602FCE">
      <w:hyperlink r:id="rId38" w:history="1">
        <w:r w:rsidR="00EE50E8">
          <w:rPr>
            <w:rStyle w:val="Hyperlink"/>
          </w:rPr>
          <w:t>Genetic Basis of cardiac arrhythmias - a review 2002</w:t>
        </w:r>
      </w:hyperlink>
    </w:p>
    <w:p w14:paraId="279801C9" w14:textId="77777777" w:rsidR="00EE50E8" w:rsidRDefault="00EE50E8"/>
    <w:p w14:paraId="0D893618" w14:textId="77777777" w:rsidR="00EE50E8" w:rsidRDefault="00EE50E8">
      <w:pPr>
        <w:autoSpaceDE w:val="0"/>
        <w:autoSpaceDN w:val="0"/>
        <w:adjustRightInd w:val="0"/>
        <w:rPr>
          <w:szCs w:val="24"/>
          <w:lang w:val="en-US"/>
        </w:rPr>
      </w:pPr>
      <w:r>
        <w:rPr>
          <w:szCs w:val="24"/>
          <w:lang w:val="en-US"/>
        </w:rPr>
        <w:t>EDITORIAL COMMENT</w:t>
      </w:r>
    </w:p>
    <w:p w14:paraId="63ECE16D" w14:textId="77777777" w:rsidR="00EE50E8" w:rsidRDefault="00EE50E8">
      <w:pPr>
        <w:autoSpaceDE w:val="0"/>
        <w:autoSpaceDN w:val="0"/>
        <w:adjustRightInd w:val="0"/>
        <w:rPr>
          <w:szCs w:val="32"/>
          <w:lang w:val="en-US"/>
        </w:rPr>
      </w:pPr>
      <w:r>
        <w:rPr>
          <w:szCs w:val="32"/>
          <w:lang w:val="en-US"/>
        </w:rPr>
        <w:t>The Problem, Challenge and Opportunity of Genetic Heterogeneity in Monogenic Diseases</w:t>
      </w:r>
    </w:p>
    <w:p w14:paraId="119100F8"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2"/>
          <w:lang w:val="en-US"/>
        </w:rPr>
      </w:pPr>
      <w:r>
        <w:rPr>
          <w:rFonts w:ascii="Times New Roman" w:hAnsi="Times New Roman"/>
          <w:snapToGrid/>
          <w:szCs w:val="32"/>
          <w:lang w:val="en-US"/>
        </w:rPr>
        <w:t>Predisposing to Sudden Death*</w:t>
      </w:r>
    </w:p>
    <w:p w14:paraId="02DEF2EE" w14:textId="77777777" w:rsidR="00EE50E8" w:rsidRDefault="00EE50E8">
      <w:pPr>
        <w:autoSpaceDE w:val="0"/>
        <w:autoSpaceDN w:val="0"/>
        <w:adjustRightInd w:val="0"/>
        <w:rPr>
          <w:szCs w:val="32"/>
          <w:lang w:val="en-US"/>
        </w:rPr>
      </w:pPr>
      <w:r>
        <w:rPr>
          <w:szCs w:val="32"/>
          <w:lang w:val="en-US"/>
        </w:rPr>
        <w:t>JACC 2002</w:t>
      </w:r>
    </w:p>
    <w:p w14:paraId="3E1A36DA" w14:textId="77777777" w:rsidR="00EE50E8" w:rsidRDefault="00602FCE">
      <w:pPr>
        <w:autoSpaceDE w:val="0"/>
        <w:autoSpaceDN w:val="0"/>
        <w:adjustRightInd w:val="0"/>
        <w:rPr>
          <w:szCs w:val="32"/>
          <w:lang w:val="en-US"/>
        </w:rPr>
      </w:pPr>
      <w:hyperlink r:id="rId39" w:history="1">
        <w:r w:rsidR="00EE50E8">
          <w:rPr>
            <w:rStyle w:val="Hyperlink"/>
            <w:szCs w:val="32"/>
            <w:lang w:val="en-US"/>
          </w:rPr>
          <w:t>Heterogeneity in monogenic diseases</w:t>
        </w:r>
      </w:hyperlink>
    </w:p>
    <w:p w14:paraId="0EB7315A" w14:textId="77777777" w:rsidR="00EE50E8" w:rsidRDefault="00EE50E8"/>
    <w:p w14:paraId="24ED003F" w14:textId="77777777" w:rsidR="00EE50E8" w:rsidRDefault="00EE50E8">
      <w:pPr>
        <w:pBdr>
          <w:bottom w:val="single" w:sz="6" w:space="1" w:color="auto"/>
        </w:pBdr>
      </w:pPr>
    </w:p>
    <w:p w14:paraId="332F2D5B" w14:textId="77777777" w:rsidR="00EE50E8" w:rsidRDefault="00602FCE">
      <w:pPr>
        <w:autoSpaceDE w:val="0"/>
        <w:autoSpaceDN w:val="0"/>
        <w:adjustRightInd w:val="0"/>
      </w:pPr>
      <w:hyperlink r:id="rId40" w:history="1">
        <w:r w:rsidR="00EE50E8">
          <w:rPr>
            <w:rStyle w:val="Hyperlink"/>
          </w:rPr>
          <w:t>arrhythmias catheter ablation VT IHD 2003 CCR.pdf</w:t>
        </w:r>
      </w:hyperlink>
      <w:r w:rsidR="00EE50E8">
        <w:t xml:space="preserve"> </w:t>
      </w:r>
    </w:p>
    <w:p w14:paraId="33EBC5F0" w14:textId="77777777" w:rsidR="00EE50E8" w:rsidRDefault="00EE50E8">
      <w:pPr>
        <w:autoSpaceDE w:val="0"/>
        <w:autoSpaceDN w:val="0"/>
        <w:adjustRightInd w:val="0"/>
        <w:rPr>
          <w:lang w:val="en-US"/>
        </w:rPr>
      </w:pPr>
      <w:r>
        <w:rPr>
          <w:lang w:val="en-US"/>
        </w:rPr>
        <w:t>Catheter Ablation of Ventricular Tachycardia in Patients with Ischemic Heart Disease</w:t>
      </w:r>
    </w:p>
    <w:p w14:paraId="771565C5" w14:textId="77777777" w:rsidR="00EE50E8" w:rsidRDefault="00EE50E8">
      <w:pPr>
        <w:pBdr>
          <w:bottom w:val="single" w:sz="6" w:space="1" w:color="auto"/>
        </w:pBdr>
      </w:pPr>
      <w:r>
        <w:t>Review in CCR 2003</w:t>
      </w:r>
    </w:p>
    <w:p w14:paraId="0AEE31C1" w14:textId="77777777" w:rsidR="00EE50E8" w:rsidRDefault="00EE50E8">
      <w:pPr>
        <w:pBdr>
          <w:bottom w:val="single" w:sz="6" w:space="1" w:color="auto"/>
        </w:pBdr>
      </w:pPr>
    </w:p>
    <w:p w14:paraId="6EF75DE7" w14:textId="77777777" w:rsidR="00EE50E8" w:rsidRDefault="00EE50E8">
      <w:pPr>
        <w:pBdr>
          <w:bottom w:val="single" w:sz="6" w:space="1" w:color="auto"/>
        </w:pBdr>
      </w:pPr>
    </w:p>
    <w:p w14:paraId="22DA47E1" w14:textId="77777777" w:rsidR="00EE50E8" w:rsidRDefault="00EE50E8">
      <w:pPr>
        <w:pBdr>
          <w:bottom w:val="single" w:sz="6" w:space="1" w:color="auto"/>
        </w:pBdr>
      </w:pPr>
    </w:p>
    <w:p w14:paraId="2B043804" w14:textId="77777777" w:rsidR="00EE50E8" w:rsidRDefault="00EE50E8"/>
    <w:p w14:paraId="5BE5AA8C" w14:textId="77777777" w:rsidR="00EE50E8" w:rsidRDefault="00EE50E8"/>
    <w:p w14:paraId="14CCA670" w14:textId="77777777" w:rsidR="00EE50E8" w:rsidRDefault="00EE50E8">
      <w:r>
        <w:t>Meeting in QLD: arrhythmias</w:t>
      </w:r>
    </w:p>
    <w:p w14:paraId="0A19C78B" w14:textId="77777777" w:rsidR="00EE50E8" w:rsidRDefault="00EE50E8"/>
    <w:p w14:paraId="1A08E375" w14:textId="77777777" w:rsidR="00EE50E8" w:rsidRDefault="00EE50E8">
      <w:r>
        <w:t>Note prognosis is worse for survivors of VT then VF (four fold worse)</w:t>
      </w:r>
    </w:p>
    <w:p w14:paraId="620ACFAD" w14:textId="77777777" w:rsidR="00EE50E8" w:rsidRDefault="00EE50E8"/>
    <w:p w14:paraId="53CE0753" w14:textId="77777777" w:rsidR="00EE50E8" w:rsidRDefault="00EE50E8">
      <w:r>
        <w:rPr>
          <w:u w:val="single"/>
        </w:rPr>
        <w:t>Post-infarct VT:</w:t>
      </w:r>
    </w:p>
    <w:p w14:paraId="21FBCF13" w14:textId="77777777" w:rsidR="00EE50E8" w:rsidRDefault="00EE50E8">
      <w:r>
        <w:t>tend to have multiple VTs</w:t>
      </w:r>
    </w:p>
    <w:p w14:paraId="5443D029" w14:textId="77777777" w:rsidR="00EE50E8" w:rsidRDefault="00EE50E8">
      <w:proofErr w:type="spellStart"/>
      <w:r>
        <w:t>can not</w:t>
      </w:r>
      <w:proofErr w:type="spellEnd"/>
      <w:r>
        <w:t xml:space="preserve"> tolerate VT for long enough to map</w:t>
      </w:r>
    </w:p>
    <w:p w14:paraId="4895A0F1" w14:textId="77777777" w:rsidR="00EE50E8" w:rsidRDefault="00EE50E8">
      <w:r>
        <w:t>ablation target may be too deep to reach from endocardium</w:t>
      </w:r>
    </w:p>
    <w:p w14:paraId="2F4C148B" w14:textId="77777777" w:rsidR="00EE50E8" w:rsidRDefault="00EE50E8"/>
    <w:p w14:paraId="14BCEDEB" w14:textId="77777777" w:rsidR="00EE50E8" w:rsidRDefault="00EE50E8">
      <w:r>
        <w:rPr>
          <w:u w:val="single"/>
        </w:rPr>
        <w:t>VT: LBBB and right axis deviation or normal axis:</w:t>
      </w:r>
    </w:p>
    <w:p w14:paraId="2F00068C" w14:textId="77777777" w:rsidR="00EE50E8" w:rsidRDefault="00EE50E8">
      <w:r>
        <w:t>tend to have normal hearts, VT can be exercise related, arises from RVOT</w:t>
      </w:r>
    </w:p>
    <w:p w14:paraId="2F07E8D9" w14:textId="77777777" w:rsidR="00EE50E8" w:rsidRDefault="00EE50E8"/>
    <w:p w14:paraId="5D7CAB51" w14:textId="77777777" w:rsidR="00EE50E8" w:rsidRDefault="00EE50E8">
      <w:r>
        <w:rPr>
          <w:u w:val="single"/>
        </w:rPr>
        <w:t>VT: RBBB and left axis deviation</w:t>
      </w:r>
    </w:p>
    <w:p w14:paraId="12C51E24" w14:textId="77777777" w:rsidR="00EE50E8" w:rsidRDefault="00EE50E8">
      <w:r>
        <w:t xml:space="preserve">from LEFT VENTRICLE </w:t>
      </w:r>
      <w:proofErr w:type="spellStart"/>
      <w:r>
        <w:t>posterobasal</w:t>
      </w:r>
      <w:proofErr w:type="spellEnd"/>
      <w:r>
        <w:t xml:space="preserve"> septum</w:t>
      </w:r>
    </w:p>
    <w:p w14:paraId="2F220B25" w14:textId="77777777" w:rsidR="00EE50E8" w:rsidRDefault="00EE50E8">
      <w:r>
        <w:t>prognosis is good ?same as SVT.</w:t>
      </w:r>
    </w:p>
    <w:p w14:paraId="48124988" w14:textId="77777777" w:rsidR="00EE50E8" w:rsidRDefault="00EE50E8">
      <w:r>
        <w:t xml:space="preserve">But amenable to drug </w:t>
      </w:r>
      <w:proofErr w:type="spellStart"/>
      <w:r>
        <w:t>rx</w:t>
      </w:r>
      <w:proofErr w:type="spellEnd"/>
      <w:r>
        <w:t xml:space="preserve"> also to ablation, </w:t>
      </w:r>
      <w:proofErr w:type="spellStart"/>
      <w:r>
        <w:t>ie</w:t>
      </w:r>
      <w:proofErr w:type="spellEnd"/>
      <w:r>
        <w:t xml:space="preserve"> because not due to </w:t>
      </w:r>
      <w:proofErr w:type="spellStart"/>
      <w:r>
        <w:t>reentrant</w:t>
      </w:r>
      <w:proofErr w:type="spellEnd"/>
      <w:r>
        <w:t xml:space="preserve"> mechanism.</w:t>
      </w:r>
    </w:p>
    <w:p w14:paraId="009BBE00" w14:textId="77777777" w:rsidR="00EE50E8" w:rsidRDefault="00EE50E8"/>
    <w:p w14:paraId="71D4C670" w14:textId="77777777" w:rsidR="00EE50E8" w:rsidRDefault="00EE50E8"/>
    <w:p w14:paraId="0ACD98A0" w14:textId="77777777" w:rsidR="00EE50E8" w:rsidRDefault="00EE50E8">
      <w:pPr>
        <w:pBdr>
          <w:bottom w:val="single" w:sz="6" w:space="1" w:color="auto"/>
        </w:pBdr>
      </w:pPr>
    </w:p>
    <w:p w14:paraId="0C64DA5D" w14:textId="77777777" w:rsidR="00EE50E8" w:rsidRDefault="00EE50E8"/>
    <w:p w14:paraId="1419EA05" w14:textId="77777777" w:rsidR="00EE50E8" w:rsidRDefault="00EE50E8"/>
    <w:p w14:paraId="41337930" w14:textId="77777777" w:rsidR="00EE50E8" w:rsidRDefault="00EE50E8"/>
    <w:p w14:paraId="6EBD0931" w14:textId="77777777" w:rsidR="00EE50E8" w:rsidRDefault="00EE50E8"/>
    <w:p w14:paraId="65168613" w14:textId="77777777" w:rsidR="00EE50E8" w:rsidRDefault="00EE50E8"/>
    <w:p w14:paraId="2C2268AF" w14:textId="77777777" w:rsidR="00EE50E8" w:rsidRDefault="00EE50E8"/>
    <w:p w14:paraId="3F16DCFD" w14:textId="77777777" w:rsidR="00EE50E8" w:rsidRDefault="00EE50E8">
      <w:r>
        <w:t>Dose-ranging study of intravenous amiodarone in patients with life-threatening ventricular arrhythmias, Circulation 1995;92:3264-72</w:t>
      </w:r>
    </w:p>
    <w:p w14:paraId="6B28A076" w14:textId="77777777" w:rsidR="00EE50E8" w:rsidRDefault="00EE50E8"/>
    <w:p w14:paraId="10A0C4CF" w14:textId="77777777" w:rsidR="00EE50E8" w:rsidRDefault="00EE50E8">
      <w:r>
        <w:t xml:space="preserve">Note that for maximal efficacy need to load with oral amiodarone for several days to weeks. But acutely ill patients need IV medication: study done to evaluate the efficacy and safety of IV amiodarone- previous studies not controlled. Also study tried to assess dose response to IV amiodarone. </w:t>
      </w:r>
    </w:p>
    <w:p w14:paraId="02AAE915" w14:textId="77777777" w:rsidR="00EE50E8" w:rsidRDefault="00EE50E8"/>
    <w:p w14:paraId="71BC80B9" w14:textId="77777777" w:rsidR="00EE50E8" w:rsidRDefault="00EE50E8">
      <w:r>
        <w:t xml:space="preserve">Subjects: all had incessant ventricular tachycardia, </w:t>
      </w:r>
      <w:proofErr w:type="spellStart"/>
      <w:r>
        <w:t>heamodynamically</w:t>
      </w:r>
      <w:proofErr w:type="spellEnd"/>
      <w:r>
        <w:t xml:space="preserve"> destabilising ventricular tachycardia, or at least two episodes of haemodynamically destabilising ventricular tachycardia or VF in the 24 hours before entry. Also had to have failed therapy with lignocaine, procainamide and </w:t>
      </w:r>
      <w:proofErr w:type="spellStart"/>
      <w:r>
        <w:t>bretylium</w:t>
      </w:r>
      <w:proofErr w:type="spellEnd"/>
      <w:r>
        <w:t xml:space="preserve"> within 72 hours of study entry. </w:t>
      </w:r>
    </w:p>
    <w:p w14:paraId="67A33EF4" w14:textId="77777777" w:rsidR="00EE50E8" w:rsidRDefault="00EE50E8"/>
    <w:p w14:paraId="7CB3103F" w14:textId="77777777" w:rsidR="00EE50E8" w:rsidRDefault="00EE50E8">
      <w:r>
        <w:t>3 groups, 125mg/24hr, 500mg/24hr and 1000mg/24hr</w:t>
      </w:r>
    </w:p>
    <w:p w14:paraId="7C833985" w14:textId="77777777" w:rsidR="00EE50E8" w:rsidRDefault="00EE50E8"/>
    <w:p w14:paraId="51428E3D" w14:textId="77777777" w:rsidR="00EE50E8" w:rsidRDefault="00EE50E8">
      <w:r>
        <w:t xml:space="preserve">Patients were excluded if there were electrolyte disturbances causing arrythmias, acute pulmonary oedema, cardiogenic shock not related to cardiac arrythmias, systolic blood pressure &lt;90 during SR, Rx with amiodarone within 6months, or a QT interval </w:t>
      </w:r>
      <w:r>
        <w:sym w:font="Symbol" w:char="F0B3"/>
      </w:r>
      <w:r>
        <w:t>0.55s. Patients with symptomatic bradycardia or atrioventricular block were also excluded unless a functioning pacemaker was in place.</w:t>
      </w:r>
    </w:p>
    <w:p w14:paraId="01579BCC" w14:textId="77777777" w:rsidR="00EE50E8" w:rsidRDefault="00EE50E8"/>
    <w:p w14:paraId="1900883A" w14:textId="77777777" w:rsidR="00EE50E8" w:rsidRDefault="00EE50E8">
      <w:r>
        <w:t xml:space="preserve">Primary efficacy was frequency of </w:t>
      </w:r>
      <w:proofErr w:type="spellStart"/>
      <w:r>
        <w:t>heamodynamically</w:t>
      </w:r>
      <w:proofErr w:type="spellEnd"/>
      <w:r>
        <w:t xml:space="preserve"> destabilizing VT or VF per hour. But note additional dosing with amiodarone was permitted. The second efficacy endpoint was time to first recurrence which would not have been affected by supplemental infusions reducing power to assess differences among three dose groups. </w:t>
      </w:r>
    </w:p>
    <w:p w14:paraId="4476C581" w14:textId="77777777" w:rsidR="00EE50E8" w:rsidRDefault="00EE50E8"/>
    <w:p w14:paraId="1B83C031" w14:textId="77777777" w:rsidR="00EE50E8" w:rsidRDefault="00EE50E8">
      <w:r>
        <w:t>An elderly population with 27% &gt;70 years and mean ejection fraction of 31%.</w:t>
      </w:r>
    </w:p>
    <w:p w14:paraId="2870DD30" w14:textId="77777777" w:rsidR="00EE50E8" w:rsidRDefault="00EE50E8"/>
    <w:p w14:paraId="0CE2358F" w14:textId="77777777" w:rsidR="00EE50E8" w:rsidRDefault="00EE50E8">
      <w:r>
        <w:t>Some of findings:</w:t>
      </w:r>
    </w:p>
    <w:p w14:paraId="5D2D6E7D" w14:textId="77777777" w:rsidR="00EE50E8" w:rsidRDefault="00EE50E8"/>
    <w:p w14:paraId="32F48C73" w14:textId="77777777" w:rsidR="00EE50E8" w:rsidRDefault="00EE50E8">
      <w:r>
        <w:t xml:space="preserve">The median event rates per 24hours were 1.68, 0.96, and 0.48 events per 24 hours for the groups, lowest to highest doses (p=0.067 </w:t>
      </w:r>
      <w:proofErr w:type="spellStart"/>
      <w:r>
        <w:t>ie</w:t>
      </w:r>
      <w:proofErr w:type="spellEnd"/>
      <w:r>
        <w:t xml:space="preserve"> not significant). After 48 hours 26% of patients in 1000mg group were arrythmia free compared with 16% in the 125mg group. </w:t>
      </w:r>
    </w:p>
    <w:p w14:paraId="6ABCE5DA" w14:textId="77777777" w:rsidR="00EE50E8" w:rsidRDefault="00EE50E8"/>
    <w:p w14:paraId="6BCAC05F" w14:textId="77777777" w:rsidR="00EE50E8" w:rsidRDefault="00EE50E8">
      <w:r>
        <w:t>The highest dose group had longest interval to first recurrence compared with lowest dose.</w:t>
      </w:r>
    </w:p>
    <w:p w14:paraId="5C42F718" w14:textId="77777777" w:rsidR="00EE50E8" w:rsidRDefault="00EE50E8"/>
    <w:p w14:paraId="100E33DB" w14:textId="77777777" w:rsidR="00EE50E8" w:rsidRDefault="00EE50E8">
      <w:r>
        <w:t xml:space="preserve">Study on own does not have power to determine if highest dose reduced time to </w:t>
      </w:r>
      <w:proofErr w:type="spellStart"/>
      <w:r>
        <w:t>to</w:t>
      </w:r>
      <w:proofErr w:type="spellEnd"/>
      <w:r>
        <w:t xml:space="preserve"> termination of incessant VT/VF</w:t>
      </w:r>
    </w:p>
    <w:p w14:paraId="0BE80DC3" w14:textId="77777777" w:rsidR="00EE50E8" w:rsidRDefault="00EE50E8"/>
    <w:p w14:paraId="6064A3F7" w14:textId="77777777" w:rsidR="00EE50E8" w:rsidRDefault="00EE50E8">
      <w:r>
        <w:t>There was less use of supplemental doses in highest dose group, from lowest to highest dose group mean numbers of supplements was 2.44±3.1, 2.49±4.0 and 1.75±2.6, p=0.038</w:t>
      </w:r>
    </w:p>
    <w:p w14:paraId="0FF3286E" w14:textId="77777777" w:rsidR="00EE50E8" w:rsidRDefault="00EE50E8"/>
    <w:p w14:paraId="7E62B470" w14:textId="77777777" w:rsidR="00EE50E8" w:rsidRDefault="00EE50E8">
      <w:r>
        <w:t xml:space="preserve">342 patients, and 3 possible </w:t>
      </w:r>
      <w:proofErr w:type="spellStart"/>
      <w:r>
        <w:t>proarrythmic</w:t>
      </w:r>
      <w:proofErr w:type="spellEnd"/>
      <w:r>
        <w:t xml:space="preserve"> episodes. All torsade de pointes. </w:t>
      </w:r>
    </w:p>
    <w:p w14:paraId="2BB11A89" w14:textId="77777777" w:rsidR="00EE50E8" w:rsidRDefault="00EE50E8"/>
    <w:p w14:paraId="4453B856" w14:textId="77777777" w:rsidR="00EE50E8" w:rsidRDefault="00EE50E8">
      <w:r>
        <w:t xml:space="preserve">No survival </w:t>
      </w:r>
      <w:proofErr w:type="spellStart"/>
      <w:r>
        <w:t>diffences</w:t>
      </w:r>
      <w:proofErr w:type="spellEnd"/>
      <w:r>
        <w:t xml:space="preserve"> in 3 groups  at 48 hours</w:t>
      </w:r>
    </w:p>
    <w:p w14:paraId="5AD3886B" w14:textId="77777777" w:rsidR="00EE50E8" w:rsidRDefault="00EE50E8"/>
    <w:p w14:paraId="00254E29" w14:textId="77777777" w:rsidR="00EE50E8" w:rsidRDefault="00EE50E8">
      <w:r>
        <w:t xml:space="preserve">There was a </w:t>
      </w:r>
      <w:proofErr w:type="spellStart"/>
      <w:r>
        <w:t>trens</w:t>
      </w:r>
      <w:proofErr w:type="spellEnd"/>
      <w:r>
        <w:t xml:space="preserve"> toward prolongation of QT with increasing dose but not statistically significant. Incidence of hypotension about 25% in all groups. </w:t>
      </w:r>
    </w:p>
    <w:p w14:paraId="323433D7" w14:textId="77777777" w:rsidR="00EE50E8" w:rsidRDefault="00EE50E8"/>
    <w:p w14:paraId="17B59ABF" w14:textId="77777777" w:rsidR="00EE50E8" w:rsidRDefault="00EE50E8">
      <w:r>
        <w:t xml:space="preserve">SUGGESTS 1000mg per 24 effective, 150mg over 10min, then 1.0mg/min for 6hours, then 0.5mg/min from 6-24hours. </w:t>
      </w:r>
    </w:p>
    <w:p w14:paraId="2CFE58DF" w14:textId="77777777" w:rsidR="00EE50E8" w:rsidRDefault="00EE50E8">
      <w:r>
        <w:t>________________________________________</w:t>
      </w:r>
    </w:p>
    <w:p w14:paraId="34A4216E" w14:textId="77777777" w:rsidR="00EE50E8" w:rsidRDefault="00EE50E8"/>
    <w:p w14:paraId="17A33834" w14:textId="77777777" w:rsidR="00EE50E8" w:rsidRDefault="00EE50E8">
      <w:r>
        <w:t xml:space="preserve">**Randomised, double blind comparison of intravenous amiodarone and </w:t>
      </w:r>
      <w:proofErr w:type="spellStart"/>
      <w:r>
        <w:t>bretylium</w:t>
      </w:r>
      <w:proofErr w:type="spellEnd"/>
      <w:r>
        <w:t xml:space="preserve"> in the treatment of patients with recurrent, hemodynamically destabilising </w:t>
      </w:r>
      <w:proofErr w:type="spellStart"/>
      <w:r>
        <w:t>ventricult</w:t>
      </w:r>
      <w:proofErr w:type="spellEnd"/>
      <w:r>
        <w:t xml:space="preserve"> tachycardia or fibrillation, Circulation 1995;92:3253-63</w:t>
      </w:r>
    </w:p>
    <w:p w14:paraId="6BAFE20E" w14:textId="77777777" w:rsidR="00EE50E8" w:rsidRDefault="00EE50E8"/>
    <w:p w14:paraId="558011A5" w14:textId="77777777" w:rsidR="00EE50E8" w:rsidRDefault="00EE50E8">
      <w:r>
        <w:t xml:space="preserve">Patients had incessant VT/VF or at least 2 episodes of </w:t>
      </w:r>
      <w:proofErr w:type="spellStart"/>
      <w:r>
        <w:t>heamodynamically</w:t>
      </w:r>
      <w:proofErr w:type="spellEnd"/>
      <w:r>
        <w:t xml:space="preserve"> significant (same definition as above) recurrent VT/VF in 24 hours. All patients were refractory or intolerant to lignocaine or procainamide in the 72 hours before enrolment.</w:t>
      </w:r>
    </w:p>
    <w:p w14:paraId="2D31C9C6" w14:textId="77777777" w:rsidR="00EE50E8" w:rsidRDefault="00EE50E8"/>
    <w:p w14:paraId="6A167ACF" w14:textId="77777777" w:rsidR="00EE50E8" w:rsidRDefault="00EE50E8">
      <w:pPr>
        <w:rPr>
          <w:i/>
        </w:rPr>
      </w:pPr>
      <w:r>
        <w:rPr>
          <w:i/>
        </w:rPr>
        <w:t>Doses:</w:t>
      </w:r>
    </w:p>
    <w:p w14:paraId="7B7234C8" w14:textId="77777777" w:rsidR="00EE50E8" w:rsidRDefault="00EE50E8"/>
    <w:p w14:paraId="675FD7D6" w14:textId="77777777" w:rsidR="00EE50E8" w:rsidRDefault="00EE50E8">
      <w:r>
        <w:t>Amiodarone low dose</w:t>
      </w:r>
    </w:p>
    <w:p w14:paraId="62E81E42" w14:textId="77777777" w:rsidR="00EE50E8" w:rsidRDefault="00EE50E8"/>
    <w:p w14:paraId="7DDDAAEE" w14:textId="77777777" w:rsidR="00EE50E8" w:rsidRDefault="00EE50E8">
      <w:r>
        <w:t>Amiodarone high dose:</w:t>
      </w:r>
    </w:p>
    <w:p w14:paraId="3BF36E50" w14:textId="77777777" w:rsidR="00EE50E8" w:rsidRDefault="00EE50E8">
      <w:r>
        <w:t>initial rapid infusion</w:t>
      </w:r>
      <w:r>
        <w:tab/>
      </w:r>
      <w:r>
        <w:tab/>
        <w:t>150mg over 10min</w:t>
      </w:r>
    </w:p>
    <w:p w14:paraId="04DBC4AA" w14:textId="77777777" w:rsidR="00EE50E8" w:rsidRDefault="00EE50E8">
      <w:r>
        <w:t>loading infusion</w:t>
      </w:r>
      <w:r>
        <w:tab/>
      </w:r>
      <w:r>
        <w:tab/>
      </w:r>
      <w:r>
        <w:tab/>
        <w:t>1mg/min for 6hour</w:t>
      </w:r>
    </w:p>
    <w:p w14:paraId="7E1459D0" w14:textId="77777777" w:rsidR="00EE50E8" w:rsidRDefault="00EE50E8">
      <w:r>
        <w:t>maintenance infusion</w:t>
      </w:r>
      <w:r>
        <w:tab/>
      </w:r>
      <w:r>
        <w:tab/>
        <w:t>0.52mg/min for reminder of 48h</w:t>
      </w:r>
    </w:p>
    <w:p w14:paraId="6DC67945" w14:textId="77777777" w:rsidR="00EE50E8" w:rsidRDefault="00EE50E8"/>
    <w:p w14:paraId="72273DE1" w14:textId="77777777" w:rsidR="00EE50E8" w:rsidRDefault="00EE50E8">
      <w:r>
        <w:t>total day 1 dose</w:t>
      </w:r>
      <w:r>
        <w:tab/>
      </w:r>
      <w:r>
        <w:tab/>
      </w:r>
      <w:r>
        <w:tab/>
        <w:t>1071.6mg</w:t>
      </w:r>
    </w:p>
    <w:p w14:paraId="667DDDA4" w14:textId="77777777" w:rsidR="00EE50E8" w:rsidRDefault="00EE50E8">
      <w:r>
        <w:t>total day 2 dose</w:t>
      </w:r>
      <w:r>
        <w:tab/>
      </w:r>
      <w:r>
        <w:tab/>
      </w:r>
      <w:r>
        <w:tab/>
        <w:t>748.8mg</w:t>
      </w:r>
    </w:p>
    <w:p w14:paraId="05ACD4FE" w14:textId="77777777" w:rsidR="00EE50E8" w:rsidRDefault="00EE50E8"/>
    <w:p w14:paraId="5273C3C7" w14:textId="77777777" w:rsidR="00EE50E8" w:rsidRDefault="00EE50E8">
      <w:proofErr w:type="spellStart"/>
      <w:r>
        <w:t>Bretylium</w:t>
      </w:r>
      <w:proofErr w:type="spellEnd"/>
    </w:p>
    <w:p w14:paraId="3E2A8947" w14:textId="77777777" w:rsidR="00EE50E8" w:rsidRDefault="00EE50E8">
      <w:r>
        <w:t>initial rapid infusion</w:t>
      </w:r>
      <w:r>
        <w:tab/>
      </w:r>
      <w:r>
        <w:tab/>
        <w:t>350mg over 10min</w:t>
      </w:r>
    </w:p>
    <w:p w14:paraId="00E1366C" w14:textId="77777777" w:rsidR="00EE50E8" w:rsidRDefault="00EE50E8">
      <w:r>
        <w:t>loading infusion</w:t>
      </w:r>
      <w:r>
        <w:tab/>
      </w:r>
      <w:r>
        <w:tab/>
      </w:r>
      <w:r>
        <w:tab/>
        <w:t>1.5mg/min for 6h</w:t>
      </w:r>
    </w:p>
    <w:p w14:paraId="5AF1879A" w14:textId="77777777" w:rsidR="00EE50E8" w:rsidRDefault="00EE50E8">
      <w:r>
        <w:t>maintenance infusion</w:t>
      </w:r>
      <w:r>
        <w:tab/>
      </w:r>
      <w:r>
        <w:tab/>
        <w:t>1.5mg/min for remainder of 48h</w:t>
      </w:r>
    </w:p>
    <w:p w14:paraId="7EEC0BE4" w14:textId="77777777" w:rsidR="00EE50E8" w:rsidRDefault="00EE50E8"/>
    <w:p w14:paraId="4091132D" w14:textId="77777777" w:rsidR="00EE50E8" w:rsidRDefault="00EE50E8"/>
    <w:p w14:paraId="18998E2D" w14:textId="77777777" w:rsidR="00EE50E8" w:rsidRDefault="00EE50E8">
      <w:r>
        <w:t xml:space="preserve">202 patients enrolled. Most were men with IHD, and poor LV function. The study analysis suggests that the high dose amiodarone is at least as effective as </w:t>
      </w:r>
      <w:proofErr w:type="spellStart"/>
      <w:r>
        <w:t>bretylium</w:t>
      </w:r>
      <w:proofErr w:type="spellEnd"/>
      <w:r>
        <w:t xml:space="preserve"> in preventing recurrences, due to the high </w:t>
      </w:r>
      <w:proofErr w:type="spellStart"/>
      <w:r>
        <w:t>drop out</w:t>
      </w:r>
      <w:proofErr w:type="spellEnd"/>
      <w:r>
        <w:t xml:space="preserve"> rate in the </w:t>
      </w:r>
      <w:proofErr w:type="spellStart"/>
      <w:r>
        <w:t>bretylium</w:t>
      </w:r>
      <w:proofErr w:type="spellEnd"/>
      <w:r>
        <w:t xml:space="preserve"> group during the first 16 hours of the study direct comparisons between amiodarone and </w:t>
      </w:r>
      <w:proofErr w:type="spellStart"/>
      <w:r>
        <w:t>bretylium</w:t>
      </w:r>
      <w:proofErr w:type="spellEnd"/>
      <w:r>
        <w:t xml:space="preserve"> may not be valid. However, during hours 0-6 when the largest numbers of patients were on blinded therapy, high dose amiodarone was more effective than </w:t>
      </w:r>
      <w:proofErr w:type="spellStart"/>
      <w:r>
        <w:t>bretylium</w:t>
      </w:r>
      <w:proofErr w:type="spellEnd"/>
      <w:r>
        <w:t xml:space="preserve"> in preventing arrhythmia recurrence. </w:t>
      </w:r>
    </w:p>
    <w:p w14:paraId="55F00C3E" w14:textId="77777777" w:rsidR="00EE50E8" w:rsidRDefault="00EE50E8"/>
    <w:p w14:paraId="751293B1" w14:textId="77777777" w:rsidR="00EE50E8" w:rsidRDefault="00EE50E8"/>
    <w:p w14:paraId="64B8E017" w14:textId="77777777" w:rsidR="00EE50E8" w:rsidRDefault="00EE50E8">
      <w:r>
        <w:t xml:space="preserve">Note by 15 hour of study more than 50% of </w:t>
      </w:r>
      <w:proofErr w:type="spellStart"/>
      <w:r>
        <w:t>bretylium</w:t>
      </w:r>
      <w:proofErr w:type="spellEnd"/>
      <w:r>
        <w:t xml:space="preserve"> group had crossed over to high dose amiodarone group.</w:t>
      </w:r>
    </w:p>
    <w:p w14:paraId="2379B6B0" w14:textId="77777777" w:rsidR="00EE50E8" w:rsidRDefault="00EE50E8"/>
    <w:p w14:paraId="0F6239BC" w14:textId="77777777" w:rsidR="00EE50E8" w:rsidRDefault="00EE50E8">
      <w:r>
        <w:t xml:space="preserve">Hypotension occurred in more patients in </w:t>
      </w:r>
      <w:proofErr w:type="spellStart"/>
      <w:r>
        <w:t>bretylium</w:t>
      </w:r>
      <w:proofErr w:type="spellEnd"/>
      <w:r>
        <w:t xml:space="preserve"> group (32%) vs 20% in high dose amiodarone group. </w:t>
      </w:r>
    </w:p>
    <w:p w14:paraId="464D92D3" w14:textId="77777777" w:rsidR="00EE50E8" w:rsidRDefault="00EE50E8">
      <w:r>
        <w:t>__________________________________________________</w:t>
      </w:r>
    </w:p>
    <w:p w14:paraId="290684F7" w14:textId="77777777" w:rsidR="00EE50E8" w:rsidRDefault="00EE50E8"/>
    <w:p w14:paraId="7A27C92D" w14:textId="77777777" w:rsidR="00EE50E8" w:rsidRDefault="00EE50E8">
      <w:r>
        <w:t>**Intravenous amiodarone for recurrent sustained hypotensive ventricular tachyarrhythmias, Circulation 1996;27:67-75</w:t>
      </w:r>
    </w:p>
    <w:p w14:paraId="635DAE32" w14:textId="77777777" w:rsidR="00EE50E8" w:rsidRDefault="00EE50E8"/>
    <w:p w14:paraId="1BF08EE8" w14:textId="77777777" w:rsidR="00EE50E8" w:rsidRDefault="00EE50E8">
      <w:r>
        <w:t xml:space="preserve">275 patients with recurrent hypotensive ventricular </w:t>
      </w:r>
      <w:proofErr w:type="spellStart"/>
      <w:r>
        <w:t>tachyarrythmias</w:t>
      </w:r>
      <w:proofErr w:type="spellEnd"/>
      <w:r>
        <w:t xml:space="preserve"> </w:t>
      </w:r>
      <w:proofErr w:type="spellStart"/>
      <w:r>
        <w:t>refroactory</w:t>
      </w:r>
      <w:proofErr w:type="spellEnd"/>
      <w:r>
        <w:t xml:space="preserve"> to lignocaine, procainamide and </w:t>
      </w:r>
      <w:proofErr w:type="spellStart"/>
      <w:r>
        <w:t>bretylium</w:t>
      </w:r>
      <w:proofErr w:type="spellEnd"/>
      <w:r>
        <w:t xml:space="preserve"> were </w:t>
      </w:r>
      <w:proofErr w:type="spellStart"/>
      <w:r>
        <w:t>randmoised</w:t>
      </w:r>
      <w:proofErr w:type="spellEnd"/>
      <w:r>
        <w:t xml:space="preserve"> to receive one of three doses of IV amiodarone (525, 1050, or 2100mg/24 hour by continuous infusion over 24 hours.</w:t>
      </w:r>
    </w:p>
    <w:p w14:paraId="76A70C7B" w14:textId="77777777" w:rsidR="00EE50E8" w:rsidRDefault="00EE50E8"/>
    <w:p w14:paraId="0196BF5A" w14:textId="77777777" w:rsidR="00EE50E8" w:rsidRDefault="00EE50E8">
      <w:r>
        <w:t xml:space="preserve">Of the 273 patients, 110 (40.3% response rate) survived 24 hour without hypotensive ventricular </w:t>
      </w:r>
      <w:proofErr w:type="spellStart"/>
      <w:r>
        <w:t>tachyarrythmic</w:t>
      </w:r>
      <w:proofErr w:type="spellEnd"/>
      <w:r>
        <w:t xml:space="preserve"> event while being treated with IV amiodarone as a single agent.</w:t>
      </w:r>
    </w:p>
    <w:p w14:paraId="0F378C22" w14:textId="77777777" w:rsidR="00EE50E8" w:rsidRDefault="00EE50E8"/>
    <w:p w14:paraId="61079CD0" w14:textId="77777777" w:rsidR="00EE50E8" w:rsidRDefault="00EE50E8">
      <w:r>
        <w:t xml:space="preserve">A significant difference in the time to first recurrence of VT over the first 12 hour was observed when the combined 1050 and 2100mg dose groups were compared with the 525mg dose group. </w:t>
      </w:r>
    </w:p>
    <w:p w14:paraId="7C17C032" w14:textId="77777777" w:rsidR="00EE50E8" w:rsidRDefault="00EE50E8"/>
    <w:p w14:paraId="36354496" w14:textId="77777777" w:rsidR="00EE50E8" w:rsidRDefault="00EE50E8">
      <w:r>
        <w:t xml:space="preserve">The number of supplemental (150mg) infusions of amiodarone given for breakthrough destabilising VT during hours 0 to 6 was significantly greater in the 525 mg dose group than in the 2100mg group. </w:t>
      </w:r>
    </w:p>
    <w:p w14:paraId="3495033D" w14:textId="77777777" w:rsidR="00EE50E8" w:rsidRDefault="00EE50E8"/>
    <w:p w14:paraId="53A9FF58" w14:textId="77777777" w:rsidR="00EE50E8" w:rsidRDefault="00EE50E8">
      <w:r>
        <w:t>This of course was a high risk group with mostly cad and average Ejection fraction of around 30%, by 48hours mortality was around 20% in all groups. 30day mortality was 40%.</w:t>
      </w:r>
    </w:p>
    <w:p w14:paraId="3BB5B80C" w14:textId="77777777" w:rsidR="00EE50E8" w:rsidRDefault="00EE50E8"/>
    <w:p w14:paraId="45627F79" w14:textId="77777777" w:rsidR="00EE50E8" w:rsidRDefault="00EE50E8"/>
    <w:p w14:paraId="6EC11A00" w14:textId="77777777" w:rsidR="00EE50E8" w:rsidRDefault="00EE50E8"/>
    <w:p w14:paraId="010F5210" w14:textId="77777777" w:rsidR="00EE50E8" w:rsidRDefault="00EE50E8"/>
    <w:p w14:paraId="43CBDE31" w14:textId="77777777" w:rsidR="00EE50E8" w:rsidRDefault="00EE50E8">
      <w:r>
        <w:t xml:space="preserve">Intravenous Amiodarone for Recurrent Sustained Hypotensive Ventricular Tachyarrhythmias </w:t>
      </w:r>
    </w:p>
    <w:p w14:paraId="7F17E859" w14:textId="77777777" w:rsidR="00EE50E8" w:rsidRDefault="00EE50E8"/>
    <w:p w14:paraId="53398EE0" w14:textId="77777777" w:rsidR="00EE50E8" w:rsidRDefault="00EE50E8">
      <w:r>
        <w:t>Objectives. We sought to determine the response rate and safety of intravenous amiodarone in</w:t>
      </w:r>
    </w:p>
    <w:p w14:paraId="622AFA9E" w14:textId="77777777" w:rsidR="00EE50E8" w:rsidRDefault="00EE50E8">
      <w:r>
        <w:t xml:space="preserve">patients with ventricular tachyarrhythmias refractory to standard therapies. </w:t>
      </w:r>
    </w:p>
    <w:p w14:paraId="25DD7809" w14:textId="77777777" w:rsidR="00EE50E8" w:rsidRDefault="00EE50E8"/>
    <w:p w14:paraId="3C52B5AE" w14:textId="77777777" w:rsidR="00EE50E8" w:rsidRDefault="00EE50E8">
      <w:r>
        <w:t>Background. Numerous small retrospective reports suggest a response of refractory ventricular</w:t>
      </w:r>
    </w:p>
    <w:p w14:paraId="4C10A7D5" w14:textId="77777777" w:rsidR="00EE50E8" w:rsidRDefault="00EE50E8">
      <w:r>
        <w:t xml:space="preserve">tachyarrhythmias to intravenous amiodarone, yet no controlled prospective trials exist. </w:t>
      </w:r>
    </w:p>
    <w:p w14:paraId="36036521" w14:textId="77777777" w:rsidR="00EE50E8" w:rsidRDefault="00EE50E8"/>
    <w:p w14:paraId="3B4B7928" w14:textId="77777777" w:rsidR="00EE50E8" w:rsidRDefault="00EE50E8">
      <w:r>
        <w:t>Methods. Two hundred seventy-three patients with recurrent hypotensive ventricular</w:t>
      </w:r>
    </w:p>
    <w:p w14:paraId="5973C906" w14:textId="77777777" w:rsidR="00EE50E8" w:rsidRDefault="00EE50E8">
      <w:r>
        <w:t xml:space="preserve">tachyarrhythmias refractory to lidocaine, procainamide and </w:t>
      </w:r>
      <w:proofErr w:type="spellStart"/>
      <w:r>
        <w:t>bretylium</w:t>
      </w:r>
      <w:proofErr w:type="spellEnd"/>
      <w:r>
        <w:t xml:space="preserve"> were randomized to receive</w:t>
      </w:r>
    </w:p>
    <w:p w14:paraId="49F3CEAF" w14:textId="77777777" w:rsidR="00EE50E8" w:rsidRDefault="00EE50E8">
      <w:r>
        <w:t>one of three doses of intravenous amiodarone: 525, 1,050 or 2,100 mg/24 h (mean [±SE] dose</w:t>
      </w:r>
    </w:p>
    <w:p w14:paraId="294CF1CF" w14:textId="77777777" w:rsidR="00EE50E8" w:rsidRDefault="00EE50E8">
      <w:r>
        <w:t>743.7 ± 418.7, 1,175.2 ± 483.7, 1,921.2 ± 688.8 mg, respectively) by continuous infusion over 24</w:t>
      </w:r>
    </w:p>
    <w:p w14:paraId="07E54AB3" w14:textId="77777777" w:rsidR="00EE50E8" w:rsidRDefault="00EE50E8">
      <w:r>
        <w:t xml:space="preserve">h. </w:t>
      </w:r>
    </w:p>
    <w:p w14:paraId="026F66DC" w14:textId="77777777" w:rsidR="00EE50E8" w:rsidRDefault="00EE50E8"/>
    <w:p w14:paraId="06C9B162" w14:textId="77777777" w:rsidR="00EE50E8" w:rsidRDefault="00EE50E8">
      <w:r>
        <w:t>Results. Of the 273 patients, 110 (40.3% response rate) survived 24 h without another</w:t>
      </w:r>
    </w:p>
    <w:p w14:paraId="02A6BD92" w14:textId="77777777" w:rsidR="00EE50E8" w:rsidRDefault="00EE50E8">
      <w:r>
        <w:t xml:space="preserve">hypotensive ventricular </w:t>
      </w:r>
      <w:proofErr w:type="spellStart"/>
      <w:r>
        <w:t>tachyarrhythmic</w:t>
      </w:r>
      <w:proofErr w:type="spellEnd"/>
      <w:r>
        <w:t xml:space="preserve"> event while being treated with intravenous amiodarone as a</w:t>
      </w:r>
    </w:p>
    <w:p w14:paraId="51C340A7" w14:textId="77777777" w:rsidR="00EE50E8" w:rsidRDefault="00EE50E8">
      <w:r>
        <w:t>single agent (primary end point). A significant difference in the time to first recurrence of ventricular</w:t>
      </w:r>
    </w:p>
    <w:p w14:paraId="4A942136" w14:textId="77777777" w:rsidR="00EE50E8" w:rsidRDefault="00EE50E8">
      <w:r>
        <w:t>tachyarrhythmia (post hoc analysis) over the first 12 h was observed when the combined 1,050- and</w:t>
      </w:r>
    </w:p>
    <w:p w14:paraId="2FCAF6B3" w14:textId="77777777" w:rsidR="00EE50E8" w:rsidRDefault="00EE50E8">
      <w:r>
        <w:t>2,100-mg dose groups were compared with the 525-mg dose group (p = 0.046). The number of</w:t>
      </w:r>
    </w:p>
    <w:p w14:paraId="186701F4" w14:textId="77777777" w:rsidR="00EE50E8" w:rsidRDefault="00EE50E8">
      <w:r>
        <w:t>supplemental (150 mg) infusions of intravenous amiodarone (given for breakthrough destabilizing</w:t>
      </w:r>
    </w:p>
    <w:p w14:paraId="42C2A7B6" w14:textId="77777777" w:rsidR="00EE50E8" w:rsidRDefault="00EE50E8">
      <w:r>
        <w:t>tachyarrhythmias) during hours 0 to 6 (prespecified secondary end point) was significantly greater in</w:t>
      </w:r>
    </w:p>
    <w:p w14:paraId="40A8C231" w14:textId="77777777" w:rsidR="00EE50E8" w:rsidRDefault="00EE50E8">
      <w:r>
        <w:t>the 525-mg dose group than in the 2,100-mg dose group (1.09 ± 1.57 vs. 0.51 ± 0.97, p =</w:t>
      </w:r>
    </w:p>
    <w:p w14:paraId="252E99CF" w14:textId="77777777" w:rsidR="00EE50E8" w:rsidRDefault="00EE50E8">
      <w:r>
        <w:t>0.0043). However, there was no clear dose-response relation observed in this trial with respect to</w:t>
      </w:r>
    </w:p>
    <w:p w14:paraId="07CF6309" w14:textId="77777777" w:rsidR="00EE50E8" w:rsidRDefault="00EE50E8">
      <w:r>
        <w:t>success rates (primary end point), time to first recurrence of tachyarrhythmia (post hoc analysis) or</w:t>
      </w:r>
    </w:p>
    <w:p w14:paraId="3A16F2AA" w14:textId="77777777" w:rsidR="00EE50E8" w:rsidRDefault="00EE50E8">
      <w:r>
        <w:t xml:space="preserve">mortality (secondary end point) over 24 h. </w:t>
      </w:r>
    </w:p>
    <w:p w14:paraId="1D68258C" w14:textId="77777777" w:rsidR="00EE50E8" w:rsidRDefault="00EE50E8"/>
    <w:p w14:paraId="3F7531C5" w14:textId="77777777" w:rsidR="00EE50E8" w:rsidRDefault="00EE50E8">
      <w:r>
        <w:t>Conclusions. Intravenous amiodarone is a relatively safe therapy for ventricular tachyarrhythmias</w:t>
      </w:r>
    </w:p>
    <w:p w14:paraId="0E03181A" w14:textId="77777777" w:rsidR="00EE50E8" w:rsidRDefault="00EE50E8">
      <w:r>
        <w:t xml:space="preserve">refractory to other medications. </w:t>
      </w:r>
    </w:p>
    <w:p w14:paraId="27C06681" w14:textId="77777777" w:rsidR="00EE50E8" w:rsidRDefault="00EE50E8"/>
    <w:p w14:paraId="1B291A2A" w14:textId="77777777" w:rsidR="00EE50E8" w:rsidRDefault="00EE50E8">
      <w:r>
        <w:t xml:space="preserve">(J Am Coll </w:t>
      </w:r>
      <w:proofErr w:type="spellStart"/>
      <w:r>
        <w:t>Cardiol</w:t>
      </w:r>
      <w:proofErr w:type="spellEnd"/>
      <w:r>
        <w:t xml:space="preserve"> 1996;27:67-75)</w:t>
      </w:r>
    </w:p>
    <w:p w14:paraId="12DD72AF" w14:textId="77777777" w:rsidR="00EE50E8" w:rsidRDefault="00EE50E8"/>
    <w:p w14:paraId="54856A9B" w14:textId="77777777" w:rsidR="00EE50E8" w:rsidRDefault="00EE50E8"/>
    <w:p w14:paraId="1D579DA5" w14:textId="77777777" w:rsidR="00EE50E8" w:rsidRDefault="00EE50E8"/>
    <w:p w14:paraId="4547748B" w14:textId="77777777" w:rsidR="00EE50E8" w:rsidRDefault="00EE50E8"/>
    <w:p w14:paraId="614EDBC6" w14:textId="77777777" w:rsidR="00EE50E8" w:rsidRDefault="00EE50E8">
      <w:r>
        <w:t>**Editorial comment: Radiofrequency catheter ablation of idiopathic right ventricular tachycardia: first, last or only therapy- who decides, JACC 1996;27:875-</w:t>
      </w:r>
    </w:p>
    <w:p w14:paraId="29522E9F" w14:textId="77777777" w:rsidR="00EE50E8" w:rsidRDefault="00EE50E8"/>
    <w:p w14:paraId="50D34E9F" w14:textId="77777777" w:rsidR="00EE50E8" w:rsidRDefault="00EE50E8"/>
    <w:p w14:paraId="557C00D4" w14:textId="77777777" w:rsidR="00EE50E8" w:rsidRDefault="00EE50E8">
      <w:r>
        <w:t xml:space="preserve">Cautions against widespread use of this technique given some evidence that in those with normal RVs (note in past RV dysplasia may have been </w:t>
      </w:r>
      <w:proofErr w:type="spellStart"/>
      <w:r>
        <w:t>classifed</w:t>
      </w:r>
      <w:proofErr w:type="spellEnd"/>
      <w:r>
        <w:t xml:space="preserve"> as not being present).</w:t>
      </w:r>
    </w:p>
    <w:p w14:paraId="1138A168" w14:textId="77777777" w:rsidR="00EE50E8" w:rsidRDefault="00EE50E8"/>
    <w:p w14:paraId="4494C4D5" w14:textId="77777777" w:rsidR="00EE50E8" w:rsidRDefault="00EE50E8">
      <w:r>
        <w:t xml:space="preserve">AM J </w:t>
      </w:r>
      <w:proofErr w:type="spellStart"/>
      <w:r>
        <w:t>cardiol</w:t>
      </w:r>
      <w:proofErr w:type="spellEnd"/>
      <w:r>
        <w:t xml:space="preserve"> 1985;55:1328-31, Ventricular tachycardia in children without heart disease- ref apparently shows those with RV outflow </w:t>
      </w:r>
    </w:p>
    <w:p w14:paraId="1A50061C" w14:textId="77777777" w:rsidR="00EE50E8" w:rsidRDefault="00EE50E8">
      <w:r>
        <w:t xml:space="preserve">tract </w:t>
      </w:r>
      <w:proofErr w:type="spellStart"/>
      <w:r>
        <w:t>tachycaria</w:t>
      </w:r>
      <w:proofErr w:type="spellEnd"/>
      <w:r>
        <w:t xml:space="preserve"> have a good prognosis. </w:t>
      </w:r>
    </w:p>
    <w:p w14:paraId="0B0714C6" w14:textId="77777777" w:rsidR="00EE50E8" w:rsidRDefault="00EE50E8"/>
    <w:p w14:paraId="29B4B70A" w14:textId="77777777" w:rsidR="00EE50E8" w:rsidRDefault="00EE50E8"/>
    <w:p w14:paraId="14DEBC93" w14:textId="77777777" w:rsidR="00EE50E8" w:rsidRDefault="00EE50E8">
      <w:r>
        <w:t>**</w:t>
      </w:r>
      <w:proofErr w:type="spellStart"/>
      <w:r>
        <w:t>Determinats</w:t>
      </w:r>
      <w:proofErr w:type="spellEnd"/>
      <w:r>
        <w:t xml:space="preserve"> of spontaneous occurrence of sustained monomorphic ventricular tachycardia in right ventricular dysplasia, JACC 1996;28:720-4</w:t>
      </w:r>
    </w:p>
    <w:p w14:paraId="3FF500E2" w14:textId="77777777" w:rsidR="00EE50E8" w:rsidRDefault="00EE50E8"/>
    <w:p w14:paraId="352FC1C2" w14:textId="77777777" w:rsidR="00EE50E8" w:rsidRDefault="00EE50E8">
      <w:r>
        <w:t xml:space="preserve">these were patients with relatively </w:t>
      </w:r>
      <w:proofErr w:type="spellStart"/>
      <w:r>
        <w:t>freq</w:t>
      </w:r>
      <w:proofErr w:type="spellEnd"/>
      <w:r>
        <w:t xml:space="preserve"> symptoms. Showed that atrial </w:t>
      </w:r>
      <w:proofErr w:type="spellStart"/>
      <w:r>
        <w:t>arryhthmia</w:t>
      </w:r>
      <w:proofErr w:type="spellEnd"/>
      <w:r>
        <w:t xml:space="preserve"> was almost never present and long-short cycle sequences by post-</w:t>
      </w:r>
      <w:proofErr w:type="spellStart"/>
      <w:r>
        <w:t>extrasystolic</w:t>
      </w:r>
      <w:proofErr w:type="spellEnd"/>
      <w:r>
        <w:t xml:space="preserve"> pauses or runs of polymorphic extrasystoles were also unusual. There did seem to be a progressive increase in heart rate over the preceding half hour.</w:t>
      </w:r>
    </w:p>
    <w:p w14:paraId="0428F949" w14:textId="77777777" w:rsidR="00EE50E8" w:rsidRDefault="00EE50E8"/>
    <w:p w14:paraId="32F015C6" w14:textId="77777777" w:rsidR="00EE50E8" w:rsidRDefault="00EE50E8"/>
    <w:p w14:paraId="3F8025DF" w14:textId="77777777" w:rsidR="00EE50E8" w:rsidRDefault="00EE50E8"/>
    <w:p w14:paraId="3239A6CB" w14:textId="77777777" w:rsidR="00EE50E8" w:rsidRDefault="00EE50E8"/>
    <w:p w14:paraId="68C077DC" w14:textId="77777777" w:rsidR="00EE50E8" w:rsidRDefault="00EE50E8"/>
    <w:p w14:paraId="3AC32304" w14:textId="77777777" w:rsidR="00EE50E8" w:rsidRDefault="00EE50E8"/>
    <w:p w14:paraId="6B232019" w14:textId="77777777" w:rsidR="00EE50E8" w:rsidRDefault="00EE50E8">
      <w:r>
        <w:t>________________________________</w:t>
      </w:r>
    </w:p>
    <w:p w14:paraId="3D936282" w14:textId="77777777" w:rsidR="00EE50E8" w:rsidRDefault="00EE50E8"/>
    <w:p w14:paraId="5A36DFC7" w14:textId="77777777" w:rsidR="00EE50E8" w:rsidRDefault="00EE50E8">
      <w:r>
        <w:t xml:space="preserve">**Value of quantitative measurement of signal-averaged </w:t>
      </w:r>
      <w:proofErr w:type="spellStart"/>
      <w:r>
        <w:t>electrocardiogrpahic</w:t>
      </w:r>
      <w:proofErr w:type="spellEnd"/>
      <w:r>
        <w:t xml:space="preserve"> variables in arrhythmogenic right ventricular dysplasia: correlation with echocardiographic right ventricular cavity </w:t>
      </w:r>
      <w:proofErr w:type="spellStart"/>
      <w:r>
        <w:t>dimesnions</w:t>
      </w:r>
      <w:proofErr w:type="spellEnd"/>
      <w:r>
        <w:t>, JACC 1996;28:713-9</w:t>
      </w:r>
    </w:p>
    <w:p w14:paraId="0633CB3C" w14:textId="77777777" w:rsidR="00EE50E8" w:rsidRDefault="00EE50E8"/>
    <w:p w14:paraId="0C086C88" w14:textId="77777777" w:rsidR="00EE50E8" w:rsidRDefault="00EE50E8">
      <w:r>
        <w:t>Intro:</w:t>
      </w:r>
    </w:p>
    <w:p w14:paraId="3A384592" w14:textId="77777777" w:rsidR="00EE50E8" w:rsidRDefault="00EE50E8"/>
    <w:p w14:paraId="1BD1B34E" w14:textId="77777777" w:rsidR="00EE50E8" w:rsidRDefault="00EE50E8">
      <w:r>
        <w:t xml:space="preserve">In young patients subclinical right ventricular </w:t>
      </w:r>
      <w:proofErr w:type="spellStart"/>
      <w:r>
        <w:t>dyslplasia</w:t>
      </w:r>
      <w:proofErr w:type="spellEnd"/>
      <w:r>
        <w:t xml:space="preserve"> can present as sudden death particularly during exercise and competitive sports. More frequently the initial presentation is ventricular premature beats or NSVT. In the latter group of patients, ST and T wave changes in the right precordial leads of a 12 lead ECG or an abnormal signal-averaged ECG have been shown to be specific markers for right ventricular dysplasia. Signal averaged ECG is used to detect low-amplitude, high </w:t>
      </w:r>
      <w:proofErr w:type="spellStart"/>
      <w:r>
        <w:t>freq</w:t>
      </w:r>
      <w:proofErr w:type="spellEnd"/>
      <w:r>
        <w:t xml:space="preserve"> </w:t>
      </w:r>
      <w:proofErr w:type="spellStart"/>
      <w:r>
        <w:t>componenets</w:t>
      </w:r>
      <w:proofErr w:type="spellEnd"/>
      <w:r>
        <w:t xml:space="preserve"> in the terminal QRS complex using time-domain and frequency analysis. In patients with VT of RV origin, these signals represent areas of slow conduction and are a specific marker for RV dysplasia. 50-80% have abnormal signal-averaged </w:t>
      </w:r>
      <w:proofErr w:type="spellStart"/>
      <w:r>
        <w:t>Ecgs</w:t>
      </w:r>
      <w:proofErr w:type="spellEnd"/>
      <w:r>
        <w:t xml:space="preserve"> with a </w:t>
      </w:r>
      <w:proofErr w:type="spellStart"/>
      <w:r>
        <w:t>specificty</w:t>
      </w:r>
      <w:proofErr w:type="spellEnd"/>
      <w:r>
        <w:t xml:space="preserve"> of 90-100%. However the significance of the extent of the abnormality of signal averaged ECG variables in relation to the extent of right-ventricular disease is unknown. This study sought to look at this.</w:t>
      </w:r>
    </w:p>
    <w:p w14:paraId="56D872D4" w14:textId="77777777" w:rsidR="00EE50E8" w:rsidRDefault="00EE50E8"/>
    <w:p w14:paraId="48BA1165" w14:textId="77777777" w:rsidR="00EE50E8" w:rsidRDefault="00EE50E8">
      <w:r>
        <w:t>Small study: Says that in the absence of BBB (and no QRS prolongation and thus ? patients with milder disease), the extent of abnormality of signal averaged ECG variables is in proportion to RV cavity enlargement at mid-cavity only (not at inflow or outflow), and thus is indicative of the severity of RV dysfunction. Says that satisfactory variables have yet to be defined for the angiographic assessment of the RV because of the presence of trabeculae making RV size difficult to determine.</w:t>
      </w:r>
    </w:p>
    <w:p w14:paraId="253A3C7D" w14:textId="77777777" w:rsidR="00EE50E8" w:rsidRDefault="00EE50E8"/>
    <w:p w14:paraId="462F575C" w14:textId="77777777" w:rsidR="00EE50E8" w:rsidRDefault="00EE50E8">
      <w:r>
        <w:t xml:space="preserve">150 to 300 </w:t>
      </w:r>
      <w:proofErr w:type="spellStart"/>
      <w:r>
        <w:t>bts</w:t>
      </w:r>
      <w:proofErr w:type="spellEnd"/>
      <w:r>
        <w:t xml:space="preserve"> were analysis for late potentials. High bandpass filter was fixed at 25Hz. The duration of  the QRS </w:t>
      </w:r>
      <w:proofErr w:type="spellStart"/>
      <w:r>
        <w:t>compelx</w:t>
      </w:r>
      <w:proofErr w:type="spellEnd"/>
      <w:r>
        <w:t xml:space="preserve">, duration of late potentials &lt;40microV, and the RMS of the last 40ms were analysed by the </w:t>
      </w:r>
      <w:proofErr w:type="spellStart"/>
      <w:r>
        <w:t>computor</w:t>
      </w:r>
      <w:proofErr w:type="spellEnd"/>
      <w:r>
        <w:t xml:space="preserve"> and printed. They were defined as abnormal if the QRS duration was &gt;114ms, the duration of the late potential was </w:t>
      </w:r>
      <w:r>
        <w:sym w:font="Symbol" w:char="F0B3"/>
      </w:r>
      <w:r>
        <w:t xml:space="preserve">32ms, and the RMS voltage of the last 40ms was </w:t>
      </w:r>
      <w:r>
        <w:sym w:font="Symbol" w:char="F0A3"/>
      </w:r>
      <w:r>
        <w:t xml:space="preserve">25micrV. Late potential were said to be present if any two of three of the above criteria were present. </w:t>
      </w:r>
    </w:p>
    <w:p w14:paraId="213736FF" w14:textId="77777777" w:rsidR="00EE50E8" w:rsidRDefault="00EE50E8"/>
    <w:p w14:paraId="5E458E8E" w14:textId="77777777" w:rsidR="00EE50E8" w:rsidRDefault="00EE50E8">
      <w:r>
        <w:t>With echocardiogram one has to make a careful assessment of the RV since the changes can be localised to the apex, anterior wall or outflow tract. MRI studies are limited although it might be better for the detection of adipose tissue which is difficult to assess with echocardiogram.</w:t>
      </w:r>
    </w:p>
    <w:p w14:paraId="2D7AC716" w14:textId="77777777" w:rsidR="00EE50E8" w:rsidRDefault="00EE50E8"/>
    <w:p w14:paraId="5A34673D" w14:textId="77777777" w:rsidR="00EE50E8" w:rsidRDefault="00EE50E8">
      <w:r>
        <w:t>Others have found that 12 lead ECGs often show T inversion and prolongation of the QRS. T wave changes are found in about 95% of patients. But there may not be any correlation between ECG changes and echocardiogram findings.</w:t>
      </w:r>
    </w:p>
    <w:p w14:paraId="27697D9B" w14:textId="77777777" w:rsidR="00EE50E8" w:rsidRDefault="00EE50E8"/>
    <w:p w14:paraId="1504731C" w14:textId="77777777" w:rsidR="00EE50E8" w:rsidRDefault="00EE50E8">
      <w:r>
        <w:t>Says that the distinction is important because the idiopathic form of RV tachycardia has a good prognosis and amenable to catheter ablation.</w:t>
      </w:r>
    </w:p>
    <w:p w14:paraId="66C0BDCE" w14:textId="77777777" w:rsidR="00EE50E8" w:rsidRDefault="00EE50E8"/>
    <w:p w14:paraId="0B3E705D" w14:textId="77777777" w:rsidR="00EE50E8" w:rsidRDefault="00EE50E8">
      <w:r>
        <w:t>________________________________________</w:t>
      </w:r>
    </w:p>
    <w:p w14:paraId="7569622B" w14:textId="77777777" w:rsidR="00EE50E8" w:rsidRDefault="00EE50E8"/>
    <w:p w14:paraId="66E80946" w14:textId="77777777" w:rsidR="00EE50E8" w:rsidRDefault="00EE50E8">
      <w:r>
        <w:t>Circulation: Volume 94, Number 05; Pages: 983-991; September 1,</w:t>
      </w:r>
    </w:p>
    <w:p w14:paraId="6EB8B3CB" w14:textId="77777777" w:rsidR="00EE50E8" w:rsidRDefault="00EE50E8">
      <w:r>
        <w:t xml:space="preserve">1996 </w:t>
      </w:r>
    </w:p>
    <w:p w14:paraId="3ED66C21" w14:textId="77777777" w:rsidR="00EE50E8" w:rsidRDefault="00EE50E8"/>
    <w:p w14:paraId="42FF11B8" w14:textId="77777777" w:rsidR="00EE50E8" w:rsidRDefault="00EE50E8">
      <w:r>
        <w:t>Arrhythmogenic Right Ventricular Cardiomyopathy</w:t>
      </w:r>
    </w:p>
    <w:p w14:paraId="4E57909E" w14:textId="77777777" w:rsidR="00EE50E8" w:rsidRDefault="00EE50E8"/>
    <w:p w14:paraId="1053CFE6" w14:textId="77777777" w:rsidR="00EE50E8" w:rsidRDefault="00EE50E8">
      <w:r>
        <w:t>Dysplasia, Dystrophy, or Myocarditis?</w:t>
      </w:r>
    </w:p>
    <w:p w14:paraId="7A5B5D81" w14:textId="77777777" w:rsidR="00EE50E8" w:rsidRDefault="00EE50E8"/>
    <w:p w14:paraId="1E1F0B7C" w14:textId="77777777" w:rsidR="00EE50E8" w:rsidRDefault="00EE50E8">
      <w:r>
        <w:t>Background Arrhythmogenic right ventricular cardiomyopathy</w:t>
      </w:r>
    </w:p>
    <w:p w14:paraId="280863FF" w14:textId="77777777" w:rsidR="00EE50E8" w:rsidRDefault="00EE50E8">
      <w:r>
        <w:t>(ARVC) is a frequent cause of sudden death in young individuals and</w:t>
      </w:r>
    </w:p>
    <w:p w14:paraId="64F10035" w14:textId="77777777" w:rsidR="00EE50E8" w:rsidRDefault="00EE50E8">
      <w:r>
        <w:t>athletes. Although familial occurrence has been documented and a gene</w:t>
      </w:r>
    </w:p>
    <w:p w14:paraId="0CA1D18A" w14:textId="77777777" w:rsidR="00EE50E8" w:rsidRDefault="00EE50E8">
      <w:r>
        <w:t>defect was recently localized on chromosome 14q23-q24 the</w:t>
      </w:r>
    </w:p>
    <w:p w14:paraId="36F05E45" w14:textId="77777777" w:rsidR="00EE50E8" w:rsidRDefault="00EE50E8">
      <w:r>
        <w:t>etiopathogenesis of the disease is still obscure.</w:t>
      </w:r>
    </w:p>
    <w:p w14:paraId="3E5D4D51" w14:textId="77777777" w:rsidR="00EE50E8" w:rsidRDefault="00EE50E8"/>
    <w:p w14:paraId="1C6BE482" w14:textId="77777777" w:rsidR="00EE50E8" w:rsidRDefault="00EE50E8">
      <w:r>
        <w:lastRenderedPageBreak/>
        <w:t>Methods and Results A pathological study was conducted in 30 hearts</w:t>
      </w:r>
    </w:p>
    <w:p w14:paraId="722A1F06" w14:textId="77777777" w:rsidR="00EE50E8" w:rsidRDefault="00EE50E8">
      <w:r>
        <w:t>with ARVC (age range, 15 to 65 years; mean, 28 years). In the 27</w:t>
      </w:r>
    </w:p>
    <w:p w14:paraId="54F5142D" w14:textId="77777777" w:rsidR="00EE50E8" w:rsidRDefault="00EE50E8">
      <w:r>
        <w:t>autopsy cases, the mode of death was sudden in 24 and congestive</w:t>
      </w:r>
    </w:p>
    <w:p w14:paraId="5913EADF" w14:textId="77777777" w:rsidR="00EE50E8" w:rsidRDefault="00EE50E8">
      <w:r>
        <w:t>heart failure in 3. ECG, available in 19 cases, showed inverted T waves</w:t>
      </w:r>
    </w:p>
    <w:p w14:paraId="6C2655C2" w14:textId="77777777" w:rsidR="00EE50E8" w:rsidRDefault="00EE50E8">
      <w:r>
        <w:t>in the right precordial leads in 15 cases (79%) and ventricular</w:t>
      </w:r>
    </w:p>
    <w:p w14:paraId="15B4F122" w14:textId="77777777" w:rsidR="00EE50E8" w:rsidRDefault="00EE50E8">
      <w:r>
        <w:t>arrhythmias in 15 (79%). Right ventricular aneurysms were present in 15</w:t>
      </w:r>
    </w:p>
    <w:p w14:paraId="5993705B" w14:textId="77777777" w:rsidR="00EE50E8" w:rsidRDefault="00EE50E8">
      <w:r>
        <w:t>hearts (50%) and located in the inferior wall in 12. Left ventricle and</w:t>
      </w:r>
    </w:p>
    <w:p w14:paraId="084A2615" w14:textId="77777777" w:rsidR="00EE50E8" w:rsidRDefault="00EE50E8">
      <w:r>
        <w:t>ventricular septum were involved in 14 (47%) and 6 (20%) cases,</w:t>
      </w:r>
    </w:p>
    <w:p w14:paraId="1FA3B0FF" w14:textId="77777777" w:rsidR="00EE50E8" w:rsidRDefault="00EE50E8">
      <w:r>
        <w:t>respectively. Scattered foci of lymphocytes with myocardial death were</w:t>
      </w:r>
    </w:p>
    <w:p w14:paraId="65C9F768" w14:textId="77777777" w:rsidR="00EE50E8" w:rsidRDefault="00EE50E8">
      <w:r>
        <w:t>observed in 20 cases (67%). Electron microscopy studies, although</w:t>
      </w:r>
    </w:p>
    <w:p w14:paraId="102549A5" w14:textId="77777777" w:rsidR="00EE50E8" w:rsidRDefault="00EE50E8">
      <w:r>
        <w:t>confirming the myocardial death and lymphocyte infiltrates, did not show</w:t>
      </w:r>
    </w:p>
    <w:p w14:paraId="0186F1E6" w14:textId="77777777" w:rsidR="00EE50E8" w:rsidRDefault="00EE50E8">
      <w:r>
        <w:t>any specific ultrastructural substrate. Two pathological patterns, fatty</w:t>
      </w:r>
    </w:p>
    <w:p w14:paraId="30FAA573" w14:textId="77777777" w:rsidR="00EE50E8" w:rsidRDefault="00EE50E8">
      <w:r>
        <w:t>(40%) and fibrofatty (60%), were identified. The fibrofatty pattern was</w:t>
      </w:r>
    </w:p>
    <w:p w14:paraId="1AA9FCA8" w14:textId="77777777" w:rsidR="00EE50E8" w:rsidRDefault="00EE50E8">
      <w:r>
        <w:t>associated with a thinner right ventricular wall (P&lt;.0001) and a higher</w:t>
      </w:r>
    </w:p>
    <w:p w14:paraId="064E69C7" w14:textId="77777777" w:rsidR="00EE50E8" w:rsidRDefault="00EE50E8">
      <w:r>
        <w:t>occurrence of focal myocarditis (P&lt;.001). In sections of right ventricular</w:t>
      </w:r>
    </w:p>
    <w:p w14:paraId="093C9D9F" w14:textId="77777777" w:rsidR="00EE50E8" w:rsidRDefault="00EE50E8">
      <w:r>
        <w:t>free wall with maximal fatty infiltration, the mean percentage area of fatty</w:t>
      </w:r>
    </w:p>
    <w:p w14:paraId="75779FEF" w14:textId="77777777" w:rsidR="00EE50E8" w:rsidRDefault="00EE50E8">
      <w:r>
        <w:t>tissue was 35.9±11.1% in control versus 80.4±9.6% in the ARVC,</w:t>
      </w:r>
    </w:p>
    <w:p w14:paraId="093F7ABE" w14:textId="77777777" w:rsidR="00EE50E8" w:rsidRDefault="00EE50E8">
      <w:r>
        <w:t>fatty variety (P&lt;.00001). Involvement of the left ventricle and/or</w:t>
      </w:r>
    </w:p>
    <w:p w14:paraId="63547DE6" w14:textId="77777777" w:rsidR="00EE50E8" w:rsidRDefault="00EE50E8">
      <w:r>
        <w:t>ventricular septum, right ventricular aneurysms, and inflammation were</w:t>
      </w:r>
    </w:p>
    <w:p w14:paraId="3B6EC735" w14:textId="77777777" w:rsidR="00EE50E8" w:rsidRDefault="00EE50E8">
      <w:r>
        <w:t>found almost exclusively in the fibrofatty variety.</w:t>
      </w:r>
    </w:p>
    <w:p w14:paraId="23DD1040" w14:textId="77777777" w:rsidR="00EE50E8" w:rsidRDefault="00EE50E8"/>
    <w:p w14:paraId="72C5327A" w14:textId="77777777" w:rsidR="00EE50E8" w:rsidRDefault="00EE50E8">
      <w:r>
        <w:t>Conclusions In the fibrofatty variety of ARVC, the myocardial atrophy</w:t>
      </w:r>
    </w:p>
    <w:p w14:paraId="122E5A40" w14:textId="77777777" w:rsidR="00EE50E8" w:rsidRDefault="00EE50E8">
      <w:r>
        <w:t>appears to be the consequence of acquired injury (myocyte death) and</w:t>
      </w:r>
    </w:p>
    <w:p w14:paraId="1748FA55" w14:textId="77777777" w:rsidR="00EE50E8" w:rsidRDefault="00EE50E8">
      <w:r>
        <w:t>repair (fibrofatty replacement), mediated by patchy myocarditis.</w:t>
      </w:r>
    </w:p>
    <w:p w14:paraId="65B84161" w14:textId="77777777" w:rsidR="00EE50E8" w:rsidRDefault="00EE50E8">
      <w:r>
        <w:t>Whether the inflammation is a primary event or a reaction to</w:t>
      </w:r>
    </w:p>
    <w:p w14:paraId="68B11069" w14:textId="77777777" w:rsidR="00EE50E8" w:rsidRDefault="00EE50E8">
      <w:r>
        <w:t>spontaneous cell death remains unclear.</w:t>
      </w:r>
    </w:p>
    <w:p w14:paraId="6BCF74BE" w14:textId="77777777" w:rsidR="00EE50E8" w:rsidRDefault="00EE50E8" w:rsidP="008977DA">
      <w:pPr>
        <w:pStyle w:val="Heading4"/>
        <w:rPr>
          <w:rFonts w:ascii="Times New Roman" w:hAnsi="Times New Roman"/>
          <w:b w:val="0"/>
          <w:caps/>
          <w:sz w:val="22"/>
        </w:rPr>
      </w:pPr>
      <w:r>
        <w:rPr>
          <w:rFonts w:ascii="Times New Roman" w:hAnsi="Times New Roman"/>
          <w:b w:val="0"/>
          <w:caps/>
          <w:sz w:val="22"/>
        </w:rPr>
        <w:t xml:space="preserve">VT- </w:t>
      </w:r>
      <w:r w:rsidR="008977DA">
        <w:rPr>
          <w:rFonts w:ascii="Times New Roman" w:hAnsi="Times New Roman"/>
          <w:b w:val="0"/>
          <w:caps/>
          <w:sz w:val="22"/>
        </w:rPr>
        <w:t>in those with structually normal hearts</w:t>
      </w:r>
    </w:p>
    <w:p w14:paraId="10BE8CBF" w14:textId="77777777" w:rsidR="00EE50E8" w:rsidRDefault="00EE50E8"/>
    <w:p w14:paraId="792A2844"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56"/>
          <w:lang w:val="en-US"/>
        </w:rPr>
      </w:pPr>
      <w:r>
        <w:rPr>
          <w:rFonts w:ascii="Times New Roman" w:hAnsi="Times New Roman"/>
          <w:snapToGrid/>
          <w:szCs w:val="56"/>
          <w:lang w:val="en-US"/>
        </w:rPr>
        <w:t>Ventricular Tachycardia in Structurally Normal Hearts</w:t>
      </w:r>
    </w:p>
    <w:p w14:paraId="6157B156"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56"/>
          <w:lang w:val="en-US"/>
        </w:rPr>
      </w:pPr>
      <w:r>
        <w:rPr>
          <w:rFonts w:ascii="Times New Roman" w:hAnsi="Times New Roman"/>
          <w:snapToGrid/>
          <w:szCs w:val="56"/>
          <w:lang w:val="en-US"/>
        </w:rPr>
        <w:t>Current Cardiology Reports 2002</w:t>
      </w:r>
    </w:p>
    <w:p w14:paraId="7C3B1B29"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56"/>
          <w:lang w:val="en-US"/>
        </w:rPr>
      </w:pPr>
      <w:hyperlink r:id="rId41" w:history="1">
        <w:r w:rsidR="00EE50E8">
          <w:rPr>
            <w:rStyle w:val="Hyperlink"/>
            <w:rFonts w:ascii="Times New Roman" w:hAnsi="Times New Roman"/>
            <w:snapToGrid/>
            <w:szCs w:val="56"/>
            <w:lang w:val="en-US"/>
          </w:rPr>
          <w:t>VT in structurally normal hearts</w:t>
        </w:r>
      </w:hyperlink>
    </w:p>
    <w:p w14:paraId="028DFBD2" w14:textId="77777777" w:rsidR="00EE50E8" w:rsidRDefault="00EE50E8"/>
    <w:p w14:paraId="1C024796" w14:textId="77777777" w:rsidR="00EE50E8" w:rsidRDefault="00EE50E8"/>
    <w:p w14:paraId="1E8103FD" w14:textId="77777777" w:rsidR="00EE50E8" w:rsidRDefault="00EE50E8">
      <w:pPr>
        <w:pStyle w:val="Heading3"/>
      </w:pPr>
      <w:r>
        <w:t>ARVD</w:t>
      </w:r>
    </w:p>
    <w:p w14:paraId="5682B7C2" w14:textId="77777777" w:rsidR="00EE50E8" w:rsidRDefault="00EE50E8">
      <w:r>
        <w:t>ARRHYTHMOGENIC RIGHT VENTRICULAR DYSPLASIA</w:t>
      </w:r>
    </w:p>
    <w:p w14:paraId="6FD065D0" w14:textId="77777777" w:rsidR="00EE50E8" w:rsidRDefault="00EE50E8"/>
    <w:p w14:paraId="28DEE2B0" w14:textId="77777777" w:rsidR="00EE50E8" w:rsidRDefault="00EE50E8"/>
    <w:p w14:paraId="09AB32D0" w14:textId="77777777" w:rsidR="00EE50E8" w:rsidRDefault="00EE50E8">
      <w:pPr>
        <w:pStyle w:val="Heading6"/>
      </w:pPr>
      <w:r>
        <w:t>Reviews or Editorials</w:t>
      </w:r>
    </w:p>
    <w:p w14:paraId="07C903DF" w14:textId="77777777" w:rsidR="00EE50E8" w:rsidRDefault="00EE50E8"/>
    <w:p w14:paraId="45A63F3A" w14:textId="77777777" w:rsidR="00EE50E8" w:rsidRDefault="00EE50E8"/>
    <w:p w14:paraId="15D47D46" w14:textId="77777777" w:rsidR="00EE50E8" w:rsidRDefault="00EE50E8"/>
    <w:p w14:paraId="13D69ACF" w14:textId="77777777" w:rsidR="00DA4535" w:rsidRDefault="00DA4535"/>
    <w:p w14:paraId="2AFDA967" w14:textId="77777777" w:rsidR="00DA4535" w:rsidRDefault="00DA4535"/>
    <w:p w14:paraId="6058A2B7" w14:textId="77777777" w:rsidR="00DA4535" w:rsidRDefault="00602FCE">
      <w:hyperlink r:id="rId42" w:history="1">
        <w:r w:rsidR="00DA4535" w:rsidRPr="00DA4535">
          <w:rPr>
            <w:rStyle w:val="Hyperlink"/>
          </w:rPr>
          <w:t xml:space="preserve">Slide set- </w:t>
        </w:r>
        <w:proofErr w:type="spellStart"/>
        <w:r w:rsidR="00DA4535" w:rsidRPr="00DA4535">
          <w:rPr>
            <w:rStyle w:val="Hyperlink"/>
          </w:rPr>
          <w:t>EuroEcho</w:t>
        </w:r>
        <w:proofErr w:type="spellEnd"/>
        <w:r w:rsidR="00DA4535" w:rsidRPr="00DA4535">
          <w:rPr>
            <w:rStyle w:val="Hyperlink"/>
          </w:rPr>
          <w:t xml:space="preserve"> 2011</w:t>
        </w:r>
      </w:hyperlink>
    </w:p>
    <w:p w14:paraId="43673F91" w14:textId="77777777" w:rsidR="00EE50E8" w:rsidRDefault="00EE50E8"/>
    <w:p w14:paraId="6AFE6588" w14:textId="77777777" w:rsidR="00EE50E8" w:rsidRDefault="00EE50E8">
      <w:pPr>
        <w:pBdr>
          <w:top w:val="single" w:sz="6" w:space="1" w:color="auto"/>
          <w:bottom w:val="single" w:sz="6" w:space="1" w:color="auto"/>
        </w:pBdr>
      </w:pPr>
      <w:r>
        <w:t>Editorial</w:t>
      </w:r>
    </w:p>
    <w:p w14:paraId="3C89F3AA" w14:textId="77777777" w:rsidR="00EE50E8" w:rsidRDefault="00EE50E8">
      <w:pPr>
        <w:pBdr>
          <w:top w:val="single" w:sz="6" w:space="1" w:color="auto"/>
          <w:bottom w:val="single" w:sz="6" w:space="1" w:color="auto"/>
        </w:pBdr>
        <w:autoSpaceDE w:val="0"/>
        <w:autoSpaceDN w:val="0"/>
        <w:adjustRightInd w:val="0"/>
        <w:rPr>
          <w:b/>
          <w:bCs/>
        </w:rPr>
      </w:pPr>
      <w:r>
        <w:rPr>
          <w:b/>
          <w:bCs/>
        </w:rPr>
        <w:t>The Mystery of Arrhythmogenic Right Ventricular Dysplasia/Cardiomyopathy</w:t>
      </w:r>
    </w:p>
    <w:p w14:paraId="135591E9" w14:textId="77777777" w:rsidR="00EE50E8" w:rsidRDefault="00602FCE">
      <w:pPr>
        <w:pBdr>
          <w:top w:val="single" w:sz="6" w:space="1" w:color="auto"/>
          <w:bottom w:val="single" w:sz="6" w:space="1" w:color="auto"/>
        </w:pBdr>
        <w:autoSpaceDE w:val="0"/>
        <w:autoSpaceDN w:val="0"/>
        <w:adjustRightInd w:val="0"/>
        <w:rPr>
          <w:b/>
          <w:bCs/>
          <w:lang w:val="en-US"/>
        </w:rPr>
      </w:pPr>
      <w:hyperlink r:id="rId43" w:history="1">
        <w:r w:rsidR="00EE50E8">
          <w:rPr>
            <w:rStyle w:val="Hyperlink"/>
            <w:b/>
            <w:bCs/>
            <w:szCs w:val="30"/>
            <w:lang w:val="en-US"/>
          </w:rPr>
          <w:t>From Observation to Mechanistic Explanation</w:t>
        </w:r>
      </w:hyperlink>
    </w:p>
    <w:p w14:paraId="54CB4041" w14:textId="77777777" w:rsidR="00EE50E8" w:rsidRDefault="00EE50E8">
      <w:pPr>
        <w:pBdr>
          <w:top w:val="single" w:sz="6" w:space="1" w:color="auto"/>
          <w:bottom w:val="single" w:sz="6" w:space="1" w:color="auto"/>
        </w:pBdr>
      </w:pPr>
      <w:r>
        <w:t>Relates to a study in mice. Seems to support theories of manifestation of the disease in adults!</w:t>
      </w:r>
    </w:p>
    <w:p w14:paraId="146CE8B0" w14:textId="77777777" w:rsidR="00EE50E8" w:rsidRDefault="00EE50E8">
      <w:pPr>
        <w:pBdr>
          <w:top w:val="single" w:sz="6" w:space="1" w:color="auto"/>
          <w:bottom w:val="single" w:sz="6" w:space="1" w:color="auto"/>
        </w:pBdr>
      </w:pPr>
      <w:r>
        <w:t xml:space="preserve">ARVD is due to an abnormality of a desmosome- these are proteins that help bind the cells together. Over the years after a huge number of contractions, those with ARVD, begin to have problems- presumably to progressive loss of binding of cells. This might also explain why athletic individuals are </w:t>
      </w:r>
      <w:r>
        <w:lastRenderedPageBreak/>
        <w:t xml:space="preserve">more prone to arrhythmias! The parts of the RV that are commonly affected are the thinner portions </w:t>
      </w:r>
      <w:proofErr w:type="spellStart"/>
      <w:r>
        <w:t>ie</w:t>
      </w:r>
      <w:proofErr w:type="spellEnd"/>
      <w:r>
        <w:t xml:space="preserve"> </w:t>
      </w:r>
      <w:proofErr w:type="spellStart"/>
      <w:r>
        <w:t>subtricuspid</w:t>
      </w:r>
      <w:proofErr w:type="spellEnd"/>
      <w:r>
        <w:t xml:space="preserve"> area, the apex and RVOT.</w:t>
      </w:r>
    </w:p>
    <w:p w14:paraId="31277112" w14:textId="77777777" w:rsidR="00EE50E8" w:rsidRDefault="00EE50E8">
      <w:pPr>
        <w:pBdr>
          <w:top w:val="single" w:sz="6" w:space="1" w:color="auto"/>
          <w:bottom w:val="single" w:sz="6" w:space="1" w:color="auto"/>
        </w:pBdr>
      </w:pPr>
      <w:r>
        <w:t>Disease prevalence is said to be 1:5000</w:t>
      </w:r>
    </w:p>
    <w:p w14:paraId="51297DCE" w14:textId="77777777" w:rsidR="00EE50E8" w:rsidRDefault="00EE50E8">
      <w:pPr>
        <w:pBdr>
          <w:top w:val="single" w:sz="6" w:space="1" w:color="auto"/>
          <w:bottom w:val="single" w:sz="6" w:space="1" w:color="auto"/>
        </w:pBdr>
      </w:pPr>
      <w:r>
        <w:t>Circulation 2006</w:t>
      </w:r>
    </w:p>
    <w:p w14:paraId="3FCC1F81" w14:textId="77777777" w:rsidR="00EE50E8" w:rsidRDefault="00EE50E8">
      <w:pPr>
        <w:pBdr>
          <w:top w:val="single" w:sz="6" w:space="1" w:color="auto"/>
          <w:bottom w:val="single" w:sz="6" w:space="1" w:color="auto"/>
        </w:pBdr>
      </w:pPr>
    </w:p>
    <w:p w14:paraId="14E15F46" w14:textId="77777777" w:rsidR="00EE50E8" w:rsidRDefault="00EE50E8"/>
    <w:p w14:paraId="2510B7E1" w14:textId="77777777" w:rsidR="00EE50E8" w:rsidRDefault="00EE50E8"/>
    <w:p w14:paraId="0D6AF61A" w14:textId="77777777" w:rsidR="00EE50E8" w:rsidRDefault="00EE50E8">
      <w:r>
        <w:t>Review: ARVD- JACC 2001</w:t>
      </w:r>
    </w:p>
    <w:p w14:paraId="5B70023C" w14:textId="77777777" w:rsidR="00EE50E8" w:rsidRDefault="00602FCE">
      <w:hyperlink r:id="rId44" w:history="1">
        <w:r w:rsidR="00EE50E8">
          <w:rPr>
            <w:rStyle w:val="Hyperlink"/>
          </w:rPr>
          <w:t>ARVD Review 2001</w:t>
        </w:r>
      </w:hyperlink>
    </w:p>
    <w:p w14:paraId="731299E0" w14:textId="77777777" w:rsidR="00EE50E8" w:rsidRDefault="00EE50E8">
      <w:pPr>
        <w:pBdr>
          <w:bottom w:val="single" w:sz="6" w:space="1" w:color="auto"/>
        </w:pBdr>
      </w:pPr>
    </w:p>
    <w:p w14:paraId="2BA61DAA" w14:textId="77777777" w:rsidR="00EE50E8" w:rsidRDefault="00EE50E8">
      <w:r>
        <w:t xml:space="preserve">Review on the web- </w:t>
      </w:r>
      <w:hyperlink r:id="rId45" w:history="1">
        <w:r>
          <w:rPr>
            <w:rStyle w:val="Hyperlink"/>
          </w:rPr>
          <w:t xml:space="preserve">probably </w:t>
        </w:r>
        <w:proofErr w:type="spellStart"/>
        <w:r>
          <w:rPr>
            <w:rStyle w:val="Hyperlink"/>
          </w:rPr>
          <w:t>medscape</w:t>
        </w:r>
        <w:proofErr w:type="spellEnd"/>
      </w:hyperlink>
    </w:p>
    <w:p w14:paraId="1ECCBCD4" w14:textId="77777777" w:rsidR="00EE50E8" w:rsidRDefault="00EE50E8"/>
    <w:p w14:paraId="2F74E217" w14:textId="77777777" w:rsidR="00EE50E8" w:rsidRDefault="00EE50E8">
      <w:pPr>
        <w:pBdr>
          <w:bottom w:val="single" w:sz="6" w:space="1" w:color="auto"/>
        </w:pBdr>
        <w:rPr>
          <w:color w:val="000000"/>
          <w:sz w:val="18"/>
        </w:rPr>
      </w:pPr>
    </w:p>
    <w:p w14:paraId="3212545D" w14:textId="77777777" w:rsidR="00EE50E8" w:rsidRDefault="00EE50E8"/>
    <w:p w14:paraId="043B3C9F" w14:textId="77777777" w:rsidR="00EE50E8" w:rsidRDefault="00EE50E8">
      <w:pPr>
        <w:autoSpaceDE w:val="0"/>
        <w:autoSpaceDN w:val="0"/>
        <w:adjustRightInd w:val="0"/>
        <w:rPr>
          <w:b/>
          <w:bCs/>
          <w:color w:val="231F20"/>
          <w:szCs w:val="24"/>
          <w:lang w:val="en-US"/>
        </w:rPr>
      </w:pPr>
      <w:r>
        <w:rPr>
          <w:b/>
          <w:bCs/>
          <w:color w:val="231F20"/>
          <w:szCs w:val="24"/>
          <w:lang w:val="en-US"/>
        </w:rPr>
        <w:t>EDITORIAL COMMENT</w:t>
      </w:r>
    </w:p>
    <w:p w14:paraId="6F914227" w14:textId="77777777" w:rsidR="00EE50E8" w:rsidRDefault="00EE50E8">
      <w:pPr>
        <w:autoSpaceDE w:val="0"/>
        <w:autoSpaceDN w:val="0"/>
        <w:adjustRightInd w:val="0"/>
        <w:rPr>
          <w:b/>
          <w:bCs/>
          <w:color w:val="231F20"/>
          <w:szCs w:val="32"/>
          <w:lang w:val="en-US"/>
        </w:rPr>
      </w:pPr>
      <w:r>
        <w:rPr>
          <w:b/>
          <w:bCs/>
          <w:color w:val="231F20"/>
          <w:szCs w:val="32"/>
          <w:lang w:val="en-US"/>
        </w:rPr>
        <w:t>Implantable Cardioverter-Defibrillator Therapy in Arrhythmogenic Right Ventricular Cardiomyopathy*</w:t>
      </w:r>
    </w:p>
    <w:p w14:paraId="32A3BA52" w14:textId="77777777" w:rsidR="00EE50E8" w:rsidRDefault="00EE50E8">
      <w:pPr>
        <w:autoSpaceDE w:val="0"/>
        <w:autoSpaceDN w:val="0"/>
        <w:adjustRightInd w:val="0"/>
        <w:rPr>
          <w:color w:val="231F20"/>
          <w:szCs w:val="28"/>
          <w:lang w:val="en-US"/>
        </w:rPr>
      </w:pPr>
      <w:r>
        <w:rPr>
          <w:color w:val="231F20"/>
          <w:szCs w:val="28"/>
          <w:lang w:val="en-US"/>
        </w:rPr>
        <w:t>A Role for Genotyping in Decision-Making?</w:t>
      </w:r>
    </w:p>
    <w:p w14:paraId="4E2FA1D9" w14:textId="77777777" w:rsidR="00EE50E8" w:rsidRDefault="00EE50E8">
      <w:pPr>
        <w:autoSpaceDE w:val="0"/>
        <w:autoSpaceDN w:val="0"/>
        <w:adjustRightInd w:val="0"/>
        <w:rPr>
          <w:color w:val="231F20"/>
          <w:szCs w:val="24"/>
          <w:lang w:val="en-US"/>
        </w:rPr>
      </w:pPr>
      <w:r>
        <w:rPr>
          <w:color w:val="231F20"/>
          <w:szCs w:val="24"/>
          <w:lang w:val="en-US"/>
        </w:rPr>
        <w:t xml:space="preserve">Thomas </w:t>
      </w:r>
      <w:proofErr w:type="spellStart"/>
      <w:r>
        <w:rPr>
          <w:color w:val="231F20"/>
          <w:szCs w:val="24"/>
          <w:lang w:val="en-US"/>
        </w:rPr>
        <w:t>Wichter</w:t>
      </w:r>
      <w:proofErr w:type="spellEnd"/>
      <w:r>
        <w:rPr>
          <w:color w:val="231F20"/>
          <w:szCs w:val="24"/>
          <w:lang w:val="en-US"/>
        </w:rPr>
        <w:t>, MD, FESC,</w:t>
      </w:r>
    </w:p>
    <w:p w14:paraId="1460D54E" w14:textId="77777777" w:rsidR="00EE50E8" w:rsidRDefault="00EE50E8">
      <w:pPr>
        <w:autoSpaceDE w:val="0"/>
        <w:autoSpaceDN w:val="0"/>
        <w:adjustRightInd w:val="0"/>
        <w:rPr>
          <w:color w:val="231F20"/>
          <w:szCs w:val="24"/>
          <w:lang w:val="en-US"/>
        </w:rPr>
      </w:pPr>
      <w:r>
        <w:rPr>
          <w:color w:val="231F20"/>
          <w:szCs w:val="24"/>
          <w:lang w:val="en-US"/>
        </w:rPr>
        <w:t xml:space="preserve">Günter </w:t>
      </w:r>
      <w:proofErr w:type="spellStart"/>
      <w:r>
        <w:rPr>
          <w:color w:val="231F20"/>
          <w:szCs w:val="24"/>
          <w:lang w:val="en-US"/>
        </w:rPr>
        <w:t>Breithardt</w:t>
      </w:r>
      <w:proofErr w:type="spellEnd"/>
      <w:r>
        <w:rPr>
          <w:color w:val="231F20"/>
          <w:szCs w:val="24"/>
          <w:lang w:val="en-US"/>
        </w:rPr>
        <w:t>, MD, FESC, FACC</w:t>
      </w:r>
    </w:p>
    <w:p w14:paraId="61E3D226" w14:textId="77777777" w:rsidR="00EE50E8" w:rsidRDefault="00EE50E8">
      <w:pPr>
        <w:autoSpaceDE w:val="0"/>
        <w:autoSpaceDN w:val="0"/>
        <w:adjustRightInd w:val="0"/>
        <w:rPr>
          <w:rFonts w:ascii="ACaslon-Bold" w:hAnsi="ACaslon-Bold"/>
          <w:color w:val="000000"/>
          <w:lang w:val="en-US"/>
        </w:rPr>
      </w:pPr>
      <w:r>
        <w:rPr>
          <w:i/>
          <w:iCs/>
          <w:color w:val="231F20"/>
          <w:szCs w:val="24"/>
          <w:lang w:val="en-US"/>
        </w:rPr>
        <w:t>Münster, Germany</w:t>
      </w:r>
    </w:p>
    <w:p w14:paraId="7C01DA36" w14:textId="77777777" w:rsidR="00EE50E8" w:rsidRDefault="00EE50E8">
      <w:r>
        <w:t>Genotype is complex, a bit like HCM- 50% of cases may be familial, variable penetrance and variable prognosis, phenotype probable affected by multiple genes and also affected by environmental factors. NOTE information on genetics is not as advanced as in HCM.</w:t>
      </w:r>
    </w:p>
    <w:p w14:paraId="6E1D44B9" w14:textId="77777777" w:rsidR="00EE50E8" w:rsidRDefault="00602FCE">
      <w:pPr>
        <w:autoSpaceDE w:val="0"/>
        <w:autoSpaceDN w:val="0"/>
        <w:adjustRightInd w:val="0"/>
        <w:rPr>
          <w:color w:val="000000"/>
          <w:lang w:val="en-US"/>
        </w:rPr>
      </w:pPr>
      <w:hyperlink r:id="rId46" w:history="1">
        <w:r w:rsidR="00EE50E8">
          <w:rPr>
            <w:rStyle w:val="Hyperlink"/>
            <w:sz w:val="18"/>
            <w:szCs w:val="18"/>
            <w:lang w:val="en-US"/>
          </w:rPr>
          <w:t>JACC Vol. 45, No. 3, 2005</w:t>
        </w:r>
      </w:hyperlink>
    </w:p>
    <w:p w14:paraId="73E257D4" w14:textId="77777777" w:rsidR="00EE50E8" w:rsidRDefault="00EE50E8">
      <w:pPr>
        <w:autoSpaceDE w:val="0"/>
        <w:autoSpaceDN w:val="0"/>
        <w:adjustRightInd w:val="0"/>
        <w:rPr>
          <w:rFonts w:ascii="ACaslon-Regular" w:hAnsi="ACaslon-Regular"/>
          <w:lang w:val="en-US"/>
        </w:rPr>
      </w:pPr>
      <w:r>
        <w:rPr>
          <w:rFonts w:ascii="ACaslon-Regular" w:hAnsi="ACaslon-Regular"/>
          <w:lang w:val="en-US"/>
        </w:rPr>
        <w:t>According to these findings, familial ARVC currently is considered a disease of the desmosome, whereas familial hypertrophic cardiomyopathy is regarded a disease of the</w:t>
      </w:r>
    </w:p>
    <w:p w14:paraId="4D504C23" w14:textId="77777777" w:rsidR="00EE50E8" w:rsidRDefault="00EE50E8">
      <w:pPr>
        <w:autoSpaceDE w:val="0"/>
        <w:autoSpaceDN w:val="0"/>
        <w:adjustRightInd w:val="0"/>
        <w:rPr>
          <w:rFonts w:ascii="ACaslon-Regular" w:hAnsi="ACaslon-Regular"/>
          <w:lang w:val="en-US"/>
        </w:rPr>
      </w:pPr>
      <w:r>
        <w:rPr>
          <w:rFonts w:ascii="ACaslon-Regular" w:hAnsi="ACaslon-Regular"/>
          <w:lang w:val="en-US"/>
        </w:rPr>
        <w:t>sarcomere, and familial dilated cardiomyopathy is considered a disease of the cytoskeleton.</w:t>
      </w:r>
    </w:p>
    <w:p w14:paraId="1C85B8C1"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510D7604" w14:textId="77777777" w:rsidR="00EE50E8" w:rsidRDefault="00EE50E8">
      <w:pPr>
        <w:pStyle w:val="NormalWeb"/>
        <w:rPr>
          <w:rFonts w:ascii="Times New Roman" w:hAnsi="Times New Roman"/>
          <w:u w:val="single"/>
          <w:lang w:val="en-GB"/>
        </w:rPr>
      </w:pPr>
      <w:r>
        <w:rPr>
          <w:rFonts w:ascii="Times New Roman" w:hAnsi="Times New Roman"/>
          <w:u w:val="single"/>
          <w:lang w:val="en-GB"/>
        </w:rPr>
        <w:t xml:space="preserve">*Intermediate filament proteins, *microfilaments, *microtubules, *cytoskeleton: </w:t>
      </w:r>
    </w:p>
    <w:p w14:paraId="0C75503F" w14:textId="77777777" w:rsidR="00EE50E8" w:rsidRDefault="00EE50E8">
      <w:pPr>
        <w:pStyle w:val="NormalWeb"/>
        <w:rPr>
          <w:rFonts w:ascii="Times New Roman" w:hAnsi="Times New Roman"/>
          <w:lang w:val="en-GB"/>
        </w:rPr>
      </w:pPr>
      <w:r>
        <w:rPr>
          <w:rFonts w:ascii="Times New Roman" w:hAnsi="Times New Roman"/>
          <w:lang w:val="en-GB"/>
        </w:rPr>
        <w:t xml:space="preserve">The structural framework of eukaryotic cells (cells with nuclei and other membrane-bound internal structures), called the "cytoskeleton", consists of an arrangement of macromolecular structures: microtubules, intermediate filaments, and microfilaments. The microtubules are hollow cylinders about 24 </w:t>
      </w:r>
      <w:proofErr w:type="spellStart"/>
      <w:r>
        <w:rPr>
          <w:rFonts w:ascii="Times New Roman" w:hAnsi="Times New Roman"/>
          <w:lang w:val="en-GB"/>
        </w:rPr>
        <w:t>nanometers</w:t>
      </w:r>
      <w:proofErr w:type="spellEnd"/>
      <w:r>
        <w:rPr>
          <w:rFonts w:ascii="Times New Roman" w:hAnsi="Times New Roman"/>
          <w:lang w:val="en-GB"/>
        </w:rPr>
        <w:t xml:space="preserve"> in diameter, many microns in length, and consist of heterodimers of alpha- and beta-tubulin proteins plus a variable set of other proteins. They form the scaffolding of the mitotic spindle (an important structure in cell division), organize other cytoplasmic structures, and are the structural core of various organelles involved in cell movement (cilia and flagella). The intermediate filaments are about 10 </w:t>
      </w:r>
      <w:proofErr w:type="spellStart"/>
      <w:r>
        <w:rPr>
          <w:rFonts w:ascii="Times New Roman" w:hAnsi="Times New Roman"/>
          <w:lang w:val="en-GB"/>
        </w:rPr>
        <w:t>nanometers</w:t>
      </w:r>
      <w:proofErr w:type="spellEnd"/>
      <w:r>
        <w:rPr>
          <w:rFonts w:ascii="Times New Roman" w:hAnsi="Times New Roman"/>
          <w:lang w:val="en-GB"/>
        </w:rPr>
        <w:t xml:space="preserve"> in diameter, many microns in length, are specific for various cell types, and are not found in all cell types. Microfilaments are 4 to 6 </w:t>
      </w:r>
      <w:proofErr w:type="spellStart"/>
      <w:r>
        <w:rPr>
          <w:rFonts w:ascii="Times New Roman" w:hAnsi="Times New Roman"/>
          <w:lang w:val="en-GB"/>
        </w:rPr>
        <w:t>nanometers</w:t>
      </w:r>
      <w:proofErr w:type="spellEnd"/>
      <w:r>
        <w:rPr>
          <w:rFonts w:ascii="Times New Roman" w:hAnsi="Times New Roman"/>
          <w:lang w:val="en-GB"/>
        </w:rPr>
        <w:t xml:space="preserve"> in diameter, highly variable in length, and are found in all eukaryotic cells. They are composed of a protein called "actin" and several other accessory proteins, and they are important in cell locomotion and in the molecular dynamics of muscle cells. </w:t>
      </w:r>
    </w:p>
    <w:p w14:paraId="0B943DBB" w14:textId="77777777" w:rsidR="00EE50E8" w:rsidRDefault="00EE50E8">
      <w:pPr>
        <w:pStyle w:val="NormalWeb"/>
        <w:rPr>
          <w:rFonts w:ascii="Times New Roman" w:hAnsi="Times New Roman"/>
          <w:u w:val="single"/>
          <w:lang w:val="en-GB"/>
        </w:rPr>
      </w:pPr>
      <w:r>
        <w:rPr>
          <w:rFonts w:ascii="Times New Roman" w:hAnsi="Times New Roman"/>
          <w:u w:val="single"/>
          <w:lang w:val="en-GB"/>
        </w:rPr>
        <w:t xml:space="preserve">Desmosome: </w:t>
      </w:r>
    </w:p>
    <w:p w14:paraId="5110F54A" w14:textId="77777777" w:rsidR="00EE50E8" w:rsidRDefault="00EE50E8">
      <w:pPr>
        <w:pStyle w:val="NormalWeb"/>
        <w:rPr>
          <w:rFonts w:ascii="Times New Roman" w:hAnsi="Times New Roman"/>
          <w:lang w:val="en-GB"/>
        </w:rPr>
      </w:pPr>
      <w:r>
        <w:rPr>
          <w:rFonts w:ascii="Times New Roman" w:hAnsi="Times New Roman"/>
          <w:lang w:val="en-GB"/>
        </w:rPr>
        <w:t>The junction between eukaryotic cells</w:t>
      </w:r>
    </w:p>
    <w:p w14:paraId="129F073B" w14:textId="77777777" w:rsidR="00EE50E8" w:rsidRDefault="00EE50E8">
      <w:pPr>
        <w:pStyle w:val="NormalWeb"/>
        <w:rPr>
          <w:u w:val="single"/>
        </w:rPr>
      </w:pPr>
      <w:r>
        <w:rPr>
          <w:rFonts w:ascii="Times New Roman" w:hAnsi="Times New Roman"/>
          <w:u w:val="single"/>
          <w:lang w:val="en-GB"/>
        </w:rPr>
        <w:t>Sarcomere:</w:t>
      </w:r>
    </w:p>
    <w:p w14:paraId="79E512C2" w14:textId="77777777" w:rsidR="00EE50E8" w:rsidRDefault="00EE50E8"/>
    <w:p w14:paraId="640DA2BF" w14:textId="77777777" w:rsidR="00EE50E8" w:rsidRDefault="00EE50E8">
      <w:pPr>
        <w:pBdr>
          <w:bottom w:val="single" w:sz="6" w:space="1" w:color="auto"/>
        </w:pBdr>
      </w:pPr>
    </w:p>
    <w:p w14:paraId="7A296667" w14:textId="77777777" w:rsidR="00EE50E8" w:rsidRDefault="00EE50E8"/>
    <w:p w14:paraId="214A88A3" w14:textId="77777777" w:rsidR="00EE50E8" w:rsidRDefault="00EE50E8">
      <w:pPr>
        <w:pStyle w:val="Heading6"/>
      </w:pPr>
      <w:r>
        <w:t>Diagnosis</w:t>
      </w:r>
    </w:p>
    <w:p w14:paraId="43689B93" w14:textId="77777777" w:rsidR="00EE50E8" w:rsidRDefault="00EE50E8">
      <w:r>
        <w:t>Also see imaging section in J_#CS.doc</w:t>
      </w:r>
    </w:p>
    <w:p w14:paraId="1F251F63" w14:textId="77777777" w:rsidR="00EE50E8" w:rsidRDefault="00EE50E8"/>
    <w:p w14:paraId="6E31C94B" w14:textId="77777777" w:rsidR="00EE50E8" w:rsidRDefault="00EE50E8"/>
    <w:p w14:paraId="07042228" w14:textId="77777777" w:rsidR="00EE50E8" w:rsidRDefault="00EE50E8">
      <w:pPr>
        <w:pStyle w:val="Heading7"/>
      </w:pPr>
      <w:r>
        <w:t>Reviews</w:t>
      </w:r>
    </w:p>
    <w:p w14:paraId="449F1F30" w14:textId="77777777" w:rsidR="00EE50E8" w:rsidRDefault="00EE50E8"/>
    <w:p w14:paraId="277C594B" w14:textId="77777777" w:rsidR="00EE50E8" w:rsidRDefault="00EE50E8">
      <w:r>
        <w:t>Circulation 2003</w:t>
      </w:r>
    </w:p>
    <w:p w14:paraId="687A5874" w14:textId="77777777" w:rsidR="00EE50E8" w:rsidRDefault="00602FCE">
      <w:hyperlink r:id="rId47" w:history="1">
        <w:r w:rsidR="00EE50E8">
          <w:rPr>
            <w:rStyle w:val="Hyperlink"/>
          </w:rPr>
          <w:t>Arrhythmias ARVD special review.pdf</w:t>
        </w:r>
      </w:hyperlink>
    </w:p>
    <w:p w14:paraId="38A03B8C" w14:textId="77777777" w:rsidR="00EE50E8" w:rsidRDefault="00602FCE">
      <w:hyperlink r:id="rId48" w:history="1">
        <w:r w:rsidR="00EE50E8">
          <w:rPr>
            <w:rStyle w:val="Hyperlink"/>
          </w:rPr>
          <w:t>ARVD diagnosis1.pdf</w:t>
        </w:r>
      </w:hyperlink>
    </w:p>
    <w:p w14:paraId="761948CA" w14:textId="77777777" w:rsidR="00EE50E8" w:rsidRDefault="00EE50E8"/>
    <w:p w14:paraId="430A72E8" w14:textId="77777777" w:rsidR="00EE50E8" w:rsidRDefault="00EE50E8">
      <w:pPr>
        <w:pStyle w:val="Heading7"/>
      </w:pPr>
      <w:r>
        <w:t>ECGs</w:t>
      </w:r>
    </w:p>
    <w:p w14:paraId="02E6FC23" w14:textId="77777777" w:rsidR="00EE50E8" w:rsidRDefault="00EE50E8"/>
    <w:p w14:paraId="7263739F" w14:textId="77777777" w:rsidR="00EE50E8" w:rsidRDefault="00602FCE">
      <w:hyperlink r:id="rId49" w:history="1">
        <w:r w:rsidR="00EE50E8">
          <w:rPr>
            <w:rStyle w:val="Hyperlink"/>
          </w:rPr>
          <w:t>ECG features in ARVD</w:t>
        </w:r>
      </w:hyperlink>
    </w:p>
    <w:p w14:paraId="6C57A1B5" w14:textId="77777777" w:rsidR="00EE50E8" w:rsidRDefault="00EE50E8">
      <w:pPr>
        <w:autoSpaceDE w:val="0"/>
        <w:autoSpaceDN w:val="0"/>
        <w:adjustRightInd w:val="0"/>
        <w:rPr>
          <w:lang w:val="en-US"/>
        </w:rPr>
      </w:pPr>
      <w:r>
        <w:rPr>
          <w:lang w:val="en-US"/>
        </w:rPr>
        <w:t>Right bundle-branch block (RBBB) was present in 11 patients (22%). T-wave inversions in V</w:t>
      </w:r>
      <w:r>
        <w:rPr>
          <w:sz w:val="12"/>
          <w:szCs w:val="12"/>
          <w:lang w:val="en-US"/>
        </w:rPr>
        <w:t xml:space="preserve">1 </w:t>
      </w:r>
      <w:r>
        <w:rPr>
          <w:lang w:val="en-US"/>
        </w:rPr>
        <w:t>through V</w:t>
      </w:r>
      <w:r>
        <w:rPr>
          <w:sz w:val="12"/>
          <w:szCs w:val="12"/>
          <w:lang w:val="en-US"/>
        </w:rPr>
        <w:t xml:space="preserve">3 </w:t>
      </w:r>
      <w:r>
        <w:rPr>
          <w:lang w:val="en-US"/>
        </w:rPr>
        <w:t>were observed in 85% of ARVD/C patients in the absence of RBBB compared with none in RVOT and normal controls, respectively (</w:t>
      </w:r>
      <w:r>
        <w:rPr>
          <w:i/>
          <w:iCs/>
          <w:lang w:val="en-US"/>
        </w:rPr>
        <w:t>P&lt;</w:t>
      </w:r>
      <w:r>
        <w:rPr>
          <w:lang w:val="en-US"/>
        </w:rPr>
        <w:t xml:space="preserve">0.0001); epsilon waves were seen in 33%, and a QRS duration &gt;110 </w:t>
      </w:r>
      <w:proofErr w:type="spellStart"/>
      <w:r>
        <w:rPr>
          <w:lang w:val="en-US"/>
        </w:rPr>
        <w:t>ms</w:t>
      </w:r>
      <w:proofErr w:type="spellEnd"/>
      <w:r>
        <w:rPr>
          <w:lang w:val="en-US"/>
        </w:rPr>
        <w:t xml:space="preserve"> in V</w:t>
      </w:r>
      <w:r>
        <w:rPr>
          <w:sz w:val="12"/>
          <w:szCs w:val="12"/>
          <w:lang w:val="en-US"/>
        </w:rPr>
        <w:t xml:space="preserve">1 </w:t>
      </w:r>
      <w:r>
        <w:rPr>
          <w:lang w:val="en-US"/>
        </w:rPr>
        <w:t>through V</w:t>
      </w:r>
      <w:r>
        <w:rPr>
          <w:sz w:val="12"/>
          <w:szCs w:val="12"/>
          <w:lang w:val="en-US"/>
        </w:rPr>
        <w:t xml:space="preserve">3 </w:t>
      </w:r>
      <w:r>
        <w:rPr>
          <w:lang w:val="en-US"/>
        </w:rPr>
        <w:t>was present in 64% of patients. Among those without RBBB, our newly proposed criterion of “prolonged S-wave upstroke in V</w:t>
      </w:r>
      <w:r>
        <w:rPr>
          <w:sz w:val="12"/>
          <w:szCs w:val="12"/>
          <w:lang w:val="en-US"/>
        </w:rPr>
        <w:t xml:space="preserve">1 </w:t>
      </w:r>
      <w:r>
        <w:rPr>
          <w:lang w:val="en-US"/>
        </w:rPr>
        <w:t>through V</w:t>
      </w:r>
      <w:r>
        <w:rPr>
          <w:sz w:val="12"/>
          <w:szCs w:val="12"/>
          <w:lang w:val="en-US"/>
        </w:rPr>
        <w:t>3” &gt;</w:t>
      </w:r>
      <w:r>
        <w:rPr>
          <w:lang w:val="en-US"/>
        </w:rPr>
        <w:t xml:space="preserve">55 </w:t>
      </w:r>
      <w:proofErr w:type="spellStart"/>
      <w:r>
        <w:rPr>
          <w:lang w:val="en-US"/>
        </w:rPr>
        <w:t>ms</w:t>
      </w:r>
      <w:proofErr w:type="spellEnd"/>
      <w:r>
        <w:rPr>
          <w:lang w:val="en-US"/>
        </w:rPr>
        <w:t xml:space="preserve"> was the most prevalent ECG feature</w:t>
      </w:r>
    </w:p>
    <w:p w14:paraId="78E392C3" w14:textId="77777777" w:rsidR="00EE50E8" w:rsidRDefault="00EE50E8">
      <w:pPr>
        <w:autoSpaceDE w:val="0"/>
        <w:autoSpaceDN w:val="0"/>
        <w:adjustRightInd w:val="0"/>
        <w:rPr>
          <w:lang w:val="en-US"/>
        </w:rPr>
      </w:pPr>
      <w:r>
        <w:rPr>
          <w:lang w:val="en-US"/>
        </w:rPr>
        <w:t>(95%) and correlated with disease severity and induction of VT on electrophysiological study. This feature also best distinguished ARVD/C (diffuse and localized) from RVOT.</w:t>
      </w:r>
    </w:p>
    <w:p w14:paraId="4D824657" w14:textId="77777777" w:rsidR="00EE50E8" w:rsidRDefault="00EE50E8">
      <w:pPr>
        <w:autoSpaceDE w:val="0"/>
        <w:autoSpaceDN w:val="0"/>
        <w:adjustRightInd w:val="0"/>
        <w:rPr>
          <w:lang w:val="en-US"/>
        </w:rPr>
      </w:pPr>
      <w:r>
        <w:rPr>
          <w:i/>
          <w:iCs/>
          <w:lang w:val="en-US"/>
        </w:rPr>
        <w:t>Conclusions</w:t>
      </w:r>
      <w:r>
        <w:rPr>
          <w:lang w:val="en-US"/>
        </w:rPr>
        <w:t>—A prolonged S-wave upstroke in V</w:t>
      </w:r>
      <w:r>
        <w:rPr>
          <w:sz w:val="12"/>
          <w:szCs w:val="12"/>
          <w:lang w:val="en-US"/>
        </w:rPr>
        <w:t xml:space="preserve">1 </w:t>
      </w:r>
      <w:r>
        <w:rPr>
          <w:lang w:val="en-US"/>
        </w:rPr>
        <w:t>through V</w:t>
      </w:r>
      <w:r>
        <w:rPr>
          <w:sz w:val="12"/>
          <w:szCs w:val="12"/>
          <w:lang w:val="en-US"/>
        </w:rPr>
        <w:t xml:space="preserve">3 </w:t>
      </w:r>
      <w:r>
        <w:rPr>
          <w:lang w:val="en-US"/>
        </w:rPr>
        <w:t>is the most frequent ECG finding in ARVD/C and should be considered as a diagnostic ECG marker. (</w:t>
      </w:r>
      <w:r>
        <w:rPr>
          <w:i/>
          <w:iCs/>
          <w:lang w:val="en-US"/>
        </w:rPr>
        <w:t>Circulation</w:t>
      </w:r>
      <w:r>
        <w:rPr>
          <w:lang w:val="en-US"/>
        </w:rPr>
        <w:t>. 2004;110:1527-1534.)</w:t>
      </w:r>
    </w:p>
    <w:p w14:paraId="19D1490E" w14:textId="77777777" w:rsidR="00EE50E8" w:rsidRDefault="00EE50E8"/>
    <w:p w14:paraId="0CEC6293" w14:textId="77777777" w:rsidR="00EE50E8" w:rsidRDefault="00EE50E8"/>
    <w:p w14:paraId="638E55A0" w14:textId="77777777" w:rsidR="00EE50E8" w:rsidRDefault="00EE50E8">
      <w:pPr>
        <w:pStyle w:val="Heading7"/>
      </w:pPr>
      <w:r>
        <w:t>Cardiac MRI</w:t>
      </w:r>
    </w:p>
    <w:p w14:paraId="6677CC1D" w14:textId="77777777" w:rsidR="00EE50E8" w:rsidRDefault="00EE50E8">
      <w:pPr>
        <w:pBdr>
          <w:bottom w:val="single" w:sz="6" w:space="1" w:color="auto"/>
        </w:pBdr>
      </w:pPr>
    </w:p>
    <w:p w14:paraId="1CDE7171" w14:textId="77777777" w:rsidR="00EE50E8" w:rsidRDefault="00EE50E8"/>
    <w:p w14:paraId="1CB2CE06" w14:textId="77777777" w:rsidR="00EE50E8" w:rsidRDefault="00EE50E8">
      <w:pPr>
        <w:autoSpaceDE w:val="0"/>
        <w:autoSpaceDN w:val="0"/>
        <w:adjustRightInd w:val="0"/>
        <w:rPr>
          <w:color w:val="231F20"/>
          <w:szCs w:val="38"/>
          <w:lang w:val="en-US"/>
        </w:rPr>
      </w:pPr>
      <w:r>
        <w:rPr>
          <w:color w:val="231F20"/>
          <w:szCs w:val="38"/>
          <w:lang w:val="en-US"/>
        </w:rPr>
        <w:t>Noninvasive Detection of Myocardial Fibrosis in Arrhythmogenic Right Ventricular Cardiomyopathy</w:t>
      </w:r>
    </w:p>
    <w:p w14:paraId="12968B15" w14:textId="77777777" w:rsidR="00EE50E8" w:rsidRDefault="00EE50E8">
      <w:pPr>
        <w:autoSpaceDE w:val="0"/>
        <w:autoSpaceDN w:val="0"/>
        <w:adjustRightInd w:val="0"/>
        <w:rPr>
          <w:color w:val="000000"/>
          <w:lang w:val="en-US"/>
        </w:rPr>
      </w:pPr>
      <w:r>
        <w:rPr>
          <w:color w:val="231F20"/>
          <w:szCs w:val="38"/>
          <w:lang w:val="en-US"/>
        </w:rPr>
        <w:t>Using Delayed-Enhancement Magnetic Resonance Imaging</w:t>
      </w:r>
    </w:p>
    <w:p w14:paraId="3462625F" w14:textId="77777777" w:rsidR="00EE50E8" w:rsidRDefault="00602FCE">
      <w:pPr>
        <w:autoSpaceDE w:val="0"/>
        <w:autoSpaceDN w:val="0"/>
        <w:adjustRightInd w:val="0"/>
        <w:rPr>
          <w:color w:val="231F20"/>
          <w:lang w:val="en-US"/>
        </w:rPr>
      </w:pPr>
      <w:hyperlink r:id="rId50" w:history="1">
        <w:r w:rsidR="00EE50E8">
          <w:rPr>
            <w:rStyle w:val="Hyperlink"/>
            <w:lang w:val="en-US"/>
          </w:rPr>
          <w:t>Clinical implications.</w:t>
        </w:r>
      </w:hyperlink>
      <w:r w:rsidR="00EE50E8">
        <w:rPr>
          <w:color w:val="231F20"/>
          <w:lang w:val="en-US"/>
        </w:rPr>
        <w:t xml:space="preserve"> This study suggests for the first time that fibrosis of the RV in ARVD/C can be noninvasively visualized using MRI. The presence of delayed enhancement in ARVD/C was associated with inducibility during EP testing and may also be useful in risk stratification. Abnormal right ventricular enhancement on MRI may help improve the specificity of MRI for ARVD/C diagnosis. The absence of delayed enhancement in each of the patients with idiopathic VT is reassuring, and consistent with the pathophysiology of ventricular arrhythmias in this disease.</w:t>
      </w:r>
    </w:p>
    <w:p w14:paraId="3D64A3C3" w14:textId="77777777" w:rsidR="00EE50E8" w:rsidRDefault="00EE50E8">
      <w:pPr>
        <w:autoSpaceDE w:val="0"/>
        <w:autoSpaceDN w:val="0"/>
        <w:adjustRightInd w:val="0"/>
        <w:rPr>
          <w:color w:val="231F20"/>
          <w:lang w:val="en-US"/>
        </w:rPr>
      </w:pPr>
    </w:p>
    <w:p w14:paraId="58EB5418" w14:textId="77777777" w:rsidR="00EE50E8" w:rsidRDefault="00EE50E8">
      <w:pPr>
        <w:autoSpaceDE w:val="0"/>
        <w:autoSpaceDN w:val="0"/>
        <w:adjustRightInd w:val="0"/>
        <w:rPr>
          <w:color w:val="231F20"/>
          <w:lang w:val="en-US"/>
        </w:rPr>
      </w:pPr>
      <w:r>
        <w:rPr>
          <w:color w:val="231F20"/>
          <w:lang w:val="en-US"/>
        </w:rPr>
        <w:t xml:space="preserve">Not all with diagnosis of ARVD had delayed enhancement, who is to know if the diagnosis was correct in all patients.  NOTE not all patients had presented with NSVT </w:t>
      </w:r>
      <w:proofErr w:type="spellStart"/>
      <w:r>
        <w:rPr>
          <w:color w:val="231F20"/>
          <w:lang w:val="en-US"/>
        </w:rPr>
        <w:t>etc</w:t>
      </w:r>
      <w:proofErr w:type="spellEnd"/>
      <w:r>
        <w:rPr>
          <w:color w:val="231F20"/>
          <w:lang w:val="en-US"/>
        </w:rPr>
        <w:t xml:space="preserve">, in fact a proportion had SVT- so it is possible that if we selected just those presented with VT and syncope </w:t>
      </w:r>
      <w:proofErr w:type="spellStart"/>
      <w:r>
        <w:rPr>
          <w:color w:val="231F20"/>
          <w:lang w:val="en-US"/>
        </w:rPr>
        <w:t>etc</w:t>
      </w:r>
      <w:proofErr w:type="spellEnd"/>
      <w:r>
        <w:rPr>
          <w:color w:val="231F20"/>
          <w:lang w:val="en-US"/>
        </w:rPr>
        <w:t xml:space="preserve"> that the sensitivity of MRI will be higher.</w:t>
      </w:r>
    </w:p>
    <w:p w14:paraId="5705F7E8" w14:textId="77777777" w:rsidR="00EE50E8" w:rsidRDefault="00EE50E8">
      <w:pPr>
        <w:autoSpaceDE w:val="0"/>
        <w:autoSpaceDN w:val="0"/>
        <w:adjustRightInd w:val="0"/>
        <w:rPr>
          <w:color w:val="000000"/>
          <w:lang w:val="en-US"/>
        </w:rPr>
      </w:pPr>
      <w:r>
        <w:rPr>
          <w:color w:val="231F20"/>
          <w:lang w:val="en-US"/>
        </w:rPr>
        <w:t>JACC 2004</w:t>
      </w:r>
    </w:p>
    <w:p w14:paraId="1B045B4C" w14:textId="77777777" w:rsidR="00EE50E8" w:rsidRDefault="00EE50E8">
      <w:pPr>
        <w:pBdr>
          <w:bottom w:val="single" w:sz="6" w:space="1" w:color="auto"/>
        </w:pBdr>
      </w:pPr>
    </w:p>
    <w:p w14:paraId="112F2830" w14:textId="77777777" w:rsidR="00EE50E8" w:rsidRDefault="00EE50E8"/>
    <w:p w14:paraId="5925680B" w14:textId="77777777" w:rsidR="00EE50E8" w:rsidRDefault="00EE50E8"/>
    <w:p w14:paraId="0B154717"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hyperlink r:id="rId51" w:history="1">
        <w:r w:rsidR="00EE50E8">
          <w:rPr>
            <w:rStyle w:val="Hyperlink"/>
            <w:rFonts w:ascii="Times New Roman" w:hAnsi="Times New Roman"/>
            <w:snapToGrid/>
            <w:szCs w:val="38"/>
            <w:lang w:val="en-US"/>
          </w:rPr>
          <w:t>Magnetic Resonance Imaging of Arrhythmogenic Right Ventricular Dysplasia</w:t>
        </w:r>
      </w:hyperlink>
    </w:p>
    <w:p w14:paraId="4A54EFB5" w14:textId="77777777" w:rsidR="00EE50E8" w:rsidRDefault="00EE50E8">
      <w:pPr>
        <w:autoSpaceDE w:val="0"/>
        <w:autoSpaceDN w:val="0"/>
        <w:adjustRightInd w:val="0"/>
        <w:rPr>
          <w:lang w:val="en-US"/>
        </w:rPr>
      </w:pPr>
      <w:r>
        <w:rPr>
          <w:szCs w:val="28"/>
          <w:lang w:val="en-US"/>
        </w:rPr>
        <w:t>Sensitivity, Specificity, and Observer Variability of Fat Detection Versus Functional Analysis of the Right Ventricle</w:t>
      </w:r>
    </w:p>
    <w:p w14:paraId="377CCEFE" w14:textId="77777777" w:rsidR="00EE50E8" w:rsidRDefault="00EE50E8">
      <w:pPr>
        <w:autoSpaceDE w:val="0"/>
        <w:autoSpaceDN w:val="0"/>
        <w:adjustRightInd w:val="0"/>
        <w:rPr>
          <w:szCs w:val="18"/>
          <w:lang w:val="en-US"/>
        </w:rPr>
      </w:pPr>
    </w:p>
    <w:p w14:paraId="4A1DB0C0" w14:textId="77777777" w:rsidR="00EE50E8" w:rsidRDefault="00EE50E8">
      <w:pPr>
        <w:autoSpaceDE w:val="0"/>
        <w:autoSpaceDN w:val="0"/>
        <w:adjustRightInd w:val="0"/>
        <w:rPr>
          <w:szCs w:val="18"/>
          <w:lang w:val="en-US"/>
        </w:rPr>
      </w:pPr>
      <w:r>
        <w:rPr>
          <w:szCs w:val="18"/>
          <w:lang w:val="en-US"/>
        </w:rPr>
        <w:t>Qualitative assessment of RV structure and function is highly reproducible for experienced</w:t>
      </w:r>
    </w:p>
    <w:p w14:paraId="7012A4B7" w14:textId="77777777" w:rsidR="00EE50E8" w:rsidRDefault="00EE50E8">
      <w:pPr>
        <w:autoSpaceDE w:val="0"/>
        <w:autoSpaceDN w:val="0"/>
        <w:adjustRightInd w:val="0"/>
        <w:rPr>
          <w:szCs w:val="18"/>
          <w:lang w:val="en-US"/>
        </w:rPr>
      </w:pPr>
      <w:r>
        <w:rPr>
          <w:szCs w:val="18"/>
          <w:lang w:val="en-US"/>
        </w:rPr>
        <w:t>observers. Among the qualitative parameters, fat infiltration is less reproducible and lacks</w:t>
      </w:r>
    </w:p>
    <w:p w14:paraId="1646010F" w14:textId="77777777" w:rsidR="00EE50E8" w:rsidRDefault="00EE50E8">
      <w:pPr>
        <w:autoSpaceDE w:val="0"/>
        <w:autoSpaceDN w:val="0"/>
        <w:adjustRightInd w:val="0"/>
        <w:rPr>
          <w:lang w:val="en-US"/>
        </w:rPr>
      </w:pPr>
      <w:r>
        <w:rPr>
          <w:szCs w:val="18"/>
          <w:lang w:val="en-US"/>
        </w:rPr>
        <w:t xml:space="preserve">specificity compared with RV kinetic abnormalities. (J Am Coll </w:t>
      </w:r>
      <w:proofErr w:type="spellStart"/>
      <w:r>
        <w:rPr>
          <w:szCs w:val="18"/>
          <w:lang w:val="en-US"/>
        </w:rPr>
        <w:t>Cardiol</w:t>
      </w:r>
      <w:proofErr w:type="spellEnd"/>
      <w:r>
        <w:rPr>
          <w:szCs w:val="18"/>
          <w:lang w:val="en-US"/>
        </w:rPr>
        <w:t xml:space="preserve"> 2006;48:2277– 84)</w:t>
      </w:r>
    </w:p>
    <w:p w14:paraId="16A36A9A" w14:textId="77777777" w:rsidR="00EE50E8" w:rsidRDefault="00EE50E8"/>
    <w:p w14:paraId="163D5ABB" w14:textId="77777777" w:rsidR="00EE50E8" w:rsidRDefault="00EE50E8">
      <w:r>
        <w:t>Includes table of diagnostic criteria</w:t>
      </w:r>
    </w:p>
    <w:p w14:paraId="4ACE8808" w14:textId="77777777" w:rsidR="00EE50E8" w:rsidRDefault="00EE50E8"/>
    <w:p w14:paraId="70457B69" w14:textId="77777777" w:rsidR="00EE50E8" w:rsidRDefault="00EE50E8"/>
    <w:p w14:paraId="349C698D" w14:textId="77777777" w:rsidR="00EE50E8" w:rsidRDefault="00EE50E8"/>
    <w:p w14:paraId="6F8A0A2E" w14:textId="77777777" w:rsidR="00EE50E8" w:rsidRDefault="00EE50E8">
      <w:pPr>
        <w:pBdr>
          <w:bottom w:val="single" w:sz="6" w:space="1" w:color="auto"/>
        </w:pBdr>
      </w:pPr>
    </w:p>
    <w:p w14:paraId="1DB57D40" w14:textId="77777777" w:rsidR="00EE50E8" w:rsidRDefault="00EE50E8"/>
    <w:p w14:paraId="5692C183" w14:textId="77777777" w:rsidR="00EE50E8" w:rsidRDefault="00EE50E8">
      <w:pPr>
        <w:autoSpaceDE w:val="0"/>
        <w:autoSpaceDN w:val="0"/>
        <w:adjustRightInd w:val="0"/>
        <w:rPr>
          <w:szCs w:val="38"/>
          <w:lang w:val="en-US"/>
        </w:rPr>
      </w:pPr>
      <w:r>
        <w:rPr>
          <w:lang w:val="en-US"/>
        </w:rPr>
        <w:t xml:space="preserve">Cardiovascular Magnetic Resonance in Arrhythmogenic Right </w:t>
      </w:r>
      <w:r>
        <w:rPr>
          <w:szCs w:val="38"/>
          <w:lang w:val="en-US"/>
        </w:rPr>
        <w:t>Ventricular Cardiomyopathy Revisited</w:t>
      </w:r>
    </w:p>
    <w:p w14:paraId="5716A072" w14:textId="77777777" w:rsidR="00EE50E8" w:rsidRDefault="00EE50E8">
      <w:pPr>
        <w:autoSpaceDE w:val="0"/>
        <w:autoSpaceDN w:val="0"/>
        <w:adjustRightInd w:val="0"/>
        <w:rPr>
          <w:lang w:val="en-US"/>
        </w:rPr>
      </w:pPr>
      <w:r>
        <w:rPr>
          <w:szCs w:val="28"/>
          <w:lang w:val="en-US"/>
        </w:rPr>
        <w:t>Comparison With Task Force Criteria and Genotype</w:t>
      </w:r>
    </w:p>
    <w:p w14:paraId="1A1617CC" w14:textId="77777777" w:rsidR="00EE50E8" w:rsidRDefault="00602FCE">
      <w:pPr>
        <w:rPr>
          <w:szCs w:val="18"/>
          <w:lang w:val="en-US"/>
        </w:rPr>
      </w:pPr>
      <w:hyperlink r:id="rId52" w:history="1">
        <w:r w:rsidR="00EE50E8">
          <w:rPr>
            <w:rStyle w:val="Hyperlink"/>
            <w:szCs w:val="18"/>
            <w:lang w:val="en-US"/>
          </w:rPr>
          <w:t xml:space="preserve">(J Am Coll </w:t>
        </w:r>
        <w:proofErr w:type="spellStart"/>
        <w:r w:rsidR="00EE50E8">
          <w:rPr>
            <w:rStyle w:val="Hyperlink"/>
            <w:szCs w:val="18"/>
            <w:lang w:val="en-US"/>
          </w:rPr>
          <w:t>Cardiol</w:t>
        </w:r>
        <w:proofErr w:type="spellEnd"/>
        <w:r w:rsidR="00EE50E8">
          <w:rPr>
            <w:rStyle w:val="Hyperlink"/>
            <w:szCs w:val="18"/>
            <w:lang w:val="en-US"/>
          </w:rPr>
          <w:t xml:space="preserve"> 2006;48:2132– 40)</w:t>
        </w:r>
      </w:hyperlink>
    </w:p>
    <w:p w14:paraId="5C9BB38A" w14:textId="77777777" w:rsidR="00EE50E8" w:rsidRDefault="00EE50E8">
      <w:pPr>
        <w:rPr>
          <w:szCs w:val="18"/>
          <w:lang w:val="en-US"/>
        </w:rPr>
      </w:pPr>
      <w:r>
        <w:rPr>
          <w:szCs w:val="18"/>
          <w:lang w:val="en-US"/>
        </w:rPr>
        <w:t>This study includes a modified criteria for those with first degree relative with proven ARVD</w:t>
      </w:r>
    </w:p>
    <w:p w14:paraId="5C43AB71" w14:textId="77777777" w:rsidR="00EE50E8" w:rsidRDefault="00EE50E8">
      <w:pPr>
        <w:pBdr>
          <w:bottom w:val="single" w:sz="6" w:space="1" w:color="auto"/>
        </w:pBdr>
      </w:pPr>
    </w:p>
    <w:p w14:paraId="2B1506FD" w14:textId="77777777" w:rsidR="00EE50E8" w:rsidRDefault="00EE50E8"/>
    <w:p w14:paraId="60B9D1D4" w14:textId="77777777" w:rsidR="00EE50E8" w:rsidRDefault="00EE50E8">
      <w:pPr>
        <w:pStyle w:val="Heading7"/>
      </w:pPr>
      <w:r>
        <w:t>Echocardiography</w:t>
      </w:r>
    </w:p>
    <w:p w14:paraId="53B39B84" w14:textId="77777777" w:rsidR="00EE50E8" w:rsidRDefault="00EE50E8">
      <w:pPr>
        <w:pBdr>
          <w:bottom w:val="single" w:sz="6" w:space="1" w:color="auto"/>
        </w:pBdr>
      </w:pPr>
    </w:p>
    <w:p w14:paraId="2C61E734" w14:textId="77777777" w:rsidR="00EE50E8" w:rsidRDefault="00EE50E8"/>
    <w:p w14:paraId="42EF7DF9" w14:textId="77777777" w:rsidR="00EE50E8" w:rsidRDefault="00EE50E8">
      <w:pPr>
        <w:autoSpaceDE w:val="0"/>
        <w:autoSpaceDN w:val="0"/>
        <w:adjustRightInd w:val="0"/>
        <w:rPr>
          <w:lang w:val="en-US"/>
        </w:rPr>
      </w:pPr>
      <w:r>
        <w:rPr>
          <w:lang w:val="en-US"/>
        </w:rPr>
        <w:t>Echocardiographic Findings in Patients Meeting Task Force Criteria</w:t>
      </w:r>
    </w:p>
    <w:p w14:paraId="78C08941" w14:textId="77777777" w:rsidR="00EE50E8" w:rsidRDefault="00EE50E8">
      <w:pPr>
        <w:autoSpaceDE w:val="0"/>
        <w:autoSpaceDN w:val="0"/>
        <w:adjustRightInd w:val="0"/>
        <w:rPr>
          <w:szCs w:val="38"/>
          <w:lang w:val="en-US"/>
        </w:rPr>
      </w:pPr>
      <w:r>
        <w:rPr>
          <w:szCs w:val="38"/>
          <w:lang w:val="en-US"/>
        </w:rPr>
        <w:t>for Arrhythmogenic Right Ventricular Dysplasia</w:t>
      </w:r>
    </w:p>
    <w:p w14:paraId="0D5E6D9D" w14:textId="77777777" w:rsidR="00EE50E8" w:rsidRDefault="00EE50E8">
      <w:pPr>
        <w:autoSpaceDE w:val="0"/>
        <w:autoSpaceDN w:val="0"/>
        <w:adjustRightInd w:val="0"/>
        <w:rPr>
          <w:lang w:val="en-US"/>
        </w:rPr>
      </w:pPr>
    </w:p>
    <w:p w14:paraId="7A9FE232" w14:textId="77777777" w:rsidR="00EE50E8" w:rsidRDefault="00EE50E8">
      <w:pPr>
        <w:autoSpaceDE w:val="0"/>
        <w:autoSpaceDN w:val="0"/>
        <w:adjustRightInd w:val="0"/>
        <w:rPr>
          <w:szCs w:val="18"/>
          <w:lang w:val="en-US"/>
        </w:rPr>
      </w:pPr>
      <w:r>
        <w:rPr>
          <w:szCs w:val="18"/>
          <w:lang w:val="en-US"/>
        </w:rPr>
        <w:t>Probands with ARVD have significant RA and RV enlargement and decreased RV function,</w:t>
      </w:r>
    </w:p>
    <w:p w14:paraId="62B580E9" w14:textId="77777777" w:rsidR="00EE50E8" w:rsidRDefault="00EE50E8">
      <w:pPr>
        <w:autoSpaceDE w:val="0"/>
        <w:autoSpaceDN w:val="0"/>
        <w:adjustRightInd w:val="0"/>
        <w:rPr>
          <w:szCs w:val="18"/>
          <w:lang w:val="en-US"/>
        </w:rPr>
      </w:pPr>
      <w:r>
        <w:rPr>
          <w:szCs w:val="18"/>
          <w:lang w:val="en-US"/>
        </w:rPr>
        <w:t>which can be easily assessed on standard echocardiographic imaging. These parameters</w:t>
      </w:r>
    </w:p>
    <w:p w14:paraId="681F6872" w14:textId="77777777" w:rsidR="00EE50E8" w:rsidRDefault="00EE50E8">
      <w:pPr>
        <w:autoSpaceDE w:val="0"/>
        <w:autoSpaceDN w:val="0"/>
        <w:adjustRightInd w:val="0"/>
        <w:rPr>
          <w:szCs w:val="18"/>
          <w:lang w:val="en-US"/>
        </w:rPr>
      </w:pPr>
      <w:r>
        <w:rPr>
          <w:szCs w:val="18"/>
          <w:lang w:val="en-US"/>
        </w:rPr>
        <w:t xml:space="preserve">should be measured when ARVD is suspected and compared with normal values. </w:t>
      </w:r>
    </w:p>
    <w:p w14:paraId="17F6DCA5" w14:textId="77777777" w:rsidR="00EE50E8" w:rsidRDefault="00602FCE">
      <w:hyperlink r:id="rId53" w:history="1">
        <w:r w:rsidR="00EE50E8">
          <w:rPr>
            <w:rStyle w:val="Hyperlink"/>
            <w:szCs w:val="18"/>
            <w:lang w:val="en-US"/>
          </w:rPr>
          <w:t xml:space="preserve">(J Am Coll </w:t>
        </w:r>
        <w:proofErr w:type="spellStart"/>
        <w:r w:rsidR="00EE50E8">
          <w:rPr>
            <w:rStyle w:val="Hyperlink"/>
            <w:szCs w:val="18"/>
            <w:lang w:val="en-US"/>
          </w:rPr>
          <w:t>Cardiol</w:t>
        </w:r>
        <w:proofErr w:type="spellEnd"/>
        <w:r w:rsidR="00EE50E8">
          <w:rPr>
            <w:rStyle w:val="Hyperlink"/>
            <w:szCs w:val="18"/>
            <w:lang w:val="en-US"/>
          </w:rPr>
          <w:t xml:space="preserve"> 2005;45:860 –5)</w:t>
        </w:r>
      </w:hyperlink>
    </w:p>
    <w:p w14:paraId="747B69C0" w14:textId="77777777" w:rsidR="00EE50E8" w:rsidRDefault="00EE50E8"/>
    <w:p w14:paraId="3D94D35A" w14:textId="77777777" w:rsidR="00EE50E8" w:rsidRDefault="00EE50E8">
      <w:pPr>
        <w:pBdr>
          <w:bottom w:val="single" w:sz="6" w:space="1" w:color="auto"/>
        </w:pBdr>
      </w:pPr>
    </w:p>
    <w:p w14:paraId="117CED0E" w14:textId="77777777" w:rsidR="00EE50E8" w:rsidRDefault="00EE50E8"/>
    <w:p w14:paraId="009EDEE6" w14:textId="77777777" w:rsidR="00EE50E8" w:rsidRDefault="00EE50E8">
      <w:pPr>
        <w:pStyle w:val="Heading6"/>
      </w:pPr>
      <w:r>
        <w:t>Family Studies</w:t>
      </w:r>
    </w:p>
    <w:p w14:paraId="69D9C27E" w14:textId="77777777" w:rsidR="00EE50E8" w:rsidRDefault="00EE50E8">
      <w:r>
        <w:t>Prospective Evaluation of Relatives for Familial Arrhythmogenic Right Ventricular Cardiomyopathy/Dysplasia Reveals a Need to Broaden Diagnostic Criteria</w:t>
      </w:r>
    </w:p>
    <w:p w14:paraId="62074AAB" w14:textId="77777777" w:rsidR="00EE50E8" w:rsidRDefault="00602FCE">
      <w:hyperlink r:id="rId54" w:history="1">
        <w:proofErr w:type="spellStart"/>
        <w:r w:rsidR="00EE50E8">
          <w:rPr>
            <w:rStyle w:val="Hyperlink"/>
          </w:rPr>
          <w:t>Critiera</w:t>
        </w:r>
        <w:proofErr w:type="spellEnd"/>
        <w:r w:rsidR="00EE50E8">
          <w:rPr>
            <w:rStyle w:val="Hyperlink"/>
          </w:rPr>
          <w:t xml:space="preserve"> for ARVD</w:t>
        </w:r>
      </w:hyperlink>
      <w:r w:rsidR="00EE50E8">
        <w:t xml:space="preserve"> JACC 2002</w:t>
      </w:r>
    </w:p>
    <w:p w14:paraId="4CC860D4" w14:textId="77777777" w:rsidR="00EE50E8" w:rsidRDefault="00EE50E8"/>
    <w:p w14:paraId="3E3795A2" w14:textId="77777777" w:rsidR="00EE50E8" w:rsidRDefault="00EE50E8">
      <w:pPr>
        <w:pBdr>
          <w:bottom w:val="single" w:sz="6" w:space="1" w:color="auto"/>
        </w:pBdr>
      </w:pPr>
    </w:p>
    <w:p w14:paraId="757441EA" w14:textId="77777777" w:rsidR="00EE50E8" w:rsidRDefault="00EE50E8"/>
    <w:p w14:paraId="08119497" w14:textId="77777777" w:rsidR="00EE50E8" w:rsidRDefault="00EE50E8">
      <w:pPr>
        <w:pStyle w:val="Heading6"/>
      </w:pPr>
      <w:r>
        <w:t>Natural History</w:t>
      </w:r>
    </w:p>
    <w:p w14:paraId="257E0B98" w14:textId="77777777" w:rsidR="00EE50E8" w:rsidRDefault="00EE50E8"/>
    <w:p w14:paraId="6F8F9C89" w14:textId="77777777" w:rsidR="00EE50E8" w:rsidRDefault="00EE50E8">
      <w:r>
        <w:t xml:space="preserve">From </w:t>
      </w:r>
      <w:hyperlink r:id="rId55" w:history="1">
        <w:r>
          <w:rPr>
            <w:rStyle w:val="Hyperlink"/>
          </w:rPr>
          <w:t>circulation 2004</w:t>
        </w:r>
      </w:hyperlink>
      <w:r>
        <w:t xml:space="preserve">- apparently one of the largest </w:t>
      </w:r>
      <w:proofErr w:type="spellStart"/>
      <w:r>
        <w:t>followup</w:t>
      </w:r>
      <w:proofErr w:type="spellEnd"/>
      <w:r>
        <w:t xml:space="preserve"> studies. Apart from SCD, a good proportion died of progressive heart failure.</w:t>
      </w:r>
    </w:p>
    <w:p w14:paraId="73751732" w14:textId="77777777" w:rsidR="00EE50E8" w:rsidRDefault="00EE50E8"/>
    <w:p w14:paraId="6E07DADD" w14:textId="77777777" w:rsidR="00EE50E8" w:rsidRDefault="00EE50E8"/>
    <w:p w14:paraId="3E643A4F" w14:textId="77777777" w:rsidR="00EE50E8" w:rsidRDefault="00EE50E8">
      <w:pPr>
        <w:autoSpaceDE w:val="0"/>
        <w:autoSpaceDN w:val="0"/>
        <w:adjustRightInd w:val="0"/>
        <w:rPr>
          <w:lang w:val="en-US"/>
        </w:rPr>
      </w:pPr>
      <w:r>
        <w:rPr>
          <w:b/>
          <w:bCs/>
          <w:szCs w:val="37"/>
          <w:lang w:val="en-US"/>
        </w:rPr>
        <w:t xml:space="preserve">Arrhythmogenic Right Ventricular Dysplasia </w:t>
      </w:r>
      <w:r>
        <w:rPr>
          <w:b/>
          <w:bCs/>
          <w:szCs w:val="30"/>
          <w:lang w:val="en-US"/>
        </w:rPr>
        <w:t>A United States Experience</w:t>
      </w:r>
    </w:p>
    <w:p w14:paraId="261DC370" w14:textId="77777777" w:rsidR="00EE50E8" w:rsidRDefault="00EE50E8">
      <w:pPr>
        <w:autoSpaceDE w:val="0"/>
        <w:autoSpaceDN w:val="0"/>
        <w:adjustRightInd w:val="0"/>
        <w:rPr>
          <w:lang w:val="en-US"/>
        </w:rPr>
      </w:pPr>
      <w:r>
        <w:rPr>
          <w:b/>
          <w:bCs/>
          <w:i/>
          <w:iCs/>
          <w:lang w:val="en-US"/>
        </w:rPr>
        <w:t>Conclusions</w:t>
      </w:r>
      <w:r>
        <w:rPr>
          <w:lang w:val="en-US"/>
        </w:rPr>
        <w:t xml:space="preserve">—ARVD patients present between the second and fifth decades of life either with symptoms of palpitations and syncope associated with ventricular tachycardia or with SCD. Diagnosis is often delayed. Once diagnosed and treated with an ICD, mortality is low. There is a wide variation in presentation and course of ARVD patients, which can likely be explained by the genetic heterogeneity of the disease. </w:t>
      </w:r>
      <w:hyperlink r:id="rId56" w:history="1">
        <w:r>
          <w:rPr>
            <w:rStyle w:val="Hyperlink"/>
            <w:lang w:val="en-US"/>
          </w:rPr>
          <w:t>(</w:t>
        </w:r>
        <w:r>
          <w:rPr>
            <w:rStyle w:val="Hyperlink"/>
            <w:i/>
            <w:iCs/>
            <w:lang w:val="en-US"/>
          </w:rPr>
          <w:t>Circulation</w:t>
        </w:r>
        <w:r>
          <w:rPr>
            <w:rStyle w:val="Hyperlink"/>
            <w:lang w:val="en-US"/>
          </w:rPr>
          <w:t>. 2005;112:3823-3832.)</w:t>
        </w:r>
      </w:hyperlink>
    </w:p>
    <w:p w14:paraId="5EDF7840" w14:textId="77777777" w:rsidR="00EE50E8" w:rsidRDefault="00EE50E8"/>
    <w:p w14:paraId="3E1523EA" w14:textId="77777777" w:rsidR="00EE50E8" w:rsidRDefault="00EE50E8"/>
    <w:p w14:paraId="4C0F9ABA" w14:textId="77777777" w:rsidR="00EE50E8" w:rsidRDefault="00EE50E8">
      <w:pPr>
        <w:pStyle w:val="Heading6"/>
      </w:pPr>
      <w:r>
        <w:t>Pathological Assessment</w:t>
      </w:r>
    </w:p>
    <w:p w14:paraId="0DAFBFCB" w14:textId="77777777" w:rsidR="00EE50E8" w:rsidRDefault="00EE50E8">
      <w:pPr>
        <w:pBdr>
          <w:bottom w:val="single" w:sz="6" w:space="1" w:color="auto"/>
        </w:pBdr>
      </w:pPr>
    </w:p>
    <w:p w14:paraId="2A5D89A4" w14:textId="77777777" w:rsidR="00EE50E8" w:rsidRDefault="00EE50E8"/>
    <w:p w14:paraId="61762993" w14:textId="77777777" w:rsidR="00EE50E8" w:rsidRDefault="00EE50E8">
      <w:r>
        <w:t xml:space="preserve">Spectrum of clinicopathologic manifestations of arrhythmogenic right ventricular cardiomyopathy/dysplasia: a </w:t>
      </w:r>
      <w:proofErr w:type="spellStart"/>
      <w:r>
        <w:t>mulitcenter</w:t>
      </w:r>
      <w:proofErr w:type="spellEnd"/>
      <w:r>
        <w:t xml:space="preserve"> study, JACC 1997;30:1512-20</w:t>
      </w:r>
    </w:p>
    <w:p w14:paraId="0D25D3CF" w14:textId="77777777" w:rsidR="00EE50E8" w:rsidRDefault="00EE50E8"/>
    <w:p w14:paraId="7F3B52C9" w14:textId="77777777" w:rsidR="00EE50E8" w:rsidRDefault="00EE50E8">
      <w:r>
        <w:t>Abstract</w:t>
      </w:r>
    </w:p>
    <w:p w14:paraId="21E3D7C4" w14:textId="77777777" w:rsidR="00EE50E8" w:rsidRDefault="00EE50E8"/>
    <w:p w14:paraId="3CD93FAA" w14:textId="77777777" w:rsidR="00EE50E8" w:rsidRDefault="00EE50E8">
      <w:r>
        <w:t xml:space="preserve">Objectives. The aim of the present investigation was to redefine the clinicopathologic profile of arrhythmogenic right ventricular cardiomyopathy/dysplasia (ARVC), with special reference to disease progression and left ventricular (LV) involvement. </w:t>
      </w:r>
    </w:p>
    <w:p w14:paraId="756C1ED7" w14:textId="77777777" w:rsidR="00EE50E8" w:rsidRDefault="00EE50E8"/>
    <w:p w14:paraId="4FE82640" w14:textId="77777777" w:rsidR="00EE50E8" w:rsidRDefault="00EE50E8">
      <w:r>
        <w:lastRenderedPageBreak/>
        <w:t xml:space="preserve">Background. Long-term follow-up data from clinical studies indicate that ARVC is a progressive heart muscle disease that with time may lead to more diffuse right ventricular (RV) involvement and LV abnormalities and culminate in heart failure. </w:t>
      </w:r>
    </w:p>
    <w:p w14:paraId="181040BD" w14:textId="77777777" w:rsidR="00EE50E8" w:rsidRDefault="00EE50E8"/>
    <w:p w14:paraId="4290642F" w14:textId="77777777" w:rsidR="00EE50E8" w:rsidRDefault="00EE50E8">
      <w:r>
        <w:t xml:space="preserve">Methods. Forty-two patients (27 male, 15 female; 9 to 65 years old, mean [±SD] age 29.6 ± 18) from six collaborative medical </w:t>
      </w:r>
      <w:proofErr w:type="spellStart"/>
      <w:r>
        <w:t>centers</w:t>
      </w:r>
      <w:proofErr w:type="spellEnd"/>
      <w:r>
        <w:t xml:space="preserve">, with a pathologic diagnosis of ARVC at autopsy or heart transplantation, and with the whole heart available, were studied according to a specific </w:t>
      </w:r>
      <w:proofErr w:type="spellStart"/>
      <w:r>
        <w:t>clinicomorphologic</w:t>
      </w:r>
      <w:proofErr w:type="spellEnd"/>
      <w:r>
        <w:t xml:space="preserve"> protocol. </w:t>
      </w:r>
    </w:p>
    <w:p w14:paraId="38602A87" w14:textId="77777777" w:rsidR="00EE50E8" w:rsidRDefault="00EE50E8"/>
    <w:p w14:paraId="5C4C5382" w14:textId="77777777" w:rsidR="00EE50E8" w:rsidRDefault="00EE50E8">
      <w:r>
        <w:t xml:space="preserve">Results. Thirty-four patients died suddenly (16 during effort); 4 underwent heart transplantation; 2 died as a result of advanced heart failure; and 2 died of other causes. Sudden death was the first sign of disease in 12 patients; the other 30 had palpitations, with syncope in 11, heart failure in 8 and stroke in 3. Twenty-seven patients experienced ventricular arrhythmias (ventricular tachycardia in 17), and 5 received a pacemaker. Ten patients had isolated RV involvement (group A); the remaining 32 (76%) also had fibrofatty LV involvement that was observed histologically only in 15 (group B) and histologically and macroscopically in 17 (group C). Patients in group C were significantly older than those in groups A and B (39 ± 15 years vs. 20 ± 8.8 and 25 ± 9.7 years, respectively), had significantly longer clinical follow-up (9.3 ± 7.3 years vs. 1.2 ± 2.1 and 3.4 ± 2.2 years, respectively) and developed heart failure significantly more often (47% vs. 0 and 0, respectively). Patients in groups B and C had warning symptoms (80% and 87%, respectively, vs. 30%) and clinical ventricular arrhythmias (73% and 82%, respectively, vs. 20%) significantly more often than patients in group A. Hearts from patients in group C weighed significantly more than those from patients in groups A and B (500 ± 150 g vs. 328 ± 40 and 380 ± 95 g, respectively), whereas hearts from both group B and C patients had severe RV thinning (87% and 71%, respectively, vs. 20%) and inflammatory infiltrates (73% and 88%, respectively, vs. 30%) significantly more often than those from group A patients. </w:t>
      </w:r>
    </w:p>
    <w:p w14:paraId="772C9397" w14:textId="77777777" w:rsidR="00EE50E8" w:rsidRDefault="00EE50E8"/>
    <w:p w14:paraId="0427013E" w14:textId="77777777" w:rsidR="00EE50E8" w:rsidRDefault="00EE50E8">
      <w:r>
        <w:t xml:space="preserve">Conclusions. LV involvement was found in 76% of hearts with ARVC, was age dependent and was associated with clinical arrhythmic events, more severe cardiomegaly, inflammatory infiltrates and heart failure. ARVC can no longer be regarded as an isolated disease of the right ventricle. </w:t>
      </w:r>
    </w:p>
    <w:p w14:paraId="676764E3" w14:textId="77777777" w:rsidR="00EE50E8" w:rsidRDefault="00EE50E8"/>
    <w:p w14:paraId="04964F9B" w14:textId="77777777" w:rsidR="00EE50E8" w:rsidRDefault="00EE50E8">
      <w:r>
        <w:t xml:space="preserve">(J Am Coll </w:t>
      </w:r>
      <w:proofErr w:type="spellStart"/>
      <w:r>
        <w:t>Cardiol</w:t>
      </w:r>
      <w:proofErr w:type="spellEnd"/>
      <w:r>
        <w:t xml:space="preserve"> 1997;30:1512-20)</w:t>
      </w:r>
    </w:p>
    <w:p w14:paraId="15789972" w14:textId="77777777" w:rsidR="00EE50E8" w:rsidRDefault="00EE50E8"/>
    <w:p w14:paraId="4EA35D5D" w14:textId="77777777" w:rsidR="00EE50E8" w:rsidRDefault="00EE50E8">
      <w:r>
        <w:t>An excellent article, seems to show that those that die at an early age probable have had the disease for a shorter time and more likely to have more focal disease ( I think) although all specs in this study had global RV enlargement. It would seem that those that do not die early will get progressive disease, and the first part of the LEFT VENTRICLE to be affected is the apex and septum. This can also progress to involve more of the left ventricle.</w:t>
      </w:r>
    </w:p>
    <w:p w14:paraId="6C41A667" w14:textId="77777777" w:rsidR="00EE50E8" w:rsidRDefault="00EE50E8"/>
    <w:p w14:paraId="2D99B3A8" w14:textId="77777777" w:rsidR="00EE50E8" w:rsidRDefault="00EE50E8">
      <w:r>
        <w:t>Note these were all youngish patients, but then it was a selected pop in that these were patients that had died or had heart transplantation.</w:t>
      </w:r>
    </w:p>
    <w:p w14:paraId="7C8DFFC8" w14:textId="77777777" w:rsidR="00EE50E8" w:rsidRDefault="00EE50E8"/>
    <w:p w14:paraId="6E9A8DFF" w14:textId="77777777" w:rsidR="00EE50E8" w:rsidRDefault="00EE50E8">
      <w:r>
        <w:t xml:space="preserve">It seems that even in those with more extensive involvement, focal RV aneurysms were not present in most, </w:t>
      </w:r>
      <w:proofErr w:type="spellStart"/>
      <w:r>
        <w:t>eg</w:t>
      </w:r>
      <w:proofErr w:type="spellEnd"/>
      <w:r>
        <w:t xml:space="preserve"> 30% of those with more limited disease (group A) and 66-41% in groups B and C.</w:t>
      </w:r>
    </w:p>
    <w:p w14:paraId="3A4650AB" w14:textId="77777777" w:rsidR="00EE50E8" w:rsidRDefault="00EE50E8"/>
    <w:p w14:paraId="369192A7" w14:textId="77777777" w:rsidR="00EE50E8" w:rsidRDefault="00EE50E8">
      <w:r>
        <w:t xml:space="preserve">Histology shows RV myocardial atrophy, fibrofatty </w:t>
      </w:r>
      <w:proofErr w:type="spellStart"/>
      <w:r>
        <w:t>repalcement</w:t>
      </w:r>
      <w:proofErr w:type="spellEnd"/>
      <w:r>
        <w:t>, ?</w:t>
      </w:r>
      <w:proofErr w:type="spellStart"/>
      <w:r>
        <w:t>invovles</w:t>
      </w:r>
      <w:proofErr w:type="spellEnd"/>
      <w:r>
        <w:t xml:space="preserve"> epicardium more.</w:t>
      </w:r>
    </w:p>
    <w:p w14:paraId="09B3E50A" w14:textId="77777777" w:rsidR="00EE50E8" w:rsidRDefault="00EE50E8"/>
    <w:p w14:paraId="55667857" w14:textId="77777777" w:rsidR="00EE50E8" w:rsidRDefault="00EE50E8">
      <w:r>
        <w:t xml:space="preserve">The specs came from different European countries, and so some bias could have been introduced if there is a genetic component and the disease is due to more than one cause, of course the fact that this was essentially an autopsy study also is </w:t>
      </w:r>
      <w:proofErr w:type="spellStart"/>
      <w:r>
        <w:t>relevanat</w:t>
      </w:r>
      <w:proofErr w:type="spellEnd"/>
      <w:r>
        <w:t>.</w:t>
      </w:r>
    </w:p>
    <w:p w14:paraId="572374ED" w14:textId="77777777" w:rsidR="00EE50E8" w:rsidRDefault="00EE50E8">
      <w:pPr>
        <w:pBdr>
          <w:bottom w:val="single" w:sz="6" w:space="1" w:color="auto"/>
        </w:pBdr>
      </w:pPr>
    </w:p>
    <w:p w14:paraId="06498157" w14:textId="77777777" w:rsidR="00EE50E8" w:rsidRDefault="00EE50E8"/>
    <w:p w14:paraId="4CF3A6E5" w14:textId="77777777" w:rsidR="00EE50E8" w:rsidRDefault="00EE50E8">
      <w:r>
        <w:t>Circumstances of Death and Gross and Microscopic Observations in a Series of 200 Cases of Sudden Death Associated With Arrhythmogenic Right Ventricular Cardiomyopathy and/or Dysplasia</w:t>
      </w:r>
    </w:p>
    <w:p w14:paraId="3A567330" w14:textId="77777777" w:rsidR="00EE50E8" w:rsidRDefault="00602FCE">
      <w:hyperlink r:id="rId57" w:history="1">
        <w:r w:rsidR="00EE50E8">
          <w:rPr>
            <w:rStyle w:val="Hyperlink"/>
          </w:rPr>
          <w:t>arrhythmias ARVD autopsy findings after SCD.pdf</w:t>
        </w:r>
      </w:hyperlink>
    </w:p>
    <w:p w14:paraId="218DC3AB" w14:textId="77777777" w:rsidR="00EE50E8" w:rsidRDefault="00EE50E8">
      <w:r>
        <w:t>Conclusions—In ARVC/D, both sexes are equally affected, and there is a peak of risk during the fourth decade. Death most frequently occurs during sedentary activity. His abnormalities and left ventricular hypertrophy may be associated with ARVC/D. (Circulation. 2003;108:3000-3005.)</w:t>
      </w:r>
    </w:p>
    <w:p w14:paraId="569838AF" w14:textId="77777777" w:rsidR="00EE50E8" w:rsidRDefault="00EE50E8"/>
    <w:p w14:paraId="28C368F1" w14:textId="77777777" w:rsidR="00EE50E8" w:rsidRDefault="00EE50E8"/>
    <w:p w14:paraId="6B9DB772" w14:textId="77777777" w:rsidR="00EE50E8" w:rsidRDefault="00EE50E8"/>
    <w:p w14:paraId="1C937EB6" w14:textId="77777777" w:rsidR="00EE50E8" w:rsidRDefault="00EE50E8">
      <w:pPr>
        <w:pStyle w:val="Heading6"/>
      </w:pPr>
      <w:r>
        <w:lastRenderedPageBreak/>
        <w:t xml:space="preserve">ICD in </w:t>
      </w:r>
      <w:proofErr w:type="spellStart"/>
      <w:r>
        <w:t>symtomatic</w:t>
      </w:r>
      <w:proofErr w:type="spellEnd"/>
      <w:r>
        <w:t xml:space="preserve"> patients</w:t>
      </w:r>
    </w:p>
    <w:p w14:paraId="6170CDFA" w14:textId="77777777" w:rsidR="00EE50E8" w:rsidRDefault="00EE50E8"/>
    <w:p w14:paraId="3F9AE30F" w14:textId="77777777" w:rsidR="00EE50E8" w:rsidRDefault="00EE50E8"/>
    <w:p w14:paraId="34059E3A" w14:textId="77777777" w:rsidR="00EE50E8" w:rsidRDefault="00602FCE">
      <w:hyperlink r:id="rId58" w:history="1">
        <w:r w:rsidR="00EE50E8">
          <w:rPr>
            <w:rStyle w:val="Hyperlink"/>
          </w:rPr>
          <w:t>arrhythmias ARVD ICD.pdf</w:t>
        </w:r>
      </w:hyperlink>
    </w:p>
    <w:p w14:paraId="5693E080" w14:textId="77777777" w:rsidR="00EE50E8" w:rsidRDefault="00EE50E8">
      <w:r>
        <w:t>Study shows a high event rate in these symptomatic patients judged by rate of appropriate ICD treatments, and presumably a large benefit, except in those with sustained VT  without haemodynamic compromise.</w:t>
      </w:r>
    </w:p>
    <w:p w14:paraId="021868A5" w14:textId="77777777" w:rsidR="00EE50E8" w:rsidRDefault="00EE50E8">
      <w:pPr>
        <w:autoSpaceDE w:val="0"/>
        <w:autoSpaceDN w:val="0"/>
        <w:adjustRightInd w:val="0"/>
        <w:rPr>
          <w:b/>
          <w:bCs/>
          <w:lang w:val="en-US"/>
        </w:rPr>
      </w:pPr>
      <w:r>
        <w:rPr>
          <w:b/>
          <w:bCs/>
          <w:i/>
          <w:iCs/>
          <w:lang w:val="en-US"/>
        </w:rPr>
        <w:t>Conclusions</w:t>
      </w:r>
      <w:r>
        <w:rPr>
          <w:lang w:val="en-US"/>
        </w:rPr>
        <w:t xml:space="preserve">—In patients with ARVC/D, ICD therapy provided life-saving protection by effectively terminating life-threatening ventricular arrhythmias. Patients who were prone to ventricular fibrillation/flutter could be identified on the basis of clinical presentation, irrespective of programmed ventricular stimulation outcome. </w:t>
      </w:r>
      <w:r>
        <w:rPr>
          <w:b/>
          <w:bCs/>
          <w:lang w:val="en-US"/>
        </w:rPr>
        <w:t>(</w:t>
      </w:r>
      <w:r>
        <w:rPr>
          <w:b/>
          <w:bCs/>
          <w:i/>
          <w:iCs/>
          <w:lang w:val="en-US"/>
        </w:rPr>
        <w:t>Circulation</w:t>
      </w:r>
      <w:r>
        <w:rPr>
          <w:b/>
          <w:bCs/>
          <w:lang w:val="en-US"/>
        </w:rPr>
        <w:t>. 2003;108:</w:t>
      </w:r>
    </w:p>
    <w:p w14:paraId="7D7322C2" w14:textId="77777777" w:rsidR="00EE50E8" w:rsidRDefault="00EE50E8">
      <w:pPr>
        <w:autoSpaceDE w:val="0"/>
        <w:autoSpaceDN w:val="0"/>
        <w:adjustRightInd w:val="0"/>
        <w:rPr>
          <w:lang w:val="en-US"/>
        </w:rPr>
      </w:pPr>
      <w:r>
        <w:rPr>
          <w:b/>
          <w:bCs/>
          <w:lang w:val="en-US"/>
        </w:rPr>
        <w:t>3084-3091.)</w:t>
      </w:r>
    </w:p>
    <w:p w14:paraId="45095BBF" w14:textId="77777777" w:rsidR="00EE50E8" w:rsidRDefault="00EE50E8"/>
    <w:p w14:paraId="1311951E" w14:textId="77777777" w:rsidR="00EE50E8" w:rsidRDefault="00EE50E8"/>
    <w:p w14:paraId="24925480" w14:textId="77777777" w:rsidR="00EE50E8" w:rsidRDefault="00EE50E8">
      <w:pPr>
        <w:autoSpaceDE w:val="0"/>
        <w:autoSpaceDN w:val="0"/>
        <w:adjustRightInd w:val="0"/>
        <w:rPr>
          <w:lang w:val="en-US"/>
        </w:rPr>
      </w:pPr>
      <w:r>
        <w:rPr>
          <w:i/>
          <w:iCs/>
          <w:lang w:val="en-US"/>
        </w:rPr>
        <w:t>Conclusions</w:t>
      </w:r>
      <w:r>
        <w:rPr>
          <w:lang w:val="en-US"/>
        </w:rPr>
        <w:t>—These results strongly suggest an improvement in long-term prognosis by ICD therapy in high-risk patients with ARVC. However, meticulous placement and long-term observation of transvenous lead performance with focus on sensing function are required for the prevention and/or early recognition of disease progression and</w:t>
      </w:r>
    </w:p>
    <w:p w14:paraId="1CC0799C" w14:textId="77777777" w:rsidR="00EE50E8" w:rsidRDefault="00EE50E8">
      <w:pPr>
        <w:autoSpaceDE w:val="0"/>
        <w:autoSpaceDN w:val="0"/>
        <w:adjustRightInd w:val="0"/>
        <w:rPr>
          <w:i/>
          <w:iCs/>
          <w:lang w:val="en-US"/>
        </w:rPr>
      </w:pPr>
      <w:r>
        <w:rPr>
          <w:lang w:val="en-US"/>
        </w:rPr>
        <w:t>lead-related morbidity during long-term follow-up of ICD therapy in ARVC. (</w:t>
      </w:r>
      <w:hyperlink r:id="rId59" w:history="1">
        <w:r>
          <w:rPr>
            <w:rStyle w:val="Hyperlink"/>
            <w:i/>
            <w:iCs/>
            <w:lang w:val="en-US"/>
          </w:rPr>
          <w:t>Circulation</w:t>
        </w:r>
        <w:r>
          <w:rPr>
            <w:rStyle w:val="Hyperlink"/>
            <w:lang w:val="en-US"/>
          </w:rPr>
          <w:t>. 2004;109:1503-1508.)</w:t>
        </w:r>
      </w:hyperlink>
    </w:p>
    <w:p w14:paraId="1F06179C" w14:textId="77777777" w:rsidR="00EE50E8" w:rsidRDefault="00602FCE">
      <w:pPr>
        <w:autoSpaceDE w:val="0"/>
        <w:autoSpaceDN w:val="0"/>
        <w:adjustRightInd w:val="0"/>
        <w:rPr>
          <w:lang w:val="en-US"/>
        </w:rPr>
      </w:pPr>
      <w:hyperlink r:id="rId60" w:history="1">
        <w:r w:rsidR="00EE50E8">
          <w:rPr>
            <w:rStyle w:val="Hyperlink"/>
            <w:i/>
            <w:iCs/>
            <w:lang w:val="en-US"/>
          </w:rPr>
          <w:t>Related editorial- how to select patients for ICD</w:t>
        </w:r>
      </w:hyperlink>
    </w:p>
    <w:p w14:paraId="47C48F84" w14:textId="77777777" w:rsidR="00EE50E8" w:rsidRDefault="00EE50E8"/>
    <w:p w14:paraId="5AC29E9B" w14:textId="77777777" w:rsidR="00EE50E8" w:rsidRDefault="00EE50E8"/>
    <w:p w14:paraId="774B9079" w14:textId="77777777" w:rsidR="00EE50E8" w:rsidRDefault="00EE50E8">
      <w:pPr>
        <w:pStyle w:val="Heading3"/>
      </w:pPr>
      <w:proofErr w:type="spellStart"/>
      <w:r>
        <w:t>Brugada</w:t>
      </w:r>
      <w:proofErr w:type="spellEnd"/>
      <w:r>
        <w:t xml:space="preserve"> Syndrome</w:t>
      </w:r>
    </w:p>
    <w:p w14:paraId="28F26EF0" w14:textId="77777777" w:rsidR="00EE50E8" w:rsidRDefault="00EE50E8"/>
    <w:p w14:paraId="7796C620" w14:textId="77777777" w:rsidR="00EE50E8" w:rsidRDefault="00EE50E8">
      <w:pPr>
        <w:pStyle w:val="Heading5"/>
      </w:pPr>
      <w:r>
        <w:t>Reviews</w:t>
      </w:r>
    </w:p>
    <w:p w14:paraId="6E3BAAC4" w14:textId="77777777" w:rsidR="00EE50E8" w:rsidRDefault="00EE50E8">
      <w:pPr>
        <w:pBdr>
          <w:bottom w:val="single" w:sz="6" w:space="1" w:color="auto"/>
        </w:pBdr>
      </w:pPr>
    </w:p>
    <w:p w14:paraId="021305D6" w14:textId="77777777" w:rsidR="00EE50E8" w:rsidRDefault="00EE50E8"/>
    <w:p w14:paraId="2ED3941F" w14:textId="77777777" w:rsidR="00EE50E8" w:rsidRDefault="00EE50E8"/>
    <w:p w14:paraId="05E637A5" w14:textId="77777777" w:rsidR="00EE50E8" w:rsidRDefault="00EE50E8">
      <w:pPr>
        <w:autoSpaceDE w:val="0"/>
        <w:autoSpaceDN w:val="0"/>
        <w:adjustRightInd w:val="0"/>
        <w:rPr>
          <w:szCs w:val="37"/>
          <w:lang w:val="en-US"/>
        </w:rPr>
      </w:pPr>
      <w:proofErr w:type="spellStart"/>
      <w:r>
        <w:rPr>
          <w:szCs w:val="37"/>
          <w:lang w:val="en-US"/>
        </w:rPr>
        <w:t>Brugada</w:t>
      </w:r>
      <w:proofErr w:type="spellEnd"/>
      <w:r>
        <w:rPr>
          <w:szCs w:val="37"/>
          <w:lang w:val="en-US"/>
        </w:rPr>
        <w:t xml:space="preserve"> Syndrome</w:t>
      </w:r>
    </w:p>
    <w:p w14:paraId="6BF158E8" w14:textId="77777777" w:rsidR="00EE50E8" w:rsidRDefault="00602FCE">
      <w:pPr>
        <w:autoSpaceDE w:val="0"/>
        <w:autoSpaceDN w:val="0"/>
        <w:adjustRightInd w:val="0"/>
        <w:rPr>
          <w:lang w:val="en-US"/>
        </w:rPr>
      </w:pPr>
      <w:hyperlink r:id="rId61" w:history="1">
        <w:r w:rsidR="00EE50E8">
          <w:rPr>
            <w:rStyle w:val="Hyperlink"/>
            <w:szCs w:val="30"/>
            <w:lang w:val="en-US"/>
          </w:rPr>
          <w:t>Report of the Second Consensus Conference</w:t>
        </w:r>
      </w:hyperlink>
      <w:r w:rsidR="00EE50E8">
        <w:rPr>
          <w:szCs w:val="30"/>
          <w:lang w:val="en-US"/>
        </w:rPr>
        <w:t xml:space="preserve">  not all agree with this consensus</w:t>
      </w:r>
    </w:p>
    <w:p w14:paraId="24EC9D51" w14:textId="77777777" w:rsidR="00EE50E8" w:rsidRDefault="00EE50E8">
      <w:pPr>
        <w:autoSpaceDE w:val="0"/>
        <w:autoSpaceDN w:val="0"/>
        <w:adjustRightInd w:val="0"/>
        <w:rPr>
          <w:lang w:val="en-US"/>
        </w:rPr>
      </w:pPr>
      <w:r>
        <w:rPr>
          <w:i/>
          <w:iCs/>
          <w:lang w:val="en-US"/>
        </w:rPr>
        <w:t>Abstract</w:t>
      </w:r>
      <w:r>
        <w:rPr>
          <w:lang w:val="en-US"/>
        </w:rPr>
        <w:t xml:space="preserve">—Since its introduction as a clinical entity in 1992, the </w:t>
      </w:r>
      <w:proofErr w:type="spellStart"/>
      <w:r>
        <w:rPr>
          <w:lang w:val="en-US"/>
        </w:rPr>
        <w:t>Brugada</w:t>
      </w:r>
      <w:proofErr w:type="spellEnd"/>
      <w:r>
        <w:rPr>
          <w:lang w:val="en-US"/>
        </w:rPr>
        <w:t xml:space="preserve"> syndrome has progressed from being a rare disease to one that is second only to automobile accidents as a cause of death among young adults in some countries. Electrocardiographically characterized by a distinct ST-segment elevation in the right precordial leads, the syndrome is associated with a high risk for sudden cardiac death in young and otherwise healthy adults, and less frequently in infants and children. Patients with a spontaneously appearing </w:t>
      </w:r>
      <w:proofErr w:type="spellStart"/>
      <w:r>
        <w:rPr>
          <w:lang w:val="en-US"/>
        </w:rPr>
        <w:t>Brugada</w:t>
      </w:r>
      <w:proofErr w:type="spellEnd"/>
      <w:r>
        <w:rPr>
          <w:lang w:val="en-US"/>
        </w:rPr>
        <w:t xml:space="preserve"> ECG have a high risk for sudden arrhythmic death secondary to ventricular tachycardia/fibrillation. The ECG manifestations of </w:t>
      </w:r>
      <w:proofErr w:type="spellStart"/>
      <w:r>
        <w:rPr>
          <w:lang w:val="en-US"/>
        </w:rPr>
        <w:t>Brugada</w:t>
      </w:r>
      <w:proofErr w:type="spellEnd"/>
      <w:r>
        <w:rPr>
          <w:lang w:val="en-US"/>
        </w:rPr>
        <w:t xml:space="preserve"> syndrome are often dynamic or concealed and may be unmasked or modulated by sodium channel blockers, a febrile state, vagotonic agents, alpha-adrenergic agonists, beta-adrenergic blockers, tricyclic or tetracyclic antidepressants, a combination of glucose and insulin, hypo- and hyperkalemia, hypercalcemia, and alcohol and cocaine toxicity. In recent years, an exponential rise in the number of reported cases and a striking proliferation of articles defining the clinical, genetic, cellular, ionic, and molecular aspects of the disease have occurred. The report of the first consensus conference, published in 2002, focused on diagnostic criteria. The present report, which emanated from the second consensus conference held in September 2003, elaborates further on the diagnostic criteria and examines risk stratification schemes and device and pharmacological approaches to therapy on the basis of the available clinical and basic science data. (</w:t>
      </w:r>
      <w:r>
        <w:rPr>
          <w:i/>
          <w:iCs/>
          <w:lang w:val="en-US"/>
        </w:rPr>
        <w:t>Circulation</w:t>
      </w:r>
      <w:r>
        <w:rPr>
          <w:lang w:val="en-US"/>
        </w:rPr>
        <w:t>. 2005;111:659-670.)</w:t>
      </w:r>
    </w:p>
    <w:p w14:paraId="245BE898" w14:textId="77777777" w:rsidR="00EE50E8" w:rsidRDefault="00EE50E8">
      <w:r>
        <w:t>See below under “risk stratification” heading- not all agree with this consensus conference</w:t>
      </w:r>
    </w:p>
    <w:p w14:paraId="74F6E396" w14:textId="77777777" w:rsidR="00EE50E8" w:rsidRDefault="00EE50E8"/>
    <w:p w14:paraId="3E85DF90" w14:textId="77777777" w:rsidR="00EE50E8" w:rsidRDefault="00EE50E8">
      <w:pPr>
        <w:autoSpaceDE w:val="0"/>
        <w:autoSpaceDN w:val="0"/>
        <w:adjustRightInd w:val="0"/>
        <w:rPr>
          <w:lang w:val="en-US"/>
        </w:rPr>
      </w:pPr>
      <w:r>
        <w:rPr>
          <w:lang w:val="en-US"/>
        </w:rPr>
        <w:t>Genetic Basis for the Origin of Cardiac Arrhythmias: Implications for Therapy</w:t>
      </w:r>
    </w:p>
    <w:p w14:paraId="30DE6AB5" w14:textId="77777777" w:rsidR="00EE50E8" w:rsidRDefault="00EE50E8">
      <w:r>
        <w:rPr>
          <w:szCs w:val="56"/>
          <w:lang w:val="en-US"/>
        </w:rPr>
        <w:t>Current Cardiology Reports 2002</w:t>
      </w:r>
    </w:p>
    <w:p w14:paraId="5FB081F6" w14:textId="77777777" w:rsidR="00EE50E8" w:rsidRDefault="00602FCE">
      <w:hyperlink r:id="rId62" w:history="1">
        <w:r w:rsidR="00EE50E8">
          <w:rPr>
            <w:rStyle w:val="Hyperlink"/>
          </w:rPr>
          <w:t>Genetic Basis of cardiac arrhythmias - a review 2002</w:t>
        </w:r>
      </w:hyperlink>
    </w:p>
    <w:p w14:paraId="11769CE7" w14:textId="77777777" w:rsidR="00EE50E8" w:rsidRDefault="00EE50E8">
      <w:pPr>
        <w:rPr>
          <w:sz w:val="18"/>
        </w:rPr>
      </w:pPr>
    </w:p>
    <w:p w14:paraId="0E6DF7ED" w14:textId="77777777" w:rsidR="00EE50E8" w:rsidRDefault="00EE50E8">
      <w:pPr>
        <w:pBdr>
          <w:bottom w:val="single" w:sz="6" w:space="1" w:color="auto"/>
        </w:pBdr>
        <w:rPr>
          <w:sz w:val="18"/>
        </w:rPr>
      </w:pPr>
    </w:p>
    <w:p w14:paraId="2BCD06CE" w14:textId="77777777" w:rsidR="00EE50E8" w:rsidRDefault="00EE50E8">
      <w:pPr>
        <w:rPr>
          <w:sz w:val="18"/>
        </w:rPr>
      </w:pPr>
    </w:p>
    <w:p w14:paraId="738AE027" w14:textId="77777777" w:rsidR="00EE50E8" w:rsidRDefault="00602FCE">
      <w:pPr>
        <w:autoSpaceDE w:val="0"/>
        <w:autoSpaceDN w:val="0"/>
        <w:adjustRightInd w:val="0"/>
        <w:rPr>
          <w:rFonts w:ascii="ACaslon-Regular" w:hAnsi="ACaslon-Regular"/>
          <w:szCs w:val="38"/>
          <w:lang w:val="en-US"/>
        </w:rPr>
      </w:pPr>
      <w:hyperlink r:id="rId63" w:history="1">
        <w:proofErr w:type="spellStart"/>
        <w:r w:rsidR="00EE50E8">
          <w:rPr>
            <w:rStyle w:val="Hyperlink"/>
          </w:rPr>
          <w:t>Brugada</w:t>
        </w:r>
        <w:proofErr w:type="spellEnd"/>
        <w:r w:rsidR="00EE50E8">
          <w:rPr>
            <w:rStyle w:val="Hyperlink"/>
          </w:rPr>
          <w:t xml:space="preserve"> Syndrome</w:t>
        </w:r>
      </w:hyperlink>
      <w:r w:rsidR="00EE50E8">
        <w:t xml:space="preserve">: </w:t>
      </w:r>
      <w:proofErr w:type="spellStart"/>
      <w:r w:rsidR="00EE50E8">
        <w:rPr>
          <w:rFonts w:ascii="ACaslon-Regular" w:hAnsi="ACaslon-Regular"/>
          <w:szCs w:val="38"/>
          <w:lang w:val="en-US"/>
        </w:rPr>
        <w:t>Brugada</w:t>
      </w:r>
      <w:proofErr w:type="spellEnd"/>
      <w:r w:rsidR="00EE50E8">
        <w:rPr>
          <w:rFonts w:ascii="ACaslon-Regular" w:hAnsi="ACaslon-Regular"/>
          <w:szCs w:val="38"/>
          <w:lang w:val="en-US"/>
        </w:rPr>
        <w:t xml:space="preserve"> Syndrome: 1992–2002</w:t>
      </w:r>
    </w:p>
    <w:p w14:paraId="31C637C6" w14:textId="77777777" w:rsidR="00EE50E8" w:rsidRDefault="00EE50E8">
      <w:pPr>
        <w:rPr>
          <w:sz w:val="18"/>
        </w:rPr>
      </w:pPr>
      <w:r>
        <w:rPr>
          <w:rFonts w:ascii="ACaslon-Regular" w:hAnsi="ACaslon-Regular"/>
          <w:szCs w:val="28"/>
          <w:lang w:val="en-US"/>
        </w:rPr>
        <w:lastRenderedPageBreak/>
        <w:t>A Historical Perspective; JACC 2003</w:t>
      </w:r>
    </w:p>
    <w:p w14:paraId="1C56674C" w14:textId="77777777" w:rsidR="00EE50E8" w:rsidRDefault="00EE50E8">
      <w:pPr>
        <w:pBdr>
          <w:bottom w:val="single" w:sz="6" w:space="1" w:color="auto"/>
        </w:pBdr>
        <w:rPr>
          <w:sz w:val="18"/>
        </w:rPr>
      </w:pPr>
    </w:p>
    <w:p w14:paraId="39C58336" w14:textId="77777777" w:rsidR="00EE50E8" w:rsidRDefault="00EE50E8">
      <w:pPr>
        <w:rPr>
          <w:sz w:val="18"/>
        </w:rPr>
      </w:pPr>
    </w:p>
    <w:p w14:paraId="694775B9" w14:textId="77777777" w:rsidR="00EE50E8" w:rsidRDefault="00EE50E8">
      <w:pPr>
        <w:rPr>
          <w:sz w:val="18"/>
        </w:rPr>
      </w:pPr>
    </w:p>
    <w:p w14:paraId="757C2281" w14:textId="77777777" w:rsidR="00EE50E8" w:rsidRDefault="00EE50E8">
      <w:pPr>
        <w:rPr>
          <w:sz w:val="18"/>
        </w:rPr>
      </w:pPr>
      <w:r>
        <w:rPr>
          <w:sz w:val="18"/>
        </w:rPr>
        <w:fldChar w:fldCharType="begin"/>
      </w:r>
      <w:r>
        <w:rPr>
          <w:sz w:val="18"/>
        </w:rPr>
        <w:instrText>PRIVATE</w:instrText>
      </w:r>
      <w:r>
        <w:rPr>
          <w:sz w:val="18"/>
        </w:rPr>
        <w:fldChar w:fldCharType="end"/>
      </w:r>
    </w:p>
    <w:p w14:paraId="3644A912" w14:textId="77777777" w:rsidR="00EE50E8" w:rsidRDefault="00EE50E8">
      <w:pPr>
        <w:rPr>
          <w:sz w:val="18"/>
        </w:rPr>
      </w:pPr>
      <w:proofErr w:type="spellStart"/>
      <w:r>
        <w:rPr>
          <w:rStyle w:val="Strong"/>
          <w:sz w:val="18"/>
        </w:rPr>
        <w:t>Brugada</w:t>
      </w:r>
      <w:proofErr w:type="spellEnd"/>
      <w:r>
        <w:rPr>
          <w:rStyle w:val="Strong"/>
          <w:sz w:val="18"/>
        </w:rPr>
        <w:t xml:space="preserve"> Syndrome</w:t>
      </w:r>
    </w:p>
    <w:p w14:paraId="0316FB46" w14:textId="77777777" w:rsidR="00EE50E8" w:rsidRDefault="00EE50E8">
      <w:pPr>
        <w:rPr>
          <w:sz w:val="18"/>
        </w:rPr>
      </w:pPr>
      <w:r>
        <w:rPr>
          <w:sz w:val="18"/>
        </w:rPr>
        <w:t xml:space="preserve">In 1992, </w:t>
      </w:r>
      <w:proofErr w:type="spellStart"/>
      <w:r>
        <w:rPr>
          <w:sz w:val="18"/>
        </w:rPr>
        <w:t>Josep</w:t>
      </w:r>
      <w:proofErr w:type="spellEnd"/>
      <w:r>
        <w:rPr>
          <w:sz w:val="18"/>
        </w:rPr>
        <w:t xml:space="preserve"> and Pedro </w:t>
      </w:r>
      <w:proofErr w:type="spellStart"/>
      <w:r>
        <w:rPr>
          <w:sz w:val="18"/>
        </w:rPr>
        <w:t>Brugada</w:t>
      </w:r>
      <w:proofErr w:type="spellEnd"/>
      <w:r>
        <w:rPr>
          <w:sz w:val="18"/>
        </w:rPr>
        <w:t xml:space="preserve"> discovered a syndrome - characterized by a right bundle branch block pattern on ECG that is associated with ST elevation in leads V1, V2, and V3 (figure1)- that was associated with a high incidence of sudden death.</w:t>
      </w:r>
      <w:r>
        <w:rPr>
          <w:sz w:val="18"/>
          <w:vertAlign w:val="superscript"/>
        </w:rPr>
        <w:t>1</w:t>
      </w:r>
      <w:r>
        <w:rPr>
          <w:sz w:val="18"/>
        </w:rPr>
        <w:t xml:space="preserve"> In the 10 years since their discovery, </w:t>
      </w:r>
      <w:proofErr w:type="spellStart"/>
      <w:r>
        <w:rPr>
          <w:sz w:val="18"/>
        </w:rPr>
        <w:t>Brugada</w:t>
      </w:r>
      <w:proofErr w:type="spellEnd"/>
      <w:r>
        <w:rPr>
          <w:sz w:val="18"/>
        </w:rPr>
        <w:t xml:space="preserve"> syndrome, as it is now known, has been found in patients throughout the world, and has been confirmed as an important cause of sudden death, especially in Asian men, said Ramon </w:t>
      </w:r>
      <w:proofErr w:type="spellStart"/>
      <w:r>
        <w:rPr>
          <w:sz w:val="18"/>
        </w:rPr>
        <w:t>Brugada</w:t>
      </w:r>
      <w:proofErr w:type="spellEnd"/>
      <w:r>
        <w:rPr>
          <w:sz w:val="18"/>
        </w:rPr>
        <w:t xml:space="preserve">, MD. </w:t>
      </w:r>
    </w:p>
    <w:p w14:paraId="23B256D7" w14:textId="77777777" w:rsidR="00EE50E8" w:rsidRDefault="00EE50E8">
      <w:pPr>
        <w:rPr>
          <w:sz w:val="18"/>
        </w:rPr>
      </w:pPr>
      <w:r>
        <w:rPr>
          <w:sz w:val="18"/>
        </w:rPr>
        <w:t xml:space="preserve">The presence of </w:t>
      </w:r>
      <w:proofErr w:type="spellStart"/>
      <w:r>
        <w:rPr>
          <w:sz w:val="18"/>
        </w:rPr>
        <w:t>Brugada</w:t>
      </w:r>
      <w:proofErr w:type="spellEnd"/>
      <w:r>
        <w:rPr>
          <w:sz w:val="18"/>
        </w:rPr>
        <w:t xml:space="preserve"> syndrome is a very important risk factor for sudden death, relates </w:t>
      </w:r>
      <w:proofErr w:type="spellStart"/>
      <w:r>
        <w:rPr>
          <w:sz w:val="18"/>
        </w:rPr>
        <w:t>Dr.</w:t>
      </w:r>
      <w:proofErr w:type="spellEnd"/>
      <w:r>
        <w:rPr>
          <w:sz w:val="18"/>
        </w:rPr>
        <w:t xml:space="preserve"> </w:t>
      </w:r>
      <w:proofErr w:type="spellStart"/>
      <w:r>
        <w:rPr>
          <w:sz w:val="18"/>
        </w:rPr>
        <w:t>Brugada</w:t>
      </w:r>
      <w:proofErr w:type="spellEnd"/>
      <w:r>
        <w:rPr>
          <w:sz w:val="18"/>
        </w:rPr>
        <w:t xml:space="preserve">, who is director of molecular genetics at the Masonic Medical Research Laboratory in Utica, New York, and clinicians must take special care in these patients. Over the past 10 years, says </w:t>
      </w:r>
      <w:proofErr w:type="spellStart"/>
      <w:r>
        <w:rPr>
          <w:sz w:val="18"/>
        </w:rPr>
        <w:t>Dr.</w:t>
      </w:r>
      <w:proofErr w:type="spellEnd"/>
      <w:r>
        <w:rPr>
          <w:sz w:val="18"/>
        </w:rPr>
        <w:t xml:space="preserve"> </w:t>
      </w:r>
      <w:proofErr w:type="spellStart"/>
      <w:r>
        <w:rPr>
          <w:sz w:val="18"/>
        </w:rPr>
        <w:t>Brugada</w:t>
      </w:r>
      <w:proofErr w:type="spellEnd"/>
      <w:r>
        <w:rPr>
          <w:sz w:val="18"/>
        </w:rPr>
        <w:t xml:space="preserve">, electrophysiological advances and molecular research have combined to give a clearer picture of </w:t>
      </w:r>
      <w:proofErr w:type="spellStart"/>
      <w:r>
        <w:rPr>
          <w:sz w:val="18"/>
        </w:rPr>
        <w:t>Brugada</w:t>
      </w:r>
      <w:proofErr w:type="spellEnd"/>
      <w:r>
        <w:rPr>
          <w:sz w:val="18"/>
        </w:rPr>
        <w:t xml:space="preserve"> syndrome and its mechanisms. He reviewed some of the latest information available. </w:t>
      </w:r>
    </w:p>
    <w:p w14:paraId="0BBA489B" w14:textId="77777777" w:rsidR="00EE50E8" w:rsidRDefault="00EE50E8">
      <w:pPr>
        <w:rPr>
          <w:sz w:val="18"/>
        </w:rPr>
      </w:pPr>
      <w:r>
        <w:rPr>
          <w:sz w:val="18"/>
        </w:rPr>
        <w:t xml:space="preserve">The prevalence of </w:t>
      </w:r>
      <w:proofErr w:type="spellStart"/>
      <w:r>
        <w:rPr>
          <w:sz w:val="18"/>
        </w:rPr>
        <w:t>Brugada</w:t>
      </w:r>
      <w:proofErr w:type="spellEnd"/>
      <w:r>
        <w:rPr>
          <w:sz w:val="18"/>
        </w:rPr>
        <w:t xml:space="preserve"> syndrome in the general population is largely unknown, says </w:t>
      </w:r>
      <w:proofErr w:type="spellStart"/>
      <w:r>
        <w:rPr>
          <w:sz w:val="18"/>
        </w:rPr>
        <w:t>Dr.</w:t>
      </w:r>
      <w:proofErr w:type="spellEnd"/>
      <w:r>
        <w:rPr>
          <w:sz w:val="18"/>
        </w:rPr>
        <w:t xml:space="preserve"> </w:t>
      </w:r>
      <w:proofErr w:type="spellStart"/>
      <w:r>
        <w:rPr>
          <w:sz w:val="18"/>
        </w:rPr>
        <w:t>Brugada</w:t>
      </w:r>
      <w:proofErr w:type="spellEnd"/>
      <w:r>
        <w:rPr>
          <w:sz w:val="18"/>
        </w:rPr>
        <w:t xml:space="preserve">, because diagnosis is often difficult. In general, it is considered to account for 4% to 12% of sudden deaths. Some researchers, however, claim that this incidence could reach up to 50% of cases of sudden death in patients with structurally normal hearts. </w:t>
      </w:r>
    </w:p>
    <w:p w14:paraId="04802C44" w14:textId="77777777" w:rsidR="00EE50E8" w:rsidRDefault="00EE50E8">
      <w:pPr>
        <w:rPr>
          <w:sz w:val="18"/>
        </w:rPr>
      </w:pPr>
      <w:r>
        <w:rPr>
          <w:sz w:val="18"/>
        </w:rPr>
        <w:t xml:space="preserve">The classic ST segment elevation present in patients with </w:t>
      </w:r>
      <w:proofErr w:type="spellStart"/>
      <w:r>
        <w:rPr>
          <w:sz w:val="18"/>
        </w:rPr>
        <w:t>Brugada</w:t>
      </w:r>
      <w:proofErr w:type="spellEnd"/>
      <w:r>
        <w:rPr>
          <w:sz w:val="18"/>
        </w:rPr>
        <w:t xml:space="preserve"> syndrome can provide some answers as to why this disease is arrhythmogenic, explains </w:t>
      </w:r>
      <w:proofErr w:type="spellStart"/>
      <w:r>
        <w:rPr>
          <w:sz w:val="18"/>
        </w:rPr>
        <w:t>Dr.</w:t>
      </w:r>
      <w:proofErr w:type="spellEnd"/>
      <w:r>
        <w:rPr>
          <w:sz w:val="18"/>
        </w:rPr>
        <w:t xml:space="preserve"> </w:t>
      </w:r>
      <w:proofErr w:type="spellStart"/>
      <w:r>
        <w:rPr>
          <w:sz w:val="18"/>
        </w:rPr>
        <w:t>Brugada</w:t>
      </w:r>
      <w:proofErr w:type="spellEnd"/>
      <w:r>
        <w:rPr>
          <w:sz w:val="18"/>
        </w:rPr>
        <w:t xml:space="preserve">. The ionic currents that generate the cardiac action potential keep a tight balance. The alteration of this balance can predispose to cardiac </w:t>
      </w:r>
      <w:proofErr w:type="spellStart"/>
      <w:r>
        <w:rPr>
          <w:sz w:val="18"/>
        </w:rPr>
        <w:t>arrhythymias</w:t>
      </w:r>
      <w:proofErr w:type="spellEnd"/>
      <w:r>
        <w:rPr>
          <w:sz w:val="18"/>
        </w:rPr>
        <w:t xml:space="preserve">. The balance in ionic currents between epicardium and endocardium are determinant to the arrhythmogenesis encountered in </w:t>
      </w:r>
      <w:proofErr w:type="spellStart"/>
      <w:r>
        <w:rPr>
          <w:sz w:val="18"/>
        </w:rPr>
        <w:t>Brugada</w:t>
      </w:r>
      <w:proofErr w:type="spellEnd"/>
      <w:r>
        <w:rPr>
          <w:sz w:val="18"/>
        </w:rPr>
        <w:t xml:space="preserve"> syndrome, with the creation of a voltage gradient that seems to be the substrate for </w:t>
      </w:r>
      <w:proofErr w:type="spellStart"/>
      <w:r>
        <w:rPr>
          <w:sz w:val="18"/>
        </w:rPr>
        <w:t>reentrant</w:t>
      </w:r>
      <w:proofErr w:type="spellEnd"/>
      <w:r>
        <w:rPr>
          <w:sz w:val="18"/>
        </w:rPr>
        <w:t xml:space="preserve"> arrhythmias, says </w:t>
      </w:r>
      <w:proofErr w:type="spellStart"/>
      <w:r>
        <w:rPr>
          <w:sz w:val="18"/>
        </w:rPr>
        <w:t>Dr.</w:t>
      </w:r>
      <w:proofErr w:type="spellEnd"/>
      <w:r>
        <w:rPr>
          <w:sz w:val="18"/>
        </w:rPr>
        <w:t xml:space="preserve"> </w:t>
      </w:r>
      <w:proofErr w:type="spellStart"/>
      <w:r>
        <w:rPr>
          <w:sz w:val="18"/>
        </w:rPr>
        <w:t>Brugada</w:t>
      </w:r>
      <w:proofErr w:type="spellEnd"/>
      <w:r>
        <w:rPr>
          <w:sz w:val="18"/>
        </w:rPr>
        <w:t xml:space="preserve">. </w:t>
      </w:r>
    </w:p>
    <w:p w14:paraId="442EEAE5" w14:textId="77777777" w:rsidR="00EE50E8" w:rsidRDefault="00EE50E8">
      <w:pPr>
        <w:rPr>
          <w:sz w:val="18"/>
        </w:rPr>
      </w:pPr>
      <w:r>
        <w:rPr>
          <w:sz w:val="18"/>
        </w:rPr>
        <w:t xml:space="preserve">Recent molecular research has shown that long QT3 and </w:t>
      </w:r>
      <w:proofErr w:type="spellStart"/>
      <w:r>
        <w:rPr>
          <w:sz w:val="18"/>
        </w:rPr>
        <w:t>Brugada</w:t>
      </w:r>
      <w:proofErr w:type="spellEnd"/>
      <w:r>
        <w:rPr>
          <w:sz w:val="18"/>
        </w:rPr>
        <w:t xml:space="preserve"> syndrome are actually considered mirror images of each other. Both are caused by mutations in the sodium channel of chromosome 3 (figure 1), explains </w:t>
      </w:r>
      <w:proofErr w:type="spellStart"/>
      <w:r>
        <w:rPr>
          <w:sz w:val="18"/>
        </w:rPr>
        <w:t>Dr.</w:t>
      </w:r>
      <w:proofErr w:type="spellEnd"/>
      <w:r>
        <w:rPr>
          <w:sz w:val="18"/>
        </w:rPr>
        <w:t xml:space="preserve"> </w:t>
      </w:r>
      <w:proofErr w:type="spellStart"/>
      <w:r>
        <w:rPr>
          <w:sz w:val="18"/>
        </w:rPr>
        <w:t>Brugada</w:t>
      </w:r>
      <w:proofErr w:type="spellEnd"/>
      <w:r>
        <w:rPr>
          <w:sz w:val="18"/>
        </w:rPr>
        <w:t xml:space="preserve">. In long QT, the sodium channel does not close when it should, and sodium ions are continuously leaked in. In </w:t>
      </w:r>
      <w:proofErr w:type="spellStart"/>
      <w:r>
        <w:rPr>
          <w:sz w:val="18"/>
        </w:rPr>
        <w:t>Brugada</w:t>
      </w:r>
      <w:proofErr w:type="spellEnd"/>
      <w:r>
        <w:rPr>
          <w:sz w:val="18"/>
        </w:rPr>
        <w:t xml:space="preserve"> syndrome, the dysfunction is the opposite, that is, the sodium channel closes prematurely. The end result of both, however, is the same: the creation of a voltage arrhythmia at the substrate for </w:t>
      </w:r>
      <w:proofErr w:type="spellStart"/>
      <w:r>
        <w:rPr>
          <w:sz w:val="18"/>
        </w:rPr>
        <w:t>reentrant</w:t>
      </w:r>
      <w:proofErr w:type="spellEnd"/>
      <w:r>
        <w:rPr>
          <w:sz w:val="18"/>
        </w:rPr>
        <w:t xml:space="preserve"> arrhythmias. </w:t>
      </w:r>
    </w:p>
    <w:p w14:paraId="56F623E3" w14:textId="77777777" w:rsidR="00EE50E8" w:rsidRDefault="00EE50E8">
      <w:pPr>
        <w:rPr>
          <w:sz w:val="18"/>
        </w:rPr>
      </w:pPr>
    </w:p>
    <w:p w14:paraId="3BCBAD5B" w14:textId="77777777" w:rsidR="00EE50E8" w:rsidRDefault="00EE50E8">
      <w:pPr>
        <w:rPr>
          <w:sz w:val="18"/>
        </w:rPr>
      </w:pPr>
    </w:p>
    <w:p w14:paraId="0FC6597F" w14:textId="77777777" w:rsidR="00EE50E8" w:rsidRDefault="00EE50E8">
      <w:pPr>
        <w:rPr>
          <w:sz w:val="18"/>
        </w:rPr>
      </w:pPr>
    </w:p>
    <w:p w14:paraId="47642405" w14:textId="77777777" w:rsidR="00EE50E8" w:rsidRDefault="00EE50E8">
      <w:pPr>
        <w:rPr>
          <w:sz w:val="18"/>
        </w:rPr>
      </w:pPr>
    </w:p>
    <w:p w14:paraId="67C6A736" w14:textId="77777777" w:rsidR="00EE50E8" w:rsidRDefault="00EE50E8">
      <w:pPr>
        <w:rPr>
          <w:sz w:val="18"/>
        </w:rPr>
      </w:pPr>
      <w:r>
        <w:rPr>
          <w:rStyle w:val="Strong"/>
          <w:sz w:val="18"/>
        </w:rPr>
        <w:t>Diagnosis is often difficult</w:t>
      </w:r>
      <w:r>
        <w:rPr>
          <w:sz w:val="18"/>
        </w:rPr>
        <w:t xml:space="preserve"> </w:t>
      </w:r>
      <w:r>
        <w:rPr>
          <w:sz w:val="18"/>
        </w:rPr>
        <w:br/>
      </w:r>
      <w:proofErr w:type="spellStart"/>
      <w:r>
        <w:rPr>
          <w:sz w:val="18"/>
        </w:rPr>
        <w:t>Brugada</w:t>
      </w:r>
      <w:proofErr w:type="spellEnd"/>
      <w:r>
        <w:rPr>
          <w:sz w:val="18"/>
        </w:rPr>
        <w:t xml:space="preserve"> syndrome is an important high risk factor for syncopal or sudden death, yet it is sometimes very difficult to diagnose, says </w:t>
      </w:r>
      <w:proofErr w:type="spellStart"/>
      <w:r>
        <w:rPr>
          <w:sz w:val="18"/>
        </w:rPr>
        <w:t>Dr.</w:t>
      </w:r>
      <w:proofErr w:type="spellEnd"/>
      <w:r>
        <w:rPr>
          <w:sz w:val="18"/>
        </w:rPr>
        <w:t xml:space="preserve"> </w:t>
      </w:r>
      <w:proofErr w:type="spellStart"/>
      <w:r>
        <w:rPr>
          <w:sz w:val="18"/>
        </w:rPr>
        <w:t>Brugada</w:t>
      </w:r>
      <w:proofErr w:type="spellEnd"/>
      <w:r>
        <w:rPr>
          <w:sz w:val="18"/>
        </w:rPr>
        <w:t xml:space="preserve">. Ventricular fibrillations or fast polymorphic ventricular tachycardias often appear without warning and without prolonged QT interval during sinus rhythm. </w:t>
      </w:r>
    </w:p>
    <w:p w14:paraId="4B09A2D3" w14:textId="77777777" w:rsidR="00EE50E8" w:rsidRDefault="00EE50E8">
      <w:pPr>
        <w:rPr>
          <w:sz w:val="18"/>
        </w:rPr>
      </w:pPr>
      <w:r>
        <w:rPr>
          <w:sz w:val="18"/>
        </w:rPr>
        <w:t xml:space="preserve">Upon ECG, manifestations of </w:t>
      </w:r>
      <w:proofErr w:type="spellStart"/>
      <w:r>
        <w:rPr>
          <w:sz w:val="18"/>
        </w:rPr>
        <w:t>Brugada</w:t>
      </w:r>
      <w:proofErr w:type="spellEnd"/>
      <w:r>
        <w:rPr>
          <w:sz w:val="18"/>
        </w:rPr>
        <w:t xml:space="preserve"> syndrome can take the form of either coved ST segmental elevations terminated by inverted T waves, or a notched, saddle-back deformity of the ST segment. These patterns can be deceptive, however, appearing and then normalizing later, warns </w:t>
      </w:r>
      <w:proofErr w:type="spellStart"/>
      <w:r>
        <w:rPr>
          <w:sz w:val="18"/>
        </w:rPr>
        <w:t>Dr.</w:t>
      </w:r>
      <w:proofErr w:type="spellEnd"/>
      <w:r>
        <w:rPr>
          <w:sz w:val="18"/>
        </w:rPr>
        <w:t xml:space="preserve"> </w:t>
      </w:r>
      <w:proofErr w:type="spellStart"/>
      <w:r>
        <w:rPr>
          <w:sz w:val="18"/>
        </w:rPr>
        <w:t>Brugada</w:t>
      </w:r>
      <w:proofErr w:type="spellEnd"/>
      <w:r>
        <w:rPr>
          <w:sz w:val="18"/>
        </w:rPr>
        <w:t xml:space="preserve">. </w:t>
      </w:r>
    </w:p>
    <w:p w14:paraId="4BB85B2F" w14:textId="77777777" w:rsidR="00EE50E8" w:rsidRDefault="00EE50E8">
      <w:pPr>
        <w:rPr>
          <w:sz w:val="18"/>
        </w:rPr>
      </w:pPr>
      <w:r>
        <w:rPr>
          <w:sz w:val="18"/>
        </w:rPr>
        <w:t xml:space="preserve">Further complicating diagnosis is another important feature of </w:t>
      </w:r>
      <w:proofErr w:type="spellStart"/>
      <w:r>
        <w:rPr>
          <w:sz w:val="18"/>
        </w:rPr>
        <w:t>Brugada</w:t>
      </w:r>
      <w:proofErr w:type="spellEnd"/>
      <w:r>
        <w:rPr>
          <w:sz w:val="18"/>
        </w:rPr>
        <w:t xml:space="preserve"> syndrome: the complete absence of structural cardiac disease. Also confounding the diagnosis are other conditions that can mimic the </w:t>
      </w:r>
      <w:proofErr w:type="spellStart"/>
      <w:r>
        <w:rPr>
          <w:sz w:val="18"/>
        </w:rPr>
        <w:t>Brugada</w:t>
      </w:r>
      <w:proofErr w:type="spellEnd"/>
      <w:r>
        <w:rPr>
          <w:sz w:val="18"/>
        </w:rPr>
        <w:t xml:space="preserve"> pattern on ECG, including acute myocardial ischemia or infarction, hypothermia, tricyclic antidepressants, arrhythmogenic right ventricular dysplasia and electrolyte abnormalities. </w:t>
      </w:r>
    </w:p>
    <w:p w14:paraId="7A8EEE71" w14:textId="77777777" w:rsidR="00EE50E8" w:rsidRDefault="00EE50E8">
      <w:pPr>
        <w:rPr>
          <w:sz w:val="18"/>
        </w:rPr>
      </w:pPr>
      <w:r>
        <w:rPr>
          <w:sz w:val="18"/>
        </w:rPr>
        <w:t xml:space="preserve">In 1996, </w:t>
      </w:r>
      <w:proofErr w:type="spellStart"/>
      <w:r>
        <w:rPr>
          <w:sz w:val="18"/>
        </w:rPr>
        <w:t>Miyasaki</w:t>
      </w:r>
      <w:proofErr w:type="spellEnd"/>
      <w:r>
        <w:rPr>
          <w:sz w:val="18"/>
        </w:rPr>
        <w:t xml:space="preserve"> et al. reported that these ECG patterns, often not present, can be modulated by antiarrhythmics. This has become an important diagnostic tool, says </w:t>
      </w:r>
      <w:proofErr w:type="spellStart"/>
      <w:r>
        <w:rPr>
          <w:sz w:val="18"/>
        </w:rPr>
        <w:t>Dr.</w:t>
      </w:r>
      <w:proofErr w:type="spellEnd"/>
      <w:r>
        <w:rPr>
          <w:sz w:val="18"/>
        </w:rPr>
        <w:t xml:space="preserve"> </w:t>
      </w:r>
      <w:proofErr w:type="spellStart"/>
      <w:r>
        <w:rPr>
          <w:sz w:val="18"/>
        </w:rPr>
        <w:t>Brugada</w:t>
      </w:r>
      <w:proofErr w:type="spellEnd"/>
      <w:r>
        <w:rPr>
          <w:sz w:val="18"/>
        </w:rPr>
        <w:t xml:space="preserve">, mainly with the use of ajmaline (available in Europe), </w:t>
      </w:r>
      <w:proofErr w:type="spellStart"/>
      <w:r>
        <w:rPr>
          <w:sz w:val="18"/>
        </w:rPr>
        <w:t>flecanide</w:t>
      </w:r>
      <w:proofErr w:type="spellEnd"/>
      <w:r>
        <w:rPr>
          <w:sz w:val="18"/>
        </w:rPr>
        <w:t xml:space="preserve"> and procainamide, and is particularly useful in diagnosing patients with normal ECG who are symptomatic or asymptomatic but have relatives who have died of sudden death. (figure 2). </w:t>
      </w:r>
    </w:p>
    <w:p w14:paraId="585E531F" w14:textId="77777777" w:rsidR="00EE50E8" w:rsidRDefault="00EE50E8">
      <w:pPr>
        <w:rPr>
          <w:sz w:val="18"/>
        </w:rPr>
      </w:pPr>
    </w:p>
    <w:p w14:paraId="35A79FA8" w14:textId="77777777" w:rsidR="00EE50E8" w:rsidRDefault="00EE50E8">
      <w:pPr>
        <w:rPr>
          <w:sz w:val="18"/>
        </w:rPr>
      </w:pPr>
    </w:p>
    <w:p w14:paraId="7AA4D03C" w14:textId="77777777" w:rsidR="00EE50E8" w:rsidRDefault="00EE50E8">
      <w:pPr>
        <w:rPr>
          <w:sz w:val="18"/>
        </w:rPr>
      </w:pPr>
    </w:p>
    <w:p w14:paraId="1FD596B1" w14:textId="77777777" w:rsidR="00EE50E8" w:rsidRDefault="00EE50E8">
      <w:pPr>
        <w:rPr>
          <w:sz w:val="18"/>
        </w:rPr>
      </w:pPr>
    </w:p>
    <w:p w14:paraId="6002D8BE" w14:textId="77777777" w:rsidR="00EE50E8" w:rsidRDefault="00EE50E8">
      <w:pPr>
        <w:rPr>
          <w:sz w:val="18"/>
        </w:rPr>
      </w:pPr>
      <w:r>
        <w:rPr>
          <w:rStyle w:val="Strong"/>
          <w:sz w:val="18"/>
        </w:rPr>
        <w:t>Risk stratification through database</w:t>
      </w:r>
      <w:r>
        <w:rPr>
          <w:sz w:val="18"/>
        </w:rPr>
        <w:t xml:space="preserve"> </w:t>
      </w:r>
      <w:r>
        <w:rPr>
          <w:sz w:val="18"/>
        </w:rPr>
        <w:br/>
      </w:r>
      <w:proofErr w:type="spellStart"/>
      <w:r>
        <w:rPr>
          <w:sz w:val="18"/>
        </w:rPr>
        <w:t>Dr.</w:t>
      </w:r>
      <w:proofErr w:type="spellEnd"/>
      <w:r>
        <w:rPr>
          <w:sz w:val="18"/>
        </w:rPr>
        <w:t xml:space="preserve"> </w:t>
      </w:r>
      <w:proofErr w:type="spellStart"/>
      <w:r>
        <w:rPr>
          <w:sz w:val="18"/>
        </w:rPr>
        <w:t>Brugada</w:t>
      </w:r>
      <w:proofErr w:type="spellEnd"/>
      <w:r>
        <w:rPr>
          <w:sz w:val="18"/>
        </w:rPr>
        <w:t xml:space="preserve"> relates that a database of 610 patients with </w:t>
      </w:r>
      <w:proofErr w:type="spellStart"/>
      <w:r>
        <w:rPr>
          <w:sz w:val="18"/>
        </w:rPr>
        <w:t>Brugada</w:t>
      </w:r>
      <w:proofErr w:type="spellEnd"/>
      <w:r>
        <w:rPr>
          <w:sz w:val="18"/>
        </w:rPr>
        <w:t xml:space="preserve"> syndrome now exists. Data from these patients (mean age of diagnosis: roughly 41 years), has provided further information that can be used for risk stratification. In these patients, over 50% will undergo a second cardiac arrest if a first occurs. Further, in patients with syncope, the risk of dying suddenly or of cardiac arrest is around 15%. In addition, and perhaps most importantly, notes </w:t>
      </w:r>
      <w:proofErr w:type="spellStart"/>
      <w:r>
        <w:rPr>
          <w:sz w:val="18"/>
        </w:rPr>
        <w:t>Dr.</w:t>
      </w:r>
      <w:proofErr w:type="spellEnd"/>
      <w:r>
        <w:rPr>
          <w:sz w:val="18"/>
        </w:rPr>
        <w:t xml:space="preserve"> </w:t>
      </w:r>
      <w:proofErr w:type="spellStart"/>
      <w:r>
        <w:rPr>
          <w:sz w:val="18"/>
        </w:rPr>
        <w:t>Brugada</w:t>
      </w:r>
      <w:proofErr w:type="spellEnd"/>
      <w:r>
        <w:rPr>
          <w:sz w:val="18"/>
        </w:rPr>
        <w:t xml:space="preserve">, they have found that asymptomatic patients who exhibit and ECG pattern of </w:t>
      </w:r>
      <w:proofErr w:type="spellStart"/>
      <w:r>
        <w:rPr>
          <w:sz w:val="18"/>
        </w:rPr>
        <w:t>Brugada</w:t>
      </w:r>
      <w:proofErr w:type="spellEnd"/>
      <w:r>
        <w:rPr>
          <w:sz w:val="18"/>
        </w:rPr>
        <w:t xml:space="preserve"> syndrome have a 6% risk of sudden death. </w:t>
      </w:r>
    </w:p>
    <w:p w14:paraId="6841E60F" w14:textId="77777777" w:rsidR="00EE50E8" w:rsidRDefault="00EE50E8">
      <w:pPr>
        <w:rPr>
          <w:sz w:val="18"/>
        </w:rPr>
      </w:pPr>
      <w:r>
        <w:rPr>
          <w:sz w:val="18"/>
        </w:rPr>
        <w:t xml:space="preserve">Inducibility of malignant arrhythmias upon electrophysiologic study is also a good predictor of events, says </w:t>
      </w:r>
      <w:proofErr w:type="spellStart"/>
      <w:r>
        <w:rPr>
          <w:sz w:val="18"/>
        </w:rPr>
        <w:t>Dr.</w:t>
      </w:r>
      <w:proofErr w:type="spellEnd"/>
      <w:r>
        <w:rPr>
          <w:sz w:val="18"/>
        </w:rPr>
        <w:t xml:space="preserve"> </w:t>
      </w:r>
      <w:proofErr w:type="spellStart"/>
      <w:r>
        <w:rPr>
          <w:sz w:val="18"/>
        </w:rPr>
        <w:t>Brugada</w:t>
      </w:r>
      <w:proofErr w:type="spellEnd"/>
      <w:r>
        <w:rPr>
          <w:sz w:val="18"/>
        </w:rPr>
        <w:t xml:space="preserve">. In non-inducible patients the risk of sudden death is only 2%. In contrast the inducible patients have a risk of sudden death that jumps to 30%. </w:t>
      </w:r>
    </w:p>
    <w:p w14:paraId="4323C303" w14:textId="77777777" w:rsidR="00EE50E8" w:rsidRDefault="00EE50E8">
      <w:pPr>
        <w:rPr>
          <w:sz w:val="18"/>
        </w:rPr>
      </w:pPr>
      <w:r>
        <w:rPr>
          <w:sz w:val="18"/>
        </w:rPr>
        <w:lastRenderedPageBreak/>
        <w:t xml:space="preserve">Another important point, says </w:t>
      </w:r>
      <w:proofErr w:type="spellStart"/>
      <w:r>
        <w:rPr>
          <w:sz w:val="18"/>
        </w:rPr>
        <w:t>Dr.</w:t>
      </w:r>
      <w:proofErr w:type="spellEnd"/>
      <w:r>
        <w:rPr>
          <w:sz w:val="18"/>
        </w:rPr>
        <w:t xml:space="preserve"> </w:t>
      </w:r>
      <w:proofErr w:type="spellStart"/>
      <w:r>
        <w:rPr>
          <w:sz w:val="18"/>
        </w:rPr>
        <w:t>Brugada</w:t>
      </w:r>
      <w:proofErr w:type="spellEnd"/>
      <w:r>
        <w:rPr>
          <w:sz w:val="18"/>
        </w:rPr>
        <w:t xml:space="preserve">, is that females with </w:t>
      </w:r>
      <w:proofErr w:type="spellStart"/>
      <w:r>
        <w:rPr>
          <w:sz w:val="18"/>
        </w:rPr>
        <w:t>Brugada</w:t>
      </w:r>
      <w:proofErr w:type="spellEnd"/>
      <w:r>
        <w:rPr>
          <w:sz w:val="18"/>
        </w:rPr>
        <w:t xml:space="preserve"> syndrome seem to be more protected against sudden death than males. Females have only a 7% risk of mortality or cardiovascular event, versus males, who have an 18% risk. </w:t>
      </w:r>
    </w:p>
    <w:p w14:paraId="4DFD23B4" w14:textId="77777777" w:rsidR="00EE50E8" w:rsidRDefault="00EE50E8">
      <w:pPr>
        <w:rPr>
          <w:sz w:val="18"/>
        </w:rPr>
      </w:pPr>
      <w:r>
        <w:rPr>
          <w:sz w:val="18"/>
        </w:rPr>
        <w:t xml:space="preserve">The only treatment available for </w:t>
      </w:r>
      <w:proofErr w:type="spellStart"/>
      <w:r>
        <w:rPr>
          <w:sz w:val="18"/>
        </w:rPr>
        <w:t>Brugada</w:t>
      </w:r>
      <w:proofErr w:type="spellEnd"/>
      <w:r>
        <w:rPr>
          <w:sz w:val="18"/>
        </w:rPr>
        <w:t xml:space="preserve"> syndrome is the defibrillator. Within the database, each patient implanted with a defibrillator is still alive, says </w:t>
      </w:r>
      <w:proofErr w:type="spellStart"/>
      <w:r>
        <w:rPr>
          <w:sz w:val="18"/>
        </w:rPr>
        <w:t>Dr.</w:t>
      </w:r>
      <w:proofErr w:type="spellEnd"/>
      <w:r>
        <w:rPr>
          <w:sz w:val="18"/>
        </w:rPr>
        <w:t xml:space="preserve"> </w:t>
      </w:r>
      <w:proofErr w:type="spellStart"/>
      <w:r>
        <w:rPr>
          <w:sz w:val="18"/>
        </w:rPr>
        <w:t>Brugada</w:t>
      </w:r>
      <w:proofErr w:type="spellEnd"/>
      <w:r>
        <w:rPr>
          <w:sz w:val="18"/>
        </w:rPr>
        <w:t xml:space="preserve">, which indicates that this is a good tool in the prevention of sudden death. (figure 3). </w:t>
      </w:r>
    </w:p>
    <w:p w14:paraId="034F9386" w14:textId="77777777" w:rsidR="00EE50E8" w:rsidRDefault="00EE50E8">
      <w:pPr>
        <w:rPr>
          <w:sz w:val="18"/>
        </w:rPr>
      </w:pPr>
    </w:p>
    <w:p w14:paraId="1EDB3B12" w14:textId="77777777" w:rsidR="00EE50E8" w:rsidRDefault="00EE50E8">
      <w:pPr>
        <w:rPr>
          <w:sz w:val="18"/>
        </w:rPr>
      </w:pPr>
      <w:r>
        <w:rPr>
          <w:sz w:val="18"/>
        </w:rPr>
        <w:t xml:space="preserve">The picture on </w:t>
      </w:r>
      <w:proofErr w:type="spellStart"/>
      <w:r>
        <w:rPr>
          <w:sz w:val="18"/>
        </w:rPr>
        <w:t>Brugada</w:t>
      </w:r>
      <w:proofErr w:type="spellEnd"/>
      <w:r>
        <w:rPr>
          <w:sz w:val="18"/>
        </w:rPr>
        <w:t xml:space="preserve"> syndrome has become clarified tremendously in the last ten years. This has been possible thanks to the research </w:t>
      </w:r>
      <w:proofErr w:type="spellStart"/>
      <w:r>
        <w:rPr>
          <w:sz w:val="18"/>
        </w:rPr>
        <w:t>centers</w:t>
      </w:r>
      <w:proofErr w:type="spellEnd"/>
      <w:r>
        <w:rPr>
          <w:sz w:val="18"/>
        </w:rPr>
        <w:t xml:space="preserve"> that have identified some of the mechanisms that predispose a patient to </w:t>
      </w:r>
      <w:proofErr w:type="spellStart"/>
      <w:r>
        <w:rPr>
          <w:sz w:val="18"/>
        </w:rPr>
        <w:t>Brugada</w:t>
      </w:r>
      <w:proofErr w:type="spellEnd"/>
      <w:r>
        <w:rPr>
          <w:sz w:val="18"/>
        </w:rPr>
        <w:t xml:space="preserve"> syndrome. Basic sciences have played and still play a key role in the </w:t>
      </w:r>
      <w:proofErr w:type="spellStart"/>
      <w:r>
        <w:rPr>
          <w:sz w:val="18"/>
        </w:rPr>
        <w:t>unraveling</w:t>
      </w:r>
      <w:proofErr w:type="spellEnd"/>
      <w:r>
        <w:rPr>
          <w:sz w:val="18"/>
        </w:rPr>
        <w:t xml:space="preserve"> of this disease. However, if we are able to risk stratify the individuals with </w:t>
      </w:r>
      <w:proofErr w:type="spellStart"/>
      <w:r>
        <w:rPr>
          <w:sz w:val="18"/>
        </w:rPr>
        <w:t>Brugada</w:t>
      </w:r>
      <w:proofErr w:type="spellEnd"/>
      <w:r>
        <w:rPr>
          <w:sz w:val="18"/>
        </w:rPr>
        <w:t xml:space="preserve"> syndrome, it is mainly due to the fruitful collaboration with colleagues from all over the world who are following these patients and participate in the collection of the data. </w:t>
      </w:r>
    </w:p>
    <w:p w14:paraId="5B75EEA4" w14:textId="77777777" w:rsidR="00EE50E8" w:rsidRDefault="00EE50E8">
      <w:pPr>
        <w:rPr>
          <w:sz w:val="18"/>
        </w:rPr>
      </w:pPr>
      <w:r>
        <w:rPr>
          <w:rStyle w:val="Strong"/>
          <w:sz w:val="18"/>
        </w:rPr>
        <w:t>References</w:t>
      </w:r>
      <w:r>
        <w:rPr>
          <w:sz w:val="18"/>
        </w:rPr>
        <w:t xml:space="preserve"> </w:t>
      </w:r>
      <w:r>
        <w:rPr>
          <w:sz w:val="18"/>
        </w:rPr>
        <w:br/>
        <w:t xml:space="preserve">1 </w:t>
      </w:r>
      <w:proofErr w:type="spellStart"/>
      <w:r>
        <w:rPr>
          <w:sz w:val="18"/>
        </w:rPr>
        <w:t>Brugada</w:t>
      </w:r>
      <w:proofErr w:type="spellEnd"/>
      <w:r>
        <w:rPr>
          <w:sz w:val="18"/>
        </w:rPr>
        <w:t xml:space="preserve"> P, </w:t>
      </w:r>
      <w:proofErr w:type="spellStart"/>
      <w:r>
        <w:rPr>
          <w:sz w:val="18"/>
        </w:rPr>
        <w:t>Brugada</w:t>
      </w:r>
      <w:proofErr w:type="spellEnd"/>
      <w:r>
        <w:rPr>
          <w:sz w:val="18"/>
        </w:rPr>
        <w:t xml:space="preserve"> J. Right bundle branch block, persistent ST segment elevation and sudden cardiac death: a distinct clinical and electrocardiographic syndrome. A </w:t>
      </w:r>
      <w:proofErr w:type="spellStart"/>
      <w:r>
        <w:rPr>
          <w:sz w:val="18"/>
        </w:rPr>
        <w:t>multicenter</w:t>
      </w:r>
      <w:proofErr w:type="spellEnd"/>
      <w:r>
        <w:rPr>
          <w:sz w:val="18"/>
        </w:rPr>
        <w:t xml:space="preserve"> report. J Am Coll </w:t>
      </w:r>
      <w:proofErr w:type="spellStart"/>
      <w:r>
        <w:rPr>
          <w:sz w:val="18"/>
        </w:rPr>
        <w:t>Cardiol</w:t>
      </w:r>
      <w:proofErr w:type="spellEnd"/>
      <w:r>
        <w:rPr>
          <w:sz w:val="18"/>
        </w:rPr>
        <w:t xml:space="preserve"> 1992;20:1391-6. </w:t>
      </w:r>
      <w:r>
        <w:rPr>
          <w:sz w:val="18"/>
        </w:rPr>
        <w:br/>
      </w:r>
      <w:r>
        <w:rPr>
          <w:sz w:val="18"/>
        </w:rPr>
        <w:br/>
        <w:t xml:space="preserve">2 Miyazaki T, </w:t>
      </w:r>
      <w:proofErr w:type="spellStart"/>
      <w:r>
        <w:rPr>
          <w:sz w:val="18"/>
        </w:rPr>
        <w:t>Mitamura</w:t>
      </w:r>
      <w:proofErr w:type="spellEnd"/>
      <w:r>
        <w:rPr>
          <w:sz w:val="18"/>
        </w:rPr>
        <w:t xml:space="preserve"> H, Miyoshi S, </w:t>
      </w:r>
      <w:proofErr w:type="spellStart"/>
      <w:r>
        <w:rPr>
          <w:sz w:val="18"/>
        </w:rPr>
        <w:t>Soejima</w:t>
      </w:r>
      <w:proofErr w:type="spellEnd"/>
      <w:r>
        <w:rPr>
          <w:sz w:val="18"/>
        </w:rPr>
        <w:t xml:space="preserve"> K, Aizawa Y, Ogawa S. Autonomic and antiarrhythmic drug modulation of ST segment elevation in patients with </w:t>
      </w:r>
      <w:proofErr w:type="spellStart"/>
      <w:r>
        <w:rPr>
          <w:sz w:val="18"/>
        </w:rPr>
        <w:t>Brugada</w:t>
      </w:r>
      <w:proofErr w:type="spellEnd"/>
      <w:r>
        <w:rPr>
          <w:sz w:val="18"/>
        </w:rPr>
        <w:t xml:space="preserve"> syndrome. J Am Coll </w:t>
      </w:r>
      <w:proofErr w:type="spellStart"/>
      <w:r>
        <w:rPr>
          <w:sz w:val="18"/>
        </w:rPr>
        <w:t>Cardiol</w:t>
      </w:r>
      <w:proofErr w:type="spellEnd"/>
      <w:r>
        <w:rPr>
          <w:sz w:val="18"/>
        </w:rPr>
        <w:t xml:space="preserve">. 1996 Apr;27(5):1061-70. </w:t>
      </w:r>
      <w:r>
        <w:rPr>
          <w:sz w:val="18"/>
        </w:rPr>
        <w:br/>
      </w:r>
      <w:r>
        <w:rPr>
          <w:sz w:val="18"/>
        </w:rPr>
        <w:br/>
        <w:t xml:space="preserve">3 </w:t>
      </w:r>
      <w:proofErr w:type="spellStart"/>
      <w:r>
        <w:rPr>
          <w:sz w:val="18"/>
        </w:rPr>
        <w:t>Brugada</w:t>
      </w:r>
      <w:proofErr w:type="spellEnd"/>
      <w:r>
        <w:rPr>
          <w:sz w:val="18"/>
        </w:rPr>
        <w:t xml:space="preserve"> J, </w:t>
      </w:r>
      <w:proofErr w:type="spellStart"/>
      <w:r>
        <w:rPr>
          <w:sz w:val="18"/>
        </w:rPr>
        <w:t>Brugada</w:t>
      </w:r>
      <w:proofErr w:type="spellEnd"/>
      <w:r>
        <w:rPr>
          <w:sz w:val="18"/>
        </w:rPr>
        <w:t xml:space="preserve"> R, </w:t>
      </w:r>
      <w:proofErr w:type="spellStart"/>
      <w:r>
        <w:rPr>
          <w:sz w:val="18"/>
        </w:rPr>
        <w:t>Antzelevitch</w:t>
      </w:r>
      <w:proofErr w:type="spellEnd"/>
      <w:r>
        <w:rPr>
          <w:sz w:val="18"/>
        </w:rPr>
        <w:t xml:space="preserve"> C, </w:t>
      </w:r>
      <w:proofErr w:type="spellStart"/>
      <w:r>
        <w:rPr>
          <w:sz w:val="18"/>
        </w:rPr>
        <w:t>Towbin</w:t>
      </w:r>
      <w:proofErr w:type="spellEnd"/>
      <w:r>
        <w:rPr>
          <w:sz w:val="18"/>
        </w:rPr>
        <w:t xml:space="preserve"> J, </w:t>
      </w:r>
      <w:proofErr w:type="spellStart"/>
      <w:r>
        <w:rPr>
          <w:sz w:val="18"/>
        </w:rPr>
        <w:t>Nademanee</w:t>
      </w:r>
      <w:proofErr w:type="spellEnd"/>
      <w:r>
        <w:rPr>
          <w:sz w:val="18"/>
        </w:rPr>
        <w:t xml:space="preserve"> K, </w:t>
      </w:r>
      <w:proofErr w:type="spellStart"/>
      <w:r>
        <w:rPr>
          <w:sz w:val="18"/>
        </w:rPr>
        <w:t>Brugada</w:t>
      </w:r>
      <w:proofErr w:type="spellEnd"/>
      <w:r>
        <w:rPr>
          <w:sz w:val="18"/>
        </w:rPr>
        <w:t xml:space="preserve"> P. Long-term follow-up of individuals with the electrocardiographic pattern of right bundle-branch block and ST-segment elevation in precordial leads V1 to V3. Circulation. 2002 Jan 1;105(1):73-8. </w:t>
      </w:r>
      <w:r>
        <w:rPr>
          <w:sz w:val="18"/>
        </w:rPr>
        <w:br/>
      </w:r>
      <w:r>
        <w:rPr>
          <w:sz w:val="18"/>
        </w:rPr>
        <w:br/>
        <w:t xml:space="preserve">4 </w:t>
      </w:r>
      <w:proofErr w:type="spellStart"/>
      <w:r>
        <w:rPr>
          <w:sz w:val="18"/>
        </w:rPr>
        <w:t>Antzelevitch</w:t>
      </w:r>
      <w:proofErr w:type="spellEnd"/>
      <w:r>
        <w:rPr>
          <w:sz w:val="18"/>
        </w:rPr>
        <w:t xml:space="preserve"> C. The </w:t>
      </w:r>
      <w:proofErr w:type="spellStart"/>
      <w:r>
        <w:rPr>
          <w:sz w:val="18"/>
        </w:rPr>
        <w:t>Brugada</w:t>
      </w:r>
      <w:proofErr w:type="spellEnd"/>
      <w:r>
        <w:rPr>
          <w:sz w:val="18"/>
        </w:rPr>
        <w:t xml:space="preserve"> syndrome. J </w:t>
      </w:r>
      <w:proofErr w:type="spellStart"/>
      <w:r>
        <w:rPr>
          <w:sz w:val="18"/>
        </w:rPr>
        <w:t>Cardivasc</w:t>
      </w:r>
      <w:proofErr w:type="spellEnd"/>
      <w:r>
        <w:rPr>
          <w:sz w:val="18"/>
        </w:rPr>
        <w:t xml:space="preserve"> </w:t>
      </w:r>
      <w:proofErr w:type="spellStart"/>
      <w:r>
        <w:rPr>
          <w:sz w:val="18"/>
        </w:rPr>
        <w:t>Electrophysiol</w:t>
      </w:r>
      <w:proofErr w:type="spellEnd"/>
      <w:r>
        <w:rPr>
          <w:sz w:val="18"/>
        </w:rPr>
        <w:t xml:space="preserve"> 1998;9:513-16. </w:t>
      </w:r>
    </w:p>
    <w:p w14:paraId="5650F6E6" w14:textId="77777777" w:rsidR="00EE50E8" w:rsidRDefault="00EE50E8">
      <w:pPr>
        <w:pBdr>
          <w:bottom w:val="single" w:sz="6" w:space="1" w:color="auto"/>
        </w:pBdr>
        <w:rPr>
          <w:sz w:val="18"/>
        </w:rPr>
      </w:pPr>
    </w:p>
    <w:p w14:paraId="7B1CAFEA" w14:textId="77777777" w:rsidR="00EE50E8" w:rsidRDefault="00EE50E8">
      <w:pPr>
        <w:rPr>
          <w:sz w:val="18"/>
        </w:rPr>
      </w:pPr>
    </w:p>
    <w:p w14:paraId="1695A676" w14:textId="77777777" w:rsidR="00EE50E8" w:rsidRDefault="00EE50E8">
      <w:pPr>
        <w:rPr>
          <w:sz w:val="18"/>
        </w:rPr>
      </w:pPr>
    </w:p>
    <w:p w14:paraId="061FB97D" w14:textId="77777777" w:rsidR="00EE50E8" w:rsidRDefault="00EE50E8">
      <w:pPr>
        <w:pStyle w:val="Heading5"/>
      </w:pPr>
      <w:r>
        <w:t>Role of flecainide in diagnosis</w:t>
      </w:r>
    </w:p>
    <w:p w14:paraId="0A1BA1DE" w14:textId="77777777" w:rsidR="00EE50E8" w:rsidRDefault="00EE50E8">
      <w:pPr>
        <w:rPr>
          <w:sz w:val="18"/>
        </w:rPr>
      </w:pPr>
    </w:p>
    <w:p w14:paraId="611D70A0" w14:textId="77777777" w:rsidR="00EE50E8" w:rsidRDefault="00EE50E8">
      <w:pPr>
        <w:rPr>
          <w:sz w:val="18"/>
        </w:rPr>
      </w:pPr>
    </w:p>
    <w:p w14:paraId="4176A60E" w14:textId="77777777" w:rsidR="00EE50E8" w:rsidRDefault="00EE50E8">
      <w:pPr>
        <w:rPr>
          <w:sz w:val="18"/>
        </w:rPr>
      </w:pPr>
      <w:r>
        <w:rPr>
          <w:sz w:val="18"/>
        </w:rPr>
        <w:t xml:space="preserve">This study reports that the QT interval becomes much more prolonged in patients with </w:t>
      </w:r>
      <w:proofErr w:type="spellStart"/>
      <w:r>
        <w:rPr>
          <w:sz w:val="18"/>
        </w:rPr>
        <w:t>Brugada</w:t>
      </w:r>
      <w:proofErr w:type="spellEnd"/>
      <w:r>
        <w:rPr>
          <w:sz w:val="18"/>
        </w:rPr>
        <w:t xml:space="preserve"> syndrome with flecainide.</w:t>
      </w:r>
    </w:p>
    <w:p w14:paraId="7FCD518E" w14:textId="77777777" w:rsidR="00EE50E8" w:rsidRDefault="00602FCE">
      <w:pPr>
        <w:rPr>
          <w:sz w:val="16"/>
        </w:rPr>
      </w:pPr>
      <w:hyperlink r:id="rId64" w:history="1">
        <w:r w:rsidR="00EE50E8">
          <w:rPr>
            <w:rStyle w:val="Hyperlink"/>
            <w:sz w:val="16"/>
          </w:rPr>
          <w:t>C:\Documents and Settings\Hitesh Patel\Hitesh\MEDINFO\</w:t>
        </w:r>
        <w:proofErr w:type="spellStart"/>
        <w:r w:rsidR="00EE50E8">
          <w:rPr>
            <w:rStyle w:val="Hyperlink"/>
            <w:sz w:val="16"/>
          </w:rPr>
          <w:t>Medinfo</w:t>
        </w:r>
        <w:proofErr w:type="spellEnd"/>
        <w:r w:rsidR="00EE50E8">
          <w:rPr>
            <w:rStyle w:val="Hyperlink"/>
            <w:sz w:val="16"/>
          </w:rPr>
          <w:t xml:space="preserve">\Archive\arrhythmias </w:t>
        </w:r>
        <w:proofErr w:type="spellStart"/>
        <w:r w:rsidR="00EE50E8">
          <w:rPr>
            <w:rStyle w:val="Hyperlink"/>
            <w:sz w:val="16"/>
          </w:rPr>
          <w:t>Brugada</w:t>
        </w:r>
        <w:proofErr w:type="spellEnd"/>
        <w:r w:rsidR="00EE50E8">
          <w:rPr>
            <w:rStyle w:val="Hyperlink"/>
            <w:sz w:val="16"/>
          </w:rPr>
          <w:t xml:space="preserve"> </w:t>
        </w:r>
        <w:proofErr w:type="spellStart"/>
        <w:r w:rsidR="00EE50E8">
          <w:rPr>
            <w:rStyle w:val="Hyperlink"/>
            <w:sz w:val="16"/>
          </w:rPr>
          <w:t>EcG</w:t>
        </w:r>
        <w:proofErr w:type="spellEnd"/>
        <w:r w:rsidR="00EE50E8">
          <w:rPr>
            <w:rStyle w:val="Hyperlink"/>
            <w:sz w:val="16"/>
          </w:rPr>
          <w:t xml:space="preserve"> flecainide.htm</w:t>
        </w:r>
      </w:hyperlink>
    </w:p>
    <w:p w14:paraId="02BEB910" w14:textId="77777777" w:rsidR="00EE50E8" w:rsidRDefault="00EE50E8"/>
    <w:p w14:paraId="69CE53AE" w14:textId="77777777" w:rsidR="00EE50E8" w:rsidRDefault="00EE50E8"/>
    <w:p w14:paraId="2B6D353F" w14:textId="77777777" w:rsidR="00EE50E8" w:rsidRDefault="00EE50E8"/>
    <w:p w14:paraId="17A0861C" w14:textId="77777777" w:rsidR="00EE50E8" w:rsidRDefault="00EE50E8">
      <w:pPr>
        <w:pStyle w:val="Heading5"/>
      </w:pPr>
      <w:r>
        <w:t xml:space="preserve">Unmasking </w:t>
      </w:r>
      <w:proofErr w:type="spellStart"/>
      <w:r>
        <w:t>Brugada</w:t>
      </w:r>
      <w:proofErr w:type="spellEnd"/>
      <w:r>
        <w:t xml:space="preserve"> Syndrome- inadvertently</w:t>
      </w:r>
    </w:p>
    <w:p w14:paraId="044599F2" w14:textId="77777777" w:rsidR="00EE50E8" w:rsidRDefault="00EE50E8">
      <w:pPr>
        <w:rPr>
          <w:lang w:val="en-US"/>
        </w:rPr>
      </w:pPr>
    </w:p>
    <w:p w14:paraId="7D2F8E1C" w14:textId="77777777" w:rsidR="00EE50E8" w:rsidRDefault="00602FCE">
      <w:pPr>
        <w:rPr>
          <w:lang w:val="en-US"/>
        </w:rPr>
      </w:pPr>
      <w:hyperlink r:id="rId65" w:history="1">
        <w:r w:rsidR="00EE50E8">
          <w:rPr>
            <w:rStyle w:val="Hyperlink"/>
            <w:lang w:val="en-US"/>
          </w:rPr>
          <w:t>This case report</w:t>
        </w:r>
      </w:hyperlink>
      <w:r w:rsidR="00EE50E8">
        <w:rPr>
          <w:lang w:val="en-US"/>
        </w:rPr>
        <w:t xml:space="preserve"> illustrates unmasking of </w:t>
      </w:r>
      <w:proofErr w:type="spellStart"/>
      <w:r w:rsidR="00EE50E8">
        <w:rPr>
          <w:lang w:val="en-US"/>
        </w:rPr>
        <w:t>Brugada</w:t>
      </w:r>
      <w:proofErr w:type="spellEnd"/>
      <w:r w:rsidR="00EE50E8">
        <w:rPr>
          <w:lang w:val="en-US"/>
        </w:rPr>
        <w:t xml:space="preserve"> Syndrome by amiodarone! The authors speculate that some of Na channel blocking effects of amiodarone may be responsible for this observation. The reports also states that tricyclic antidepressants, lithium and cocaine can unmask the </w:t>
      </w:r>
      <w:proofErr w:type="spellStart"/>
      <w:r w:rsidR="00EE50E8">
        <w:rPr>
          <w:lang w:val="en-US"/>
        </w:rPr>
        <w:t>Brugada</w:t>
      </w:r>
      <w:proofErr w:type="spellEnd"/>
      <w:r w:rsidR="00EE50E8">
        <w:rPr>
          <w:lang w:val="en-US"/>
        </w:rPr>
        <w:t xml:space="preserve"> Syndrome, as well as increased body </w:t>
      </w:r>
      <w:proofErr w:type="spellStart"/>
      <w:r w:rsidR="00EE50E8">
        <w:rPr>
          <w:lang w:val="en-US"/>
        </w:rPr>
        <w:t>temprature</w:t>
      </w:r>
      <w:proofErr w:type="spellEnd"/>
      <w:r w:rsidR="00EE50E8">
        <w:rPr>
          <w:lang w:val="en-US"/>
        </w:rPr>
        <w:t>.</w:t>
      </w:r>
    </w:p>
    <w:p w14:paraId="246BC707" w14:textId="77777777" w:rsidR="00EE50E8" w:rsidRDefault="00EE50E8">
      <w:pPr>
        <w:pBdr>
          <w:bottom w:val="single" w:sz="6" w:space="1" w:color="auto"/>
        </w:pBdr>
      </w:pPr>
    </w:p>
    <w:p w14:paraId="55BF1EF3" w14:textId="77777777" w:rsidR="00EE50E8" w:rsidRDefault="00EE50E8"/>
    <w:p w14:paraId="20132E17" w14:textId="77777777" w:rsidR="00EE50E8" w:rsidRDefault="00EE50E8"/>
    <w:p w14:paraId="1ADBEBB8" w14:textId="77777777" w:rsidR="00EE50E8" w:rsidRDefault="00EE50E8">
      <w:pPr>
        <w:pStyle w:val="Heading5"/>
      </w:pPr>
      <w:r>
        <w:t>Risk Stratification</w:t>
      </w:r>
    </w:p>
    <w:p w14:paraId="01EEB0A3" w14:textId="77777777" w:rsidR="00EE50E8" w:rsidRDefault="00EE50E8">
      <w:pPr>
        <w:rPr>
          <w:lang w:val="en-US"/>
        </w:rPr>
      </w:pPr>
    </w:p>
    <w:p w14:paraId="3CFB18EF" w14:textId="77777777" w:rsidR="00EE50E8" w:rsidRDefault="00EE50E8">
      <w:pPr>
        <w:pStyle w:val="Heading6"/>
        <w:rPr>
          <w:lang w:val="en-US"/>
        </w:rPr>
      </w:pPr>
      <w:r>
        <w:rPr>
          <w:lang w:val="en-US"/>
        </w:rPr>
        <w:t>Debates/editorials/reviews</w:t>
      </w:r>
    </w:p>
    <w:p w14:paraId="07F859C1" w14:textId="77777777" w:rsidR="00EE50E8" w:rsidRDefault="00EE50E8">
      <w:pPr>
        <w:rPr>
          <w:lang w:val="en-US"/>
        </w:rPr>
      </w:pPr>
    </w:p>
    <w:p w14:paraId="5D97EBD2" w14:textId="77777777" w:rsidR="00EE50E8" w:rsidRDefault="00EE50E8">
      <w:pPr>
        <w:rPr>
          <w:lang w:val="en-US"/>
        </w:rPr>
      </w:pPr>
      <w:proofErr w:type="spellStart"/>
      <w:r>
        <w:rPr>
          <w:lang w:val="en-US"/>
        </w:rPr>
        <w:t>Editorial:Risk</w:t>
      </w:r>
      <w:proofErr w:type="spellEnd"/>
      <w:r>
        <w:rPr>
          <w:lang w:val="en-US"/>
        </w:rPr>
        <w:t xml:space="preserve"> stratification in </w:t>
      </w:r>
      <w:proofErr w:type="spellStart"/>
      <w:r>
        <w:rPr>
          <w:lang w:val="en-US"/>
        </w:rPr>
        <w:t>Brugada</w:t>
      </w:r>
      <w:proofErr w:type="spellEnd"/>
      <w:r>
        <w:rPr>
          <w:lang w:val="en-US"/>
        </w:rPr>
        <w:t xml:space="preserve"> Syndrome</w:t>
      </w:r>
    </w:p>
    <w:p w14:paraId="283EC5A9" w14:textId="77777777" w:rsidR="00EE50E8" w:rsidRDefault="00EE50E8">
      <w:pPr>
        <w:rPr>
          <w:lang w:val="en-US"/>
        </w:rPr>
      </w:pPr>
      <w:r>
        <w:rPr>
          <w:lang w:val="en-US"/>
        </w:rPr>
        <w:t xml:space="preserve">Risk in asymptomatic patients probably lower than originally reported by </w:t>
      </w:r>
      <w:proofErr w:type="spellStart"/>
      <w:r>
        <w:rPr>
          <w:lang w:val="en-US"/>
        </w:rPr>
        <w:t>Brugada</w:t>
      </w:r>
      <w:proofErr w:type="spellEnd"/>
      <w:r>
        <w:rPr>
          <w:lang w:val="en-US"/>
        </w:rPr>
        <w:t xml:space="preserve"> brothers, whose cohort was a higher risk probably because of selection bias. EPS probably is also not indicated in asymptomatic patients.</w:t>
      </w:r>
    </w:p>
    <w:p w14:paraId="0B31AD3A" w14:textId="77777777" w:rsidR="00EE50E8" w:rsidRDefault="00602FCE">
      <w:hyperlink r:id="rId66" w:history="1">
        <w:r w:rsidR="00EE50E8">
          <w:rPr>
            <w:rStyle w:val="Hyperlink"/>
          </w:rPr>
          <w:t>The Lancet 2005</w:t>
        </w:r>
      </w:hyperlink>
    </w:p>
    <w:p w14:paraId="0BCF52D4" w14:textId="77777777" w:rsidR="00EE50E8" w:rsidRDefault="00EE50E8"/>
    <w:p w14:paraId="2BA950CE" w14:textId="3B475F43" w:rsidR="00EE50E8" w:rsidRDefault="00EE50E8">
      <w:pPr>
        <w:rPr>
          <w:szCs w:val="30"/>
          <w:lang w:val="en-US"/>
        </w:rPr>
      </w:pPr>
      <w:r>
        <w:t xml:space="preserve">Managing </w:t>
      </w:r>
      <w:proofErr w:type="spellStart"/>
      <w:r>
        <w:t>Brugada</w:t>
      </w:r>
      <w:proofErr w:type="spellEnd"/>
      <w:r>
        <w:t xml:space="preserve"> Syndrome patients in the absence of consensus- </w:t>
      </w:r>
      <w:hyperlink r:id="rId67" w:history="1">
        <w:r>
          <w:rPr>
            <w:rStyle w:val="Hyperlink"/>
          </w:rPr>
          <w:t>web report</w:t>
        </w:r>
      </w:hyperlink>
      <w:r>
        <w:t xml:space="preserve"> also alludes to debate in Circulation 2005 and also on the consensus statement (</w:t>
      </w:r>
      <w:hyperlink r:id="rId68" w:history="1">
        <w:r>
          <w:rPr>
            <w:rStyle w:val="Hyperlink"/>
            <w:szCs w:val="30"/>
            <w:lang w:val="en-US"/>
          </w:rPr>
          <w:t>Report of the Second Consensus Conference</w:t>
        </w:r>
      </w:hyperlink>
      <w:r>
        <w:rPr>
          <w:szCs w:val="30"/>
          <w:lang w:val="en-US"/>
        </w:rPr>
        <w:t>)</w:t>
      </w:r>
    </w:p>
    <w:p w14:paraId="3C1E62AF" w14:textId="74BCA924" w:rsidR="00376022" w:rsidRDefault="00376022">
      <w:pPr>
        <w:rPr>
          <w:szCs w:val="30"/>
          <w:lang w:val="en-US"/>
        </w:rPr>
      </w:pPr>
    </w:p>
    <w:p w14:paraId="04B1B48E" w14:textId="77777777" w:rsidR="00376022" w:rsidRDefault="00376022"/>
    <w:p w14:paraId="198DB4BF" w14:textId="77777777" w:rsidR="00EE50E8" w:rsidRDefault="00EE50E8">
      <w:pPr>
        <w:pStyle w:val="Heading6"/>
      </w:pPr>
      <w:r>
        <w:t>Role of EPS in asymptomatic patients and those with syncope</w:t>
      </w:r>
    </w:p>
    <w:p w14:paraId="6C5BC8EB" w14:textId="77777777" w:rsidR="00EE50E8" w:rsidRDefault="00602FCE">
      <w:hyperlink r:id="rId69" w:history="1">
        <w:r w:rsidR="00EE50E8">
          <w:rPr>
            <w:rStyle w:val="Hyperlink"/>
          </w:rPr>
          <w:t xml:space="preserve">arrhythmias </w:t>
        </w:r>
        <w:proofErr w:type="spellStart"/>
        <w:r w:rsidR="00EE50E8">
          <w:rPr>
            <w:rStyle w:val="Hyperlink"/>
          </w:rPr>
          <w:t>Brugada</w:t>
        </w:r>
        <w:proofErr w:type="spellEnd"/>
        <w:r w:rsidR="00EE50E8">
          <w:rPr>
            <w:rStyle w:val="Hyperlink"/>
          </w:rPr>
          <w:t xml:space="preserve"> asymptomatic risk.pdf</w:t>
        </w:r>
      </w:hyperlink>
    </w:p>
    <w:p w14:paraId="1837CECB" w14:textId="77777777" w:rsidR="00EE50E8" w:rsidRDefault="00EE50E8">
      <w:r>
        <w:t>see comments in PDF file as well</w:t>
      </w:r>
    </w:p>
    <w:p w14:paraId="3004F91F" w14:textId="30686369" w:rsidR="00EE50E8" w:rsidRDefault="00EE50E8"/>
    <w:p w14:paraId="2FBA72FC" w14:textId="3944D9C4" w:rsidR="00376022" w:rsidRDefault="00376022"/>
    <w:p w14:paraId="21631743" w14:textId="41CE59EB" w:rsidR="00376022" w:rsidRDefault="00376022" w:rsidP="00376022">
      <w:pPr>
        <w:pStyle w:val="Heading6"/>
      </w:pPr>
      <w:r>
        <w:t>Risk score</w:t>
      </w:r>
    </w:p>
    <w:p w14:paraId="245C708D" w14:textId="0956A572" w:rsidR="00376022" w:rsidRDefault="00376022"/>
    <w:p w14:paraId="5C15C02F" w14:textId="1DBFCC42" w:rsidR="00376022" w:rsidRDefault="00376022">
      <w:hyperlink r:id="rId70" w:history="1">
        <w:r w:rsidRPr="00376022">
          <w:rPr>
            <w:rStyle w:val="Hyperlink"/>
          </w:rPr>
          <w:t xml:space="preserve">Robustness and relevance of predictive score in sudden cardiac death for patients with </w:t>
        </w:r>
        <w:proofErr w:type="spellStart"/>
        <w:r w:rsidRPr="00376022">
          <w:rPr>
            <w:rStyle w:val="Hyperlink"/>
          </w:rPr>
          <w:t>Brugada</w:t>
        </w:r>
        <w:proofErr w:type="spellEnd"/>
        <w:r w:rsidRPr="00376022">
          <w:rPr>
            <w:rStyle w:val="Hyperlink"/>
          </w:rPr>
          <w:t xml:space="preserve"> syndrome</w:t>
        </w:r>
      </w:hyperlink>
    </w:p>
    <w:p w14:paraId="1E939B88" w14:textId="3F4774D7" w:rsidR="00376022" w:rsidRDefault="00376022">
      <w:r w:rsidRPr="00376022">
        <w:t xml:space="preserve">In the largest cohort of </w:t>
      </w:r>
      <w:proofErr w:type="spellStart"/>
      <w:r w:rsidRPr="00376022">
        <w:t>Brs</w:t>
      </w:r>
      <w:proofErr w:type="spellEnd"/>
      <w:r w:rsidRPr="00376022">
        <w:t xml:space="preserve"> patient ever described, risk scores do not allow stratifying the risk of arrhythmic event in intermediate-risk patient.</w:t>
      </w:r>
    </w:p>
    <w:p w14:paraId="2BF5C2AD" w14:textId="0E3A262A" w:rsidR="00376022" w:rsidRDefault="00376022"/>
    <w:p w14:paraId="67D6DF63" w14:textId="77777777" w:rsidR="00376022" w:rsidRDefault="00376022"/>
    <w:p w14:paraId="49D5D6A7" w14:textId="77777777" w:rsidR="00EE50E8" w:rsidRDefault="00EE50E8">
      <w:pPr>
        <w:pStyle w:val="Heading3"/>
      </w:pPr>
      <w:r>
        <w:t>Short QT syndrome</w:t>
      </w:r>
    </w:p>
    <w:p w14:paraId="2B98ADF2" w14:textId="77777777" w:rsidR="00EE50E8" w:rsidRDefault="00EE50E8"/>
    <w:p w14:paraId="1B55D843" w14:textId="77777777" w:rsidR="00EE50E8" w:rsidRDefault="00EE50E8"/>
    <w:p w14:paraId="4756306C" w14:textId="77777777" w:rsidR="00EE50E8" w:rsidRDefault="00602FCE">
      <w:pPr>
        <w:rPr>
          <w:sz w:val="16"/>
        </w:rPr>
      </w:pPr>
      <w:hyperlink r:id="rId71" w:history="1">
        <w:r w:rsidR="00EE50E8">
          <w:rPr>
            <w:rStyle w:val="Hyperlink"/>
            <w:sz w:val="16"/>
          </w:rPr>
          <w:t>C:\Documents and Settings\Hitesh Patel\Hitesh\MEDINFO\</w:t>
        </w:r>
        <w:proofErr w:type="spellStart"/>
        <w:r w:rsidR="00EE50E8">
          <w:rPr>
            <w:rStyle w:val="Hyperlink"/>
            <w:sz w:val="16"/>
          </w:rPr>
          <w:t>Medinfo</w:t>
        </w:r>
        <w:proofErr w:type="spellEnd"/>
        <w:r w:rsidR="00EE50E8">
          <w:rPr>
            <w:rStyle w:val="Hyperlink"/>
            <w:sz w:val="16"/>
          </w:rPr>
          <w:t>\Archive\arrhythmias SCD short QT.htm</w:t>
        </w:r>
      </w:hyperlink>
    </w:p>
    <w:p w14:paraId="508C6DE9" w14:textId="77777777" w:rsidR="00EE50E8" w:rsidRDefault="00EE50E8">
      <w:r>
        <w:t>Web report; refers to paper in Circulation that describes cases of inherited short QT syndrome.</w:t>
      </w:r>
    </w:p>
    <w:p w14:paraId="366152D8" w14:textId="77777777" w:rsidR="00EE50E8" w:rsidRDefault="00EE50E8"/>
    <w:p w14:paraId="4EB40215" w14:textId="77777777" w:rsidR="00EE50E8" w:rsidRDefault="00EE50E8">
      <w:pPr>
        <w:pStyle w:val="Heading3"/>
      </w:pPr>
      <w:r>
        <w:t>Long QT syndrome- congenital</w:t>
      </w:r>
    </w:p>
    <w:p w14:paraId="6AC0C2C2" w14:textId="77777777" w:rsidR="00EE50E8" w:rsidRDefault="00EE50E8"/>
    <w:p w14:paraId="7FFC723A" w14:textId="77777777" w:rsidR="00EE50E8" w:rsidRDefault="00EE50E8"/>
    <w:p w14:paraId="12B70E8A" w14:textId="77777777" w:rsidR="00EE50E8" w:rsidRDefault="00EE50E8">
      <w:pPr>
        <w:pStyle w:val="Heading4"/>
      </w:pPr>
      <w:r>
        <w:t>Editorials and Reviews</w:t>
      </w:r>
    </w:p>
    <w:p w14:paraId="13B5742A" w14:textId="77777777" w:rsidR="00EE50E8" w:rsidRDefault="00EE50E8"/>
    <w:p w14:paraId="3336334B" w14:textId="77777777" w:rsidR="00EE50E8" w:rsidRDefault="00EE50E8">
      <w:pPr>
        <w:pBdr>
          <w:bottom w:val="single" w:sz="6" w:space="1" w:color="auto"/>
        </w:pBdr>
      </w:pPr>
    </w:p>
    <w:p w14:paraId="415A9B63" w14:textId="77777777" w:rsidR="00EE50E8" w:rsidRDefault="00EE50E8"/>
    <w:p w14:paraId="4C080852" w14:textId="77777777" w:rsidR="00EE50E8" w:rsidRDefault="00EE50E8">
      <w:r>
        <w:t>The Long-QT Syndrome — Bedside to Bench to Bedside</w:t>
      </w:r>
    </w:p>
    <w:p w14:paraId="6B340615" w14:textId="77777777" w:rsidR="00EE50E8" w:rsidRDefault="00EE50E8">
      <w:pPr>
        <w:rPr>
          <w:szCs w:val="48"/>
          <w:lang w:val="en-US"/>
        </w:rPr>
      </w:pPr>
      <w:r>
        <w:rPr>
          <w:szCs w:val="48"/>
          <w:lang w:val="en-US"/>
        </w:rPr>
        <w:t>NEJM 2003</w:t>
      </w:r>
    </w:p>
    <w:p w14:paraId="45DA3ABB" w14:textId="77777777" w:rsidR="00EE50E8" w:rsidRDefault="00EE50E8">
      <w:pPr>
        <w:rPr>
          <w:szCs w:val="48"/>
          <w:lang w:val="en-US"/>
        </w:rPr>
      </w:pPr>
      <w:r>
        <w:rPr>
          <w:szCs w:val="48"/>
          <w:lang w:val="en-US"/>
        </w:rPr>
        <w:t>Relates to article in same issue- this refers to risk stratification based on genotype, gender and QT interval. But really shows that the risk stratification tool does not really define a very low risk group, but we are referring to relative risk in patients with this condition.</w:t>
      </w:r>
    </w:p>
    <w:p w14:paraId="600BEF60" w14:textId="77777777" w:rsidR="00EE50E8" w:rsidRDefault="00EE50E8">
      <w:r>
        <w:rPr>
          <w:szCs w:val="48"/>
          <w:lang w:val="en-US"/>
        </w:rPr>
        <w:t>Has a lot of useful information on other aspects, such as proportion of proven carriers with a QT interval within the normal range.</w:t>
      </w:r>
    </w:p>
    <w:p w14:paraId="44EB0EBD" w14:textId="77777777" w:rsidR="00EE50E8" w:rsidRDefault="00602FCE">
      <w:hyperlink r:id="rId72" w:history="1">
        <w:r w:rsidR="00EE50E8">
          <w:rPr>
            <w:rStyle w:val="Hyperlink"/>
          </w:rPr>
          <w:t>arrhythmias long QT review2003.pdf</w:t>
        </w:r>
      </w:hyperlink>
    </w:p>
    <w:p w14:paraId="08A152D6" w14:textId="77777777" w:rsidR="00EE50E8" w:rsidRDefault="00EE50E8"/>
    <w:p w14:paraId="2FF39DFB" w14:textId="77777777" w:rsidR="00EE50E8" w:rsidRDefault="00EE50E8">
      <w:pPr>
        <w:pBdr>
          <w:bottom w:val="single" w:sz="6" w:space="1" w:color="auto"/>
        </w:pBdr>
      </w:pPr>
    </w:p>
    <w:p w14:paraId="30006F8A" w14:textId="77777777" w:rsidR="00EE50E8" w:rsidRDefault="00EE50E8"/>
    <w:p w14:paraId="1BC3D44E" w14:textId="77777777" w:rsidR="00EE50E8" w:rsidRDefault="00EE50E8">
      <w:r>
        <w:t>From NASPE 2002</w:t>
      </w:r>
    </w:p>
    <w:p w14:paraId="42B47FA4" w14:textId="77777777" w:rsidR="00EE50E8" w:rsidRDefault="00EE50E8">
      <w:r>
        <w:t>LQTS</w:t>
      </w:r>
    </w:p>
    <w:p w14:paraId="21917F1C" w14:textId="77777777" w:rsidR="00EE50E8" w:rsidRDefault="00EE50E8">
      <w:pPr>
        <w:rPr>
          <w:color w:val="333333"/>
          <w:szCs w:val="12"/>
        </w:rPr>
      </w:pPr>
      <w:r>
        <w:rPr>
          <w:color w:val="333333"/>
          <w:szCs w:val="12"/>
        </w:rPr>
        <w:t xml:space="preserve">Melvin M. Scheinman, MD, University of California, San Francisco, began his presentation by pointing out that LQTS is not a rare disease. Approximately 1:10,000 individuals carry 1 of the LQTS genes, and many of these individuals are, as yet, undiagnosed. An estimated 30,000 patients with LQTS die suddenly each year. For about 30% of the patients with LQTS, cardiac arrest is the first manifestation. Improved methods for finding cases of LQTS and identifying which patients are at high risk for sudden death are urgently needed. </w:t>
      </w:r>
    </w:p>
    <w:p w14:paraId="65C6286A" w14:textId="77777777" w:rsidR="00EE50E8" w:rsidRDefault="00EE50E8">
      <w:pPr>
        <w:pStyle w:val="NormalWeb"/>
        <w:rPr>
          <w:rFonts w:ascii="Times New Roman" w:hAnsi="Times New Roman"/>
          <w:color w:val="333333"/>
          <w:szCs w:val="12"/>
        </w:rPr>
      </w:pPr>
      <w:r>
        <w:rPr>
          <w:rFonts w:ascii="Times New Roman" w:hAnsi="Times New Roman"/>
          <w:color w:val="333333"/>
          <w:szCs w:val="12"/>
        </w:rPr>
        <w:t xml:space="preserve">The diagnosis of LQTS is typically made by assessing the QTc interval on the resting electrocardiogram. LQTS is suggested by a QTc &gt; 0.48 sec in women and a QTc &gt; 0.47 sec in men. Unfortunately, diagnosis is complicated by the fact that 10% of affected individuals have a normal QTc and 30% have borderline values. This ambiguity points to the need for better methods of identifying patients with this syndrome. </w:t>
      </w:r>
    </w:p>
    <w:p w14:paraId="7E096324" w14:textId="77777777" w:rsidR="00EE50E8" w:rsidRDefault="00EE50E8">
      <w:pPr>
        <w:pStyle w:val="NormalWeb"/>
        <w:rPr>
          <w:rFonts w:ascii="Times New Roman" w:hAnsi="Times New Roman"/>
          <w:color w:val="333333"/>
          <w:szCs w:val="12"/>
        </w:rPr>
      </w:pPr>
      <w:r>
        <w:rPr>
          <w:rFonts w:ascii="Times New Roman" w:hAnsi="Times New Roman"/>
          <w:color w:val="333333"/>
          <w:szCs w:val="12"/>
        </w:rPr>
        <w:lastRenderedPageBreak/>
        <w:t xml:space="preserve">Over the past few years, our knowledge of the genetics of this syndrome has expanded. rapidly. Unfortunately, genotyping remains an extremely time-consuming process that is only helpful in half of the cases in which it is performed. Dr. Scheinman recommended that, at present, clinicians should make the diagnosis of LQTS based on clinical grounds. </w:t>
      </w:r>
    </w:p>
    <w:p w14:paraId="492D46DA" w14:textId="77777777" w:rsidR="00EE50E8" w:rsidRDefault="00EE50E8">
      <w:pPr>
        <w:pStyle w:val="NormalWeb"/>
        <w:rPr>
          <w:rFonts w:ascii="Times New Roman" w:hAnsi="Times New Roman"/>
          <w:color w:val="333333"/>
          <w:szCs w:val="12"/>
        </w:rPr>
      </w:pPr>
      <w:r>
        <w:rPr>
          <w:rFonts w:ascii="Times New Roman" w:hAnsi="Times New Roman"/>
          <w:color w:val="333333"/>
          <w:szCs w:val="12"/>
        </w:rPr>
        <w:t>Dr. Scheinman presented data from a group of patients with LQTS followed at the University of California in San Francisco, all of whom were treated with beta-blockers and pacemakers.</w:t>
      </w:r>
      <w:r>
        <w:rPr>
          <w:rFonts w:ascii="Times New Roman" w:hAnsi="Times New Roman"/>
          <w:color w:val="333333"/>
          <w:szCs w:val="12"/>
          <w:vertAlign w:val="superscript"/>
        </w:rPr>
        <w:t>[2]</w:t>
      </w:r>
      <w:r>
        <w:rPr>
          <w:rFonts w:ascii="Times New Roman" w:hAnsi="Times New Roman"/>
          <w:color w:val="333333"/>
          <w:szCs w:val="12"/>
        </w:rPr>
        <w:t xml:space="preserve"> Despite conventional therapy, there was still a 22% rate of malignant events over 6 years of follow-up. </w:t>
      </w:r>
    </w:p>
    <w:p w14:paraId="6903ECE3" w14:textId="77777777" w:rsidR="00EE50E8" w:rsidRDefault="00EE50E8">
      <w:pPr>
        <w:pStyle w:val="NormalWeb"/>
        <w:rPr>
          <w:rFonts w:ascii="Times New Roman" w:hAnsi="Times New Roman"/>
          <w:color w:val="333333"/>
          <w:szCs w:val="12"/>
        </w:rPr>
      </w:pPr>
      <w:r>
        <w:rPr>
          <w:rFonts w:ascii="Times New Roman" w:hAnsi="Times New Roman"/>
          <w:color w:val="333333"/>
          <w:szCs w:val="12"/>
        </w:rPr>
        <w:t xml:space="preserve">Risk stratification in LQTS today is made based on a small number of clinical factors. Patients exhibiting the </w:t>
      </w:r>
      <w:proofErr w:type="spellStart"/>
      <w:r>
        <w:rPr>
          <w:rFonts w:ascii="Times New Roman" w:hAnsi="Times New Roman"/>
          <w:color w:val="333333"/>
          <w:szCs w:val="12"/>
        </w:rPr>
        <w:t>Jervell</w:t>
      </w:r>
      <w:proofErr w:type="spellEnd"/>
      <w:r>
        <w:rPr>
          <w:rFonts w:ascii="Times New Roman" w:hAnsi="Times New Roman"/>
          <w:color w:val="333333"/>
          <w:szCs w:val="12"/>
        </w:rPr>
        <w:t xml:space="preserve"> and Lange-Nielsen (JLN) syndrome and those having LQTS with congenital deafness are at a markedly increased risk of SCD. Female patients have a higher risk of sudden death than do male patients. Patients with a prior history of syncope, nonfatal (resuscitated) cardiac arrest, or who have family histories of sudden death are high-risk patients. Any of these 4 clinical variables clearly identify a patient who needs prophylactic therapy. </w:t>
      </w:r>
    </w:p>
    <w:p w14:paraId="56A3BC8C" w14:textId="77777777" w:rsidR="00EE50E8" w:rsidRDefault="00EE50E8">
      <w:r>
        <w:rPr>
          <w:color w:val="333333"/>
          <w:szCs w:val="12"/>
        </w:rPr>
        <w:t xml:space="preserve">A number of electrocardiographic variables have been associated with an increased risk of sudden death, including a QTc &gt; 600 </w:t>
      </w:r>
      <w:proofErr w:type="spellStart"/>
      <w:r>
        <w:rPr>
          <w:color w:val="333333"/>
          <w:szCs w:val="12"/>
        </w:rPr>
        <w:t>ms</w:t>
      </w:r>
      <w:proofErr w:type="spellEnd"/>
      <w:r>
        <w:rPr>
          <w:color w:val="333333"/>
          <w:szCs w:val="12"/>
        </w:rPr>
        <w:t xml:space="preserve">, visible T-wave alternans, bizarre T-wave patterns, and increased QT dispersion. However, </w:t>
      </w:r>
      <w:proofErr w:type="spellStart"/>
      <w:r>
        <w:rPr>
          <w:color w:val="333333"/>
          <w:szCs w:val="12"/>
        </w:rPr>
        <w:t>Dr.</w:t>
      </w:r>
      <w:proofErr w:type="spellEnd"/>
      <w:r>
        <w:rPr>
          <w:color w:val="333333"/>
          <w:szCs w:val="12"/>
        </w:rPr>
        <w:t xml:space="preserve"> Scheinman pointed out that risk stratification using </w:t>
      </w:r>
      <w:proofErr w:type="spellStart"/>
      <w:r>
        <w:rPr>
          <w:color w:val="333333"/>
          <w:szCs w:val="12"/>
        </w:rPr>
        <w:t>noninvasive</w:t>
      </w:r>
      <w:proofErr w:type="spellEnd"/>
      <w:r>
        <w:rPr>
          <w:color w:val="333333"/>
          <w:szCs w:val="12"/>
        </w:rPr>
        <w:t xml:space="preserve"> variables is of limited value. Known risk factors for sudden death in LQTS are imperfect, and patients with this syndrome remain at high risk for sudden death. Because a large number of patients with LQTS present with cardiac arrest as the first manifestation, </w:t>
      </w:r>
      <w:proofErr w:type="spellStart"/>
      <w:r>
        <w:rPr>
          <w:color w:val="333333"/>
          <w:szCs w:val="12"/>
        </w:rPr>
        <w:t>Dr.</w:t>
      </w:r>
      <w:proofErr w:type="spellEnd"/>
      <w:r>
        <w:rPr>
          <w:color w:val="333333"/>
          <w:szCs w:val="12"/>
        </w:rPr>
        <w:t xml:space="preserve"> Scheinman recommended that all asymptomatic affected individuals should be treated prophylactically with beta-blockers.</w:t>
      </w:r>
    </w:p>
    <w:p w14:paraId="628518E7" w14:textId="77777777" w:rsidR="00EE50E8" w:rsidRDefault="00EE50E8">
      <w:pPr>
        <w:pBdr>
          <w:bottom w:val="single" w:sz="6" w:space="1" w:color="auto"/>
        </w:pBdr>
      </w:pPr>
    </w:p>
    <w:p w14:paraId="27195227" w14:textId="77777777" w:rsidR="00EE50E8" w:rsidRDefault="00EE50E8"/>
    <w:p w14:paraId="11715BCA" w14:textId="77777777" w:rsidR="00EE50E8" w:rsidRDefault="00EE50E8">
      <w:r>
        <w:t>Review 2002, American Heart Journal</w:t>
      </w:r>
    </w:p>
    <w:p w14:paraId="44DB2202" w14:textId="77777777" w:rsidR="00EE50E8" w:rsidRDefault="00602FCE">
      <w:hyperlink r:id="rId73" w:history="1">
        <w:r w:rsidR="00EE50E8">
          <w:rPr>
            <w:rStyle w:val="Hyperlink"/>
          </w:rPr>
          <w:t>Arrhythmias Long QT  Review2002.pdf</w:t>
        </w:r>
      </w:hyperlink>
    </w:p>
    <w:p w14:paraId="25B48776" w14:textId="77777777" w:rsidR="00EE50E8" w:rsidRDefault="00EE50E8">
      <w:pPr>
        <w:pBdr>
          <w:bottom w:val="single" w:sz="6" w:space="1" w:color="auto"/>
        </w:pBdr>
      </w:pPr>
    </w:p>
    <w:p w14:paraId="19BD8074" w14:textId="77777777" w:rsidR="00EE50E8" w:rsidRDefault="00EE50E8"/>
    <w:p w14:paraId="15F599AA" w14:textId="77777777" w:rsidR="00EE50E8" w:rsidRDefault="00EE50E8">
      <w:pPr>
        <w:rPr>
          <w:b/>
        </w:rPr>
      </w:pPr>
    </w:p>
    <w:p w14:paraId="0A14D917" w14:textId="77777777" w:rsidR="00EE50E8" w:rsidRDefault="00EE50E8">
      <w:r>
        <w:t xml:space="preserve">Circulation: Volume 94, Number 08; Pages: 1996-2012; October 15, 1996 </w:t>
      </w:r>
    </w:p>
    <w:p w14:paraId="5CD90206" w14:textId="77777777" w:rsidR="00EE50E8" w:rsidRDefault="00EE50E8"/>
    <w:p w14:paraId="0C2F82A4" w14:textId="77777777" w:rsidR="00EE50E8" w:rsidRDefault="00EE50E8">
      <w:r>
        <w:t>Multiple Mechanisms in the Long-QT Syndrome: Current Knowledge, Gaps, and Future Directions</w:t>
      </w:r>
    </w:p>
    <w:p w14:paraId="15B3749E" w14:textId="77777777" w:rsidR="00EE50E8" w:rsidRDefault="00EE50E8"/>
    <w:p w14:paraId="208D9D3A" w14:textId="77777777" w:rsidR="00EE50E8" w:rsidRDefault="00EE50E8">
      <w:r>
        <w:t>Abstract The congenital long-QT syndrome (LQTS) is characterized by prolonged QT intervals,</w:t>
      </w:r>
    </w:p>
    <w:p w14:paraId="73D58D03" w14:textId="77777777" w:rsidR="00EE50E8" w:rsidRDefault="00EE50E8">
      <w:r>
        <w:t>QT interval lability, and polymorphic ventricular tachycardia. The manifestations of the disease vary,</w:t>
      </w:r>
    </w:p>
    <w:p w14:paraId="628FAF36" w14:textId="77777777" w:rsidR="00EE50E8" w:rsidRDefault="00EE50E8">
      <w:r>
        <w:t>with a high incidence of sudden death in some affected families but not in others. Mutations causing</w:t>
      </w:r>
    </w:p>
    <w:p w14:paraId="3D41A606" w14:textId="77777777" w:rsidR="00EE50E8" w:rsidRDefault="00EE50E8">
      <w:r>
        <w:t>LQTS have been identified in three genes, each encoding a cardiac ion channel. In families linked to</w:t>
      </w:r>
    </w:p>
    <w:p w14:paraId="1A8B143E" w14:textId="77777777" w:rsidR="00EE50E8" w:rsidRDefault="00EE50E8">
      <w:r>
        <w:t>chromosome 3, mutations in SCN5A, the gene encoding the human cardiac sodium channel, cause</w:t>
      </w:r>
    </w:p>
    <w:p w14:paraId="64943CC1" w14:textId="77777777" w:rsidR="00EE50E8" w:rsidRDefault="00EE50E8">
      <w:r>
        <w:t>the disease. Mutations in the human ether-à-go-go-related gene (HERG), which encodes a</w:t>
      </w:r>
    </w:p>
    <w:p w14:paraId="25EB94BA" w14:textId="77777777" w:rsidR="00EE50E8" w:rsidRDefault="00EE50E8">
      <w:r>
        <w:t>delayed-rectifier potassium channel, cause the disease in families linked to chromosome 7. Among</w:t>
      </w:r>
    </w:p>
    <w:p w14:paraId="59B56A87" w14:textId="77777777" w:rsidR="00EE50E8" w:rsidRDefault="00EE50E8">
      <w:r>
        <w:t>affected individuals in families linked to chromosome 11, mutations have been identified in KVLQT1,</w:t>
      </w:r>
    </w:p>
    <w:p w14:paraId="1FC49769" w14:textId="77777777" w:rsidR="00EE50E8" w:rsidRDefault="00EE50E8">
      <w:r>
        <w:t>a newly cloned gene that appears to encode a potassium channel. The SCN5A mutations result in</w:t>
      </w:r>
    </w:p>
    <w:p w14:paraId="53F14CDE" w14:textId="77777777" w:rsidR="00EE50E8" w:rsidRDefault="00EE50E8">
      <w:r>
        <w:t>defective sodium channel inactivation, whereas HERG mutations result in decreased outward</w:t>
      </w:r>
    </w:p>
    <w:p w14:paraId="6B1EC38D" w14:textId="77777777" w:rsidR="00EE50E8" w:rsidRDefault="00EE50E8">
      <w:r>
        <w:t>potassium current. Either mutation would decrease net outward current during repolarization and</w:t>
      </w:r>
    </w:p>
    <w:p w14:paraId="1640EF70" w14:textId="77777777" w:rsidR="00EE50E8" w:rsidRDefault="00EE50E8">
      <w:r>
        <w:t>would thereby account for prolonged QT intervals on the surface ECG. Preliminary data suggest that</w:t>
      </w:r>
    </w:p>
    <w:p w14:paraId="542E4EDD" w14:textId="77777777" w:rsidR="00EE50E8" w:rsidRDefault="00EE50E8">
      <w:r>
        <w:t>the clinical presentation in LQTS may be determined in part by the gene affected and possibly even</w:t>
      </w:r>
    </w:p>
    <w:p w14:paraId="0F945073" w14:textId="77777777" w:rsidR="00EE50E8" w:rsidRDefault="00EE50E8">
      <w:r>
        <w:t>by the specific mutation. The identification of disease genes in LQTS not only represents a major</w:t>
      </w:r>
    </w:p>
    <w:p w14:paraId="47DF0F4A" w14:textId="77777777" w:rsidR="00EE50E8" w:rsidRDefault="00EE50E8">
      <w:r>
        <w:t>milestone in understanding the mechanisms underlying this disease but also presents new</w:t>
      </w:r>
    </w:p>
    <w:p w14:paraId="535A569C" w14:textId="77777777" w:rsidR="00EE50E8" w:rsidRDefault="00EE50E8">
      <w:r>
        <w:t>opportunities for combined research at the molecular, cellular, and clinical levels to understand issues</w:t>
      </w:r>
    </w:p>
    <w:p w14:paraId="4BB97883" w14:textId="77777777" w:rsidR="00EE50E8" w:rsidRDefault="00EE50E8">
      <w:r>
        <w:t>such as adrenergic regulation of cardiac electrophysiology and mechanisms of susceptibility to</w:t>
      </w:r>
    </w:p>
    <w:p w14:paraId="25510B43" w14:textId="77777777" w:rsidR="00EE50E8" w:rsidRDefault="00EE50E8">
      <w:r>
        <w:t>arrhythmias in LQTS and other settings.</w:t>
      </w:r>
    </w:p>
    <w:p w14:paraId="3129E2BB" w14:textId="77777777" w:rsidR="00EE50E8" w:rsidRDefault="00EE50E8">
      <w:pPr>
        <w:pBdr>
          <w:bottom w:val="single" w:sz="6" w:space="1" w:color="auto"/>
        </w:pBdr>
      </w:pPr>
    </w:p>
    <w:p w14:paraId="2EEBEE29" w14:textId="77777777" w:rsidR="00EE50E8" w:rsidRDefault="00EE50E8"/>
    <w:p w14:paraId="2C1C66A6" w14:textId="77777777" w:rsidR="00EE50E8" w:rsidRDefault="00602FCE">
      <w:hyperlink r:id="rId74" w:history="1">
        <w:r w:rsidR="00EE50E8">
          <w:rPr>
            <w:rStyle w:val="Hyperlink"/>
          </w:rPr>
          <w:t xml:space="preserve">Arrhythmias </w:t>
        </w:r>
        <w:proofErr w:type="spellStart"/>
        <w:r w:rsidR="00EE50E8">
          <w:rPr>
            <w:rStyle w:val="Hyperlink"/>
          </w:rPr>
          <w:t>longQT</w:t>
        </w:r>
        <w:proofErr w:type="spellEnd"/>
        <w:r w:rsidR="00EE50E8">
          <w:rPr>
            <w:rStyle w:val="Hyperlink"/>
          </w:rPr>
          <w:t xml:space="preserve"> ESC2003.pdf</w:t>
        </w:r>
      </w:hyperlink>
    </w:p>
    <w:p w14:paraId="589ABA48" w14:textId="77777777" w:rsidR="00EE50E8" w:rsidRDefault="00EE50E8">
      <w:r>
        <w:t>Brief review and discussion about genotyping and risk of SCD</w:t>
      </w:r>
    </w:p>
    <w:p w14:paraId="42E93D0A" w14:textId="77777777" w:rsidR="00EE50E8" w:rsidRDefault="00EE50E8"/>
    <w:p w14:paraId="08D77D28" w14:textId="77777777" w:rsidR="00EE50E8" w:rsidRDefault="00EE50E8"/>
    <w:p w14:paraId="4DE916CF" w14:textId="77777777" w:rsidR="00EE50E8" w:rsidRDefault="00EE50E8">
      <w:pPr>
        <w:pStyle w:val="Heading4"/>
      </w:pPr>
      <w:r>
        <w:lastRenderedPageBreak/>
        <w:t>Genetic Studies</w:t>
      </w:r>
    </w:p>
    <w:p w14:paraId="021CF4A5" w14:textId="77777777" w:rsidR="00EE50E8" w:rsidRDefault="00EE50E8"/>
    <w:p w14:paraId="2BE21192" w14:textId="77777777" w:rsidR="00EE50E8" w:rsidRDefault="00602FCE">
      <w:hyperlink r:id="rId75" w:history="1">
        <w:r w:rsidR="00EE50E8">
          <w:rPr>
            <w:rStyle w:val="Hyperlink"/>
          </w:rPr>
          <w:t>SCD long qt genetics.htm</w:t>
        </w:r>
      </w:hyperlink>
    </w:p>
    <w:p w14:paraId="1AC8C74A" w14:textId="77777777" w:rsidR="00EE50E8" w:rsidRDefault="00EE50E8"/>
    <w:p w14:paraId="239223AC" w14:textId="77777777" w:rsidR="00EE50E8" w:rsidRDefault="00EE50E8"/>
    <w:p w14:paraId="386F4365" w14:textId="77777777" w:rsidR="00EE50E8" w:rsidRDefault="00EE50E8">
      <w:pPr>
        <w:autoSpaceDE w:val="0"/>
        <w:autoSpaceDN w:val="0"/>
        <w:adjustRightInd w:val="0"/>
        <w:rPr>
          <w:szCs w:val="56"/>
          <w:lang w:val="en-US"/>
        </w:rPr>
      </w:pPr>
      <w:r>
        <w:rPr>
          <w:szCs w:val="56"/>
          <w:lang w:val="en-US"/>
        </w:rPr>
        <w:t>Genetic Basis for the Origin of Cardiac Arrhythmias:</w:t>
      </w:r>
    </w:p>
    <w:p w14:paraId="1F793F3A" w14:textId="77777777" w:rsidR="00EE50E8" w:rsidRDefault="00EE50E8">
      <w:pPr>
        <w:rPr>
          <w:szCs w:val="56"/>
          <w:lang w:val="en-US"/>
        </w:rPr>
      </w:pPr>
      <w:r>
        <w:rPr>
          <w:szCs w:val="56"/>
          <w:lang w:val="en-US"/>
        </w:rPr>
        <w:t>Implications for Therapy</w:t>
      </w:r>
    </w:p>
    <w:p w14:paraId="097B5D21" w14:textId="77777777" w:rsidR="00EE50E8" w:rsidRDefault="00EE50E8">
      <w:r>
        <w:rPr>
          <w:szCs w:val="56"/>
          <w:lang w:val="en-US"/>
        </w:rPr>
        <w:t>Current Cardiology Reports 2002</w:t>
      </w:r>
    </w:p>
    <w:p w14:paraId="5CB07249" w14:textId="77777777" w:rsidR="00EE50E8" w:rsidRDefault="00602FCE">
      <w:hyperlink r:id="rId76" w:history="1">
        <w:r w:rsidR="00EE50E8">
          <w:rPr>
            <w:rStyle w:val="Hyperlink"/>
          </w:rPr>
          <w:t>Genetic Basis of cardiac arrhythmias - a review 2002</w:t>
        </w:r>
      </w:hyperlink>
    </w:p>
    <w:p w14:paraId="781D364E" w14:textId="77777777" w:rsidR="00EE50E8" w:rsidRDefault="00EE50E8">
      <w:pPr>
        <w:pBdr>
          <w:bottom w:val="single" w:sz="6" w:space="1" w:color="auto"/>
        </w:pBdr>
      </w:pPr>
    </w:p>
    <w:p w14:paraId="13B93BBC" w14:textId="77777777" w:rsidR="00EE50E8" w:rsidRDefault="00EE50E8"/>
    <w:p w14:paraId="44355644" w14:textId="77777777" w:rsidR="00EE50E8" w:rsidRDefault="00EE50E8"/>
    <w:p w14:paraId="4D3B46AB" w14:textId="77777777" w:rsidR="00EE50E8" w:rsidRDefault="00EE50E8">
      <w:pPr>
        <w:autoSpaceDE w:val="0"/>
        <w:autoSpaceDN w:val="0"/>
        <w:adjustRightInd w:val="0"/>
        <w:rPr>
          <w:b/>
          <w:bCs/>
          <w:sz w:val="16"/>
          <w:szCs w:val="37"/>
          <w:lang w:val="en-US"/>
        </w:rPr>
      </w:pPr>
      <w:r>
        <w:rPr>
          <w:b/>
          <w:bCs/>
          <w:sz w:val="16"/>
          <w:szCs w:val="37"/>
          <w:lang w:val="en-US"/>
        </w:rPr>
        <w:t>Compound Mutations</w:t>
      </w:r>
    </w:p>
    <w:p w14:paraId="7612F166" w14:textId="77777777" w:rsidR="00EE50E8" w:rsidRDefault="00602FCE">
      <w:pPr>
        <w:autoSpaceDE w:val="0"/>
        <w:autoSpaceDN w:val="0"/>
        <w:adjustRightInd w:val="0"/>
        <w:rPr>
          <w:b/>
          <w:bCs/>
          <w:sz w:val="16"/>
          <w:szCs w:val="30"/>
          <w:lang w:val="en-US"/>
        </w:rPr>
      </w:pPr>
      <w:hyperlink r:id="rId77" w:history="1">
        <w:r w:rsidR="00EE50E8">
          <w:rPr>
            <w:rStyle w:val="Hyperlink"/>
            <w:b/>
            <w:bCs/>
            <w:sz w:val="16"/>
            <w:szCs w:val="30"/>
            <w:lang w:val="en-US"/>
          </w:rPr>
          <w:t>A Common Cause of Severe Long-QT Syndrome</w:t>
        </w:r>
      </w:hyperlink>
    </w:p>
    <w:p w14:paraId="4FC3C9BE" w14:textId="77777777" w:rsidR="00EE50E8" w:rsidRDefault="00EE50E8">
      <w:pPr>
        <w:autoSpaceDE w:val="0"/>
        <w:autoSpaceDN w:val="0"/>
        <w:adjustRightInd w:val="0"/>
        <w:rPr>
          <w:sz w:val="16"/>
          <w:szCs w:val="23"/>
          <w:lang w:val="en-US"/>
        </w:rPr>
      </w:pPr>
      <w:r>
        <w:rPr>
          <w:sz w:val="16"/>
          <w:szCs w:val="23"/>
          <w:lang w:val="en-US"/>
        </w:rPr>
        <w:t xml:space="preserve">Peter </w:t>
      </w:r>
      <w:proofErr w:type="spellStart"/>
      <w:r>
        <w:rPr>
          <w:sz w:val="16"/>
          <w:szCs w:val="23"/>
          <w:lang w:val="en-US"/>
        </w:rPr>
        <w:t>Westenskow</w:t>
      </w:r>
      <w:proofErr w:type="spellEnd"/>
      <w:r>
        <w:rPr>
          <w:sz w:val="16"/>
          <w:szCs w:val="23"/>
          <w:lang w:val="en-US"/>
        </w:rPr>
        <w:t xml:space="preserve">, BS; Igor </w:t>
      </w:r>
      <w:proofErr w:type="spellStart"/>
      <w:r>
        <w:rPr>
          <w:sz w:val="16"/>
          <w:szCs w:val="23"/>
          <w:lang w:val="en-US"/>
        </w:rPr>
        <w:t>Splawski</w:t>
      </w:r>
      <w:proofErr w:type="spellEnd"/>
      <w:r>
        <w:rPr>
          <w:sz w:val="16"/>
          <w:szCs w:val="23"/>
          <w:lang w:val="en-US"/>
        </w:rPr>
        <w:t>, PhD; Katherine W. Timothy, BS;</w:t>
      </w:r>
    </w:p>
    <w:p w14:paraId="251F693F" w14:textId="77777777" w:rsidR="00EE50E8" w:rsidRDefault="00EE50E8">
      <w:pPr>
        <w:autoSpaceDE w:val="0"/>
        <w:autoSpaceDN w:val="0"/>
        <w:adjustRightInd w:val="0"/>
        <w:rPr>
          <w:sz w:val="16"/>
          <w:szCs w:val="23"/>
          <w:lang w:val="en-US"/>
        </w:rPr>
      </w:pPr>
      <w:r>
        <w:rPr>
          <w:sz w:val="16"/>
          <w:szCs w:val="23"/>
          <w:lang w:val="en-US"/>
        </w:rPr>
        <w:t>Mark T. Keating, MD; Michael C. Sanguinetti, PhD</w:t>
      </w:r>
    </w:p>
    <w:p w14:paraId="41156CF4" w14:textId="77777777" w:rsidR="00EE50E8" w:rsidRDefault="00EE50E8">
      <w:pPr>
        <w:autoSpaceDE w:val="0"/>
        <w:autoSpaceDN w:val="0"/>
        <w:adjustRightInd w:val="0"/>
        <w:rPr>
          <w:sz w:val="16"/>
          <w:lang w:val="en-US"/>
        </w:rPr>
      </w:pPr>
      <w:r>
        <w:rPr>
          <w:b/>
          <w:bCs/>
          <w:i/>
          <w:iCs/>
          <w:sz w:val="16"/>
          <w:lang w:val="en-US"/>
        </w:rPr>
        <w:t>Background</w:t>
      </w:r>
      <w:r>
        <w:rPr>
          <w:sz w:val="16"/>
          <w:lang w:val="en-US"/>
        </w:rPr>
        <w:t>—Long QT syndrome (LQTS) predisposes affected individuals to sudden death from cardiac arrhythmias.</w:t>
      </w:r>
    </w:p>
    <w:p w14:paraId="6E01A906" w14:textId="77777777" w:rsidR="00EE50E8" w:rsidRDefault="00EE50E8">
      <w:pPr>
        <w:autoSpaceDE w:val="0"/>
        <w:autoSpaceDN w:val="0"/>
        <w:adjustRightInd w:val="0"/>
        <w:rPr>
          <w:sz w:val="16"/>
          <w:lang w:val="en-US"/>
        </w:rPr>
      </w:pPr>
      <w:r>
        <w:rPr>
          <w:sz w:val="16"/>
          <w:lang w:val="en-US"/>
        </w:rPr>
        <w:t>Although most LQTS individuals do not have cardiac events, significant phenotypic variability exists within families.</w:t>
      </w:r>
    </w:p>
    <w:p w14:paraId="50BE49F5" w14:textId="77777777" w:rsidR="00EE50E8" w:rsidRDefault="00EE50E8">
      <w:pPr>
        <w:autoSpaceDE w:val="0"/>
        <w:autoSpaceDN w:val="0"/>
        <w:adjustRightInd w:val="0"/>
        <w:rPr>
          <w:sz w:val="16"/>
          <w:lang w:val="en-US"/>
        </w:rPr>
      </w:pPr>
      <w:r>
        <w:rPr>
          <w:sz w:val="16"/>
          <w:lang w:val="en-US"/>
        </w:rPr>
        <w:t>Probands can be very symptomatic. The mechanism of this phenotypic variability is not understood.</w:t>
      </w:r>
    </w:p>
    <w:p w14:paraId="2F2822BB" w14:textId="77777777" w:rsidR="00EE50E8" w:rsidRDefault="00EE50E8">
      <w:pPr>
        <w:autoSpaceDE w:val="0"/>
        <w:autoSpaceDN w:val="0"/>
        <w:adjustRightInd w:val="0"/>
        <w:rPr>
          <w:sz w:val="16"/>
          <w:lang w:val="en-US"/>
        </w:rPr>
      </w:pPr>
      <w:r>
        <w:rPr>
          <w:b/>
          <w:bCs/>
          <w:i/>
          <w:iCs/>
          <w:sz w:val="16"/>
          <w:lang w:val="en-US"/>
        </w:rPr>
        <w:t>Methods and Results</w:t>
      </w:r>
      <w:r>
        <w:rPr>
          <w:sz w:val="16"/>
          <w:lang w:val="en-US"/>
        </w:rPr>
        <w:t xml:space="preserve">—Genetic analyses of KVLQT1, </w:t>
      </w:r>
      <w:r>
        <w:rPr>
          <w:i/>
          <w:iCs/>
          <w:sz w:val="16"/>
          <w:lang w:val="en-US"/>
        </w:rPr>
        <w:t>HERG</w:t>
      </w:r>
      <w:r>
        <w:rPr>
          <w:sz w:val="16"/>
          <w:lang w:val="en-US"/>
        </w:rPr>
        <w:t xml:space="preserve">, </w:t>
      </w:r>
      <w:r>
        <w:rPr>
          <w:i/>
          <w:iCs/>
          <w:sz w:val="16"/>
          <w:lang w:val="en-US"/>
        </w:rPr>
        <w:t>KCNE1</w:t>
      </w:r>
      <w:r>
        <w:rPr>
          <w:sz w:val="16"/>
          <w:lang w:val="en-US"/>
        </w:rPr>
        <w:t xml:space="preserve">, </w:t>
      </w:r>
      <w:r>
        <w:rPr>
          <w:i/>
          <w:iCs/>
          <w:sz w:val="16"/>
          <w:lang w:val="en-US"/>
        </w:rPr>
        <w:t>KCNE2</w:t>
      </w:r>
      <w:r>
        <w:rPr>
          <w:sz w:val="16"/>
          <w:lang w:val="en-US"/>
        </w:rPr>
        <w:t xml:space="preserve">, and </w:t>
      </w:r>
      <w:r>
        <w:rPr>
          <w:i/>
          <w:iCs/>
          <w:sz w:val="16"/>
          <w:lang w:val="en-US"/>
        </w:rPr>
        <w:t xml:space="preserve">SCN5A </w:t>
      </w:r>
      <w:r>
        <w:rPr>
          <w:sz w:val="16"/>
          <w:lang w:val="en-US"/>
        </w:rPr>
        <w:t>detected compound mutations</w:t>
      </w:r>
    </w:p>
    <w:p w14:paraId="31C93AE6" w14:textId="77777777" w:rsidR="00EE50E8" w:rsidRDefault="00EE50E8">
      <w:pPr>
        <w:autoSpaceDE w:val="0"/>
        <w:autoSpaceDN w:val="0"/>
        <w:adjustRightInd w:val="0"/>
        <w:rPr>
          <w:sz w:val="16"/>
          <w:lang w:val="en-US"/>
        </w:rPr>
      </w:pPr>
      <w:r>
        <w:rPr>
          <w:sz w:val="16"/>
          <w:lang w:val="en-US"/>
        </w:rPr>
        <w:t xml:space="preserve">in 20 of 252 LQTS probands (7.9%). Carriers of 2 mutations had longer QTc intervals (527_54 versus 489_44 </w:t>
      </w:r>
      <w:proofErr w:type="spellStart"/>
      <w:r>
        <w:rPr>
          <w:sz w:val="16"/>
          <w:lang w:val="en-US"/>
        </w:rPr>
        <w:t>ms</w:t>
      </w:r>
      <w:proofErr w:type="spellEnd"/>
      <w:r>
        <w:rPr>
          <w:sz w:val="16"/>
          <w:lang w:val="en-US"/>
        </w:rPr>
        <w:t>;</w:t>
      </w:r>
    </w:p>
    <w:p w14:paraId="0FE550AA" w14:textId="77777777" w:rsidR="00EE50E8" w:rsidRDefault="00EE50E8">
      <w:pPr>
        <w:autoSpaceDE w:val="0"/>
        <w:autoSpaceDN w:val="0"/>
        <w:adjustRightInd w:val="0"/>
        <w:rPr>
          <w:sz w:val="16"/>
          <w:lang w:val="en-US"/>
        </w:rPr>
      </w:pPr>
      <w:r>
        <w:rPr>
          <w:i/>
          <w:iCs/>
          <w:sz w:val="16"/>
          <w:lang w:val="en-US"/>
        </w:rPr>
        <w:t>P</w:t>
      </w:r>
      <w:r>
        <w:rPr>
          <w:sz w:val="16"/>
          <w:lang w:val="en-US"/>
        </w:rPr>
        <w:t xml:space="preserve">_0.001); all had experienced cardiac events (20 of 20 [100%] versus 128 of 178 [72%]; </w:t>
      </w:r>
      <w:r>
        <w:rPr>
          <w:i/>
          <w:iCs/>
          <w:sz w:val="16"/>
          <w:lang w:val="en-US"/>
        </w:rPr>
        <w:t>P</w:t>
      </w:r>
      <w:r>
        <w:rPr>
          <w:sz w:val="16"/>
          <w:lang w:val="en-US"/>
        </w:rPr>
        <w:t>_0.01) and were 3.5-fold</w:t>
      </w:r>
    </w:p>
    <w:p w14:paraId="6B544BB1" w14:textId="77777777" w:rsidR="00EE50E8" w:rsidRDefault="00EE50E8">
      <w:pPr>
        <w:autoSpaceDE w:val="0"/>
        <w:autoSpaceDN w:val="0"/>
        <w:adjustRightInd w:val="0"/>
        <w:rPr>
          <w:sz w:val="16"/>
          <w:lang w:val="en-US"/>
        </w:rPr>
      </w:pPr>
      <w:r>
        <w:rPr>
          <w:sz w:val="16"/>
          <w:lang w:val="en-US"/>
        </w:rPr>
        <w:t xml:space="preserve">more likely to have cardiac arrest (9 of 16 [56%] versus 45 of 167 [27%]; </w:t>
      </w:r>
      <w:r>
        <w:rPr>
          <w:i/>
          <w:iCs/>
          <w:sz w:val="16"/>
          <w:lang w:val="en-US"/>
        </w:rPr>
        <w:t>P</w:t>
      </w:r>
      <w:r>
        <w:rPr>
          <w:sz w:val="16"/>
          <w:lang w:val="en-US"/>
        </w:rPr>
        <w:t>_0.01; OR, 3.5; 95% CI, 1.2 to 9.9)</w:t>
      </w:r>
    </w:p>
    <w:p w14:paraId="1BE8BF83" w14:textId="77777777" w:rsidR="00EE50E8" w:rsidRDefault="00EE50E8">
      <w:pPr>
        <w:autoSpaceDE w:val="0"/>
        <w:autoSpaceDN w:val="0"/>
        <w:adjustRightInd w:val="0"/>
        <w:rPr>
          <w:sz w:val="16"/>
          <w:lang w:val="en-US"/>
        </w:rPr>
      </w:pPr>
      <w:r>
        <w:rPr>
          <w:sz w:val="16"/>
          <w:lang w:val="en-US"/>
        </w:rPr>
        <w:t xml:space="preserve">compared with probands with 1 or no identified mutation. Two-microelectrode voltage clamp of </w:t>
      </w:r>
      <w:r>
        <w:rPr>
          <w:i/>
          <w:iCs/>
          <w:sz w:val="16"/>
          <w:lang w:val="en-US"/>
        </w:rPr>
        <w:t xml:space="preserve">Xenopus </w:t>
      </w:r>
      <w:r>
        <w:rPr>
          <w:sz w:val="16"/>
          <w:lang w:val="en-US"/>
        </w:rPr>
        <w:t>oocytes was</w:t>
      </w:r>
    </w:p>
    <w:p w14:paraId="4B07C1F5" w14:textId="77777777" w:rsidR="00EE50E8" w:rsidRDefault="00EE50E8">
      <w:pPr>
        <w:autoSpaceDE w:val="0"/>
        <w:autoSpaceDN w:val="0"/>
        <w:adjustRightInd w:val="0"/>
        <w:rPr>
          <w:sz w:val="16"/>
          <w:lang w:val="en-US"/>
        </w:rPr>
      </w:pPr>
      <w:r>
        <w:rPr>
          <w:sz w:val="16"/>
          <w:lang w:val="en-US"/>
        </w:rPr>
        <w:t>used to characterize the properties of variant slow delayed rectifier potassium (</w:t>
      </w:r>
      <w:r>
        <w:rPr>
          <w:i/>
          <w:iCs/>
          <w:sz w:val="16"/>
          <w:lang w:val="en-US"/>
        </w:rPr>
        <w:t>I</w:t>
      </w:r>
      <w:r>
        <w:rPr>
          <w:sz w:val="16"/>
          <w:szCs w:val="12"/>
          <w:lang w:val="en-US"/>
        </w:rPr>
        <w:t>Ks</w:t>
      </w:r>
      <w:r>
        <w:rPr>
          <w:sz w:val="16"/>
          <w:lang w:val="en-US"/>
        </w:rPr>
        <w:t>) channels identified in 7 of the</w:t>
      </w:r>
    </w:p>
    <w:p w14:paraId="03A8A4C8" w14:textId="77777777" w:rsidR="00EE50E8" w:rsidRDefault="00EE50E8">
      <w:pPr>
        <w:autoSpaceDE w:val="0"/>
        <w:autoSpaceDN w:val="0"/>
        <w:adjustRightInd w:val="0"/>
        <w:rPr>
          <w:sz w:val="16"/>
          <w:lang w:val="en-US"/>
        </w:rPr>
      </w:pPr>
      <w:r>
        <w:rPr>
          <w:sz w:val="16"/>
          <w:lang w:val="en-US"/>
        </w:rPr>
        <w:t xml:space="preserve">probands. When wild-type and variant subunits were </w:t>
      </w:r>
      <w:proofErr w:type="spellStart"/>
      <w:r>
        <w:rPr>
          <w:sz w:val="16"/>
          <w:lang w:val="en-US"/>
        </w:rPr>
        <w:t>coexpressed</w:t>
      </w:r>
      <w:proofErr w:type="spellEnd"/>
      <w:r>
        <w:rPr>
          <w:sz w:val="16"/>
          <w:lang w:val="en-US"/>
        </w:rPr>
        <w:t xml:space="preserve"> in appropriate ratios to mimic the genotype of the</w:t>
      </w:r>
    </w:p>
    <w:p w14:paraId="77C638C9" w14:textId="77777777" w:rsidR="00EE50E8" w:rsidRDefault="00EE50E8">
      <w:pPr>
        <w:autoSpaceDE w:val="0"/>
        <w:autoSpaceDN w:val="0"/>
        <w:adjustRightInd w:val="0"/>
        <w:rPr>
          <w:sz w:val="16"/>
          <w:lang w:val="en-US"/>
        </w:rPr>
      </w:pPr>
      <w:r>
        <w:rPr>
          <w:sz w:val="16"/>
          <w:lang w:val="en-US"/>
        </w:rPr>
        <w:t xml:space="preserve">proband, the reduction in </w:t>
      </w:r>
      <w:r>
        <w:rPr>
          <w:i/>
          <w:iCs/>
          <w:sz w:val="16"/>
          <w:lang w:val="en-US"/>
        </w:rPr>
        <w:t>I</w:t>
      </w:r>
      <w:r>
        <w:rPr>
          <w:sz w:val="16"/>
          <w:szCs w:val="12"/>
          <w:lang w:val="en-US"/>
        </w:rPr>
        <w:t xml:space="preserve">Ks </w:t>
      </w:r>
      <w:r>
        <w:rPr>
          <w:sz w:val="16"/>
          <w:lang w:val="en-US"/>
        </w:rPr>
        <w:t>density was equivalent to the additive effects of the single mutations.</w:t>
      </w:r>
    </w:p>
    <w:p w14:paraId="0A7D76B3" w14:textId="77777777" w:rsidR="00EE50E8" w:rsidRDefault="00EE50E8">
      <w:pPr>
        <w:autoSpaceDE w:val="0"/>
        <w:autoSpaceDN w:val="0"/>
        <w:adjustRightInd w:val="0"/>
        <w:rPr>
          <w:sz w:val="16"/>
          <w:lang w:val="en-US"/>
        </w:rPr>
      </w:pPr>
      <w:r>
        <w:rPr>
          <w:b/>
          <w:bCs/>
          <w:i/>
          <w:iCs/>
          <w:sz w:val="16"/>
          <w:lang w:val="en-US"/>
        </w:rPr>
        <w:t>Conclusions</w:t>
      </w:r>
      <w:r>
        <w:rPr>
          <w:sz w:val="16"/>
          <w:lang w:val="en-US"/>
        </w:rPr>
        <w:t>—LQTS-associated compound mutations cause a severe phenotype and are more common than expected.</w:t>
      </w:r>
    </w:p>
    <w:p w14:paraId="0A3F784A" w14:textId="77777777" w:rsidR="00EE50E8" w:rsidRDefault="00EE50E8">
      <w:pPr>
        <w:autoSpaceDE w:val="0"/>
        <w:autoSpaceDN w:val="0"/>
        <w:adjustRightInd w:val="0"/>
        <w:rPr>
          <w:sz w:val="16"/>
          <w:lang w:val="en-US"/>
        </w:rPr>
      </w:pPr>
      <w:r>
        <w:rPr>
          <w:sz w:val="16"/>
          <w:lang w:val="en-US"/>
        </w:rPr>
        <w:t>Individuals with compound mutations need to be identified, and their management should be tailored to their increased</w:t>
      </w:r>
    </w:p>
    <w:p w14:paraId="3FF65865" w14:textId="77777777" w:rsidR="00EE50E8" w:rsidRDefault="00EE50E8">
      <w:pPr>
        <w:autoSpaceDE w:val="0"/>
        <w:autoSpaceDN w:val="0"/>
        <w:adjustRightInd w:val="0"/>
        <w:rPr>
          <w:sz w:val="16"/>
          <w:lang w:val="en-US"/>
        </w:rPr>
      </w:pPr>
      <w:r>
        <w:rPr>
          <w:sz w:val="16"/>
          <w:lang w:val="en-US"/>
        </w:rPr>
        <w:t xml:space="preserve">risk for arrhythmias. </w:t>
      </w:r>
      <w:r>
        <w:rPr>
          <w:b/>
          <w:bCs/>
          <w:sz w:val="16"/>
          <w:lang w:val="en-US"/>
        </w:rPr>
        <w:t>(</w:t>
      </w:r>
      <w:r>
        <w:rPr>
          <w:b/>
          <w:bCs/>
          <w:i/>
          <w:iCs/>
          <w:sz w:val="16"/>
          <w:lang w:val="en-US"/>
        </w:rPr>
        <w:t>Circulation</w:t>
      </w:r>
      <w:r>
        <w:rPr>
          <w:b/>
          <w:bCs/>
          <w:sz w:val="16"/>
          <w:lang w:val="en-US"/>
        </w:rPr>
        <w:t>. 2004;109:1834-1841.)</w:t>
      </w:r>
    </w:p>
    <w:p w14:paraId="68A9E64B" w14:textId="77777777" w:rsidR="00EE50E8" w:rsidRDefault="00EE50E8">
      <w:pPr>
        <w:pBdr>
          <w:bottom w:val="single" w:sz="6" w:space="1" w:color="auto"/>
        </w:pBdr>
      </w:pPr>
    </w:p>
    <w:p w14:paraId="58F4AFA6" w14:textId="77777777" w:rsidR="00EE50E8" w:rsidRDefault="00EE50E8"/>
    <w:p w14:paraId="3E035C6E" w14:textId="77777777" w:rsidR="00EE50E8" w:rsidRDefault="00EE50E8"/>
    <w:p w14:paraId="21FDBBBC" w14:textId="77777777" w:rsidR="00EE50E8" w:rsidRDefault="00EE50E8">
      <w:pPr>
        <w:pStyle w:val="Heading4"/>
      </w:pPr>
      <w:r>
        <w:t>Prognosis</w:t>
      </w:r>
    </w:p>
    <w:p w14:paraId="1E17D19F" w14:textId="77777777" w:rsidR="00EE50E8" w:rsidRDefault="00EE50E8"/>
    <w:p w14:paraId="12D18EB1" w14:textId="77777777" w:rsidR="00EE50E8" w:rsidRDefault="00EE50E8">
      <w:pPr>
        <w:pBdr>
          <w:top w:val="single" w:sz="6" w:space="1" w:color="auto"/>
        </w:pBdr>
      </w:pPr>
    </w:p>
    <w:p w14:paraId="0C5BCC2F" w14:textId="77777777" w:rsidR="00EE50E8" w:rsidRDefault="00EE50E8">
      <w:pPr>
        <w:pBdr>
          <w:top w:val="single" w:sz="6" w:space="1" w:color="auto"/>
        </w:pBdr>
      </w:pPr>
      <w:r>
        <w:t>Editorial</w:t>
      </w:r>
    </w:p>
    <w:p w14:paraId="38B4DD2C" w14:textId="77777777" w:rsidR="00EE50E8" w:rsidRDefault="00602FCE">
      <w:pPr>
        <w:pBdr>
          <w:top w:val="single" w:sz="6" w:space="1" w:color="auto"/>
        </w:pBdr>
      </w:pPr>
      <w:hyperlink r:id="rId78" w:history="1">
        <w:r w:rsidR="00EE50E8">
          <w:rPr>
            <w:rStyle w:val="Hyperlink"/>
          </w:rPr>
          <w:t>QT interval duration remains a major risk factor in long QT syndrome patients</w:t>
        </w:r>
      </w:hyperlink>
    </w:p>
    <w:p w14:paraId="0D95C05F" w14:textId="77777777" w:rsidR="00EE50E8" w:rsidRDefault="00EE50E8">
      <w:pPr>
        <w:pBdr>
          <w:top w:val="single" w:sz="6" w:space="1" w:color="auto"/>
        </w:pBdr>
      </w:pPr>
      <w:r>
        <w:t>JACC 2006</w:t>
      </w:r>
    </w:p>
    <w:p w14:paraId="4501B8C1" w14:textId="77777777" w:rsidR="00EE50E8" w:rsidRDefault="00EE50E8"/>
    <w:p w14:paraId="6E199F73" w14:textId="77777777" w:rsidR="00EE50E8" w:rsidRDefault="00EE50E8">
      <w:pPr>
        <w:pBdr>
          <w:top w:val="single" w:sz="6" w:space="1" w:color="auto"/>
          <w:bottom w:val="single" w:sz="6" w:space="1" w:color="auto"/>
        </w:pBdr>
      </w:pPr>
    </w:p>
    <w:p w14:paraId="6806E8B9" w14:textId="77777777" w:rsidR="00EE50E8" w:rsidRDefault="00602FCE">
      <w:pPr>
        <w:pBdr>
          <w:top w:val="single" w:sz="6" w:space="1" w:color="auto"/>
          <w:bottom w:val="single" w:sz="6" w:space="1" w:color="auto"/>
        </w:pBdr>
      </w:pPr>
      <w:hyperlink r:id="rId79" w:history="1">
        <w:r w:rsidR="00EE50E8">
          <w:rPr>
            <w:rStyle w:val="Hyperlink"/>
          </w:rPr>
          <w:t>From Long QT international registry (2006)</w:t>
        </w:r>
      </w:hyperlink>
    </w:p>
    <w:p w14:paraId="6C1AFB6A" w14:textId="77777777" w:rsidR="00EE50E8" w:rsidRDefault="00EE50E8">
      <w:pPr>
        <w:pBdr>
          <w:top w:val="single" w:sz="6" w:space="1" w:color="auto"/>
          <w:bottom w:val="single" w:sz="6" w:space="1" w:color="auto"/>
        </w:pBdr>
      </w:pPr>
      <w:r>
        <w:t>In children and teenagers, major risk factors of cardiac arrest or SCD were history of syncope, QT interval and male gender</w:t>
      </w:r>
    </w:p>
    <w:p w14:paraId="622BF529" w14:textId="77777777" w:rsidR="00EE50E8" w:rsidRDefault="00EE50E8">
      <w:pPr>
        <w:pBdr>
          <w:top w:val="single" w:sz="6" w:space="1" w:color="auto"/>
          <w:bottom w:val="single" w:sz="6" w:space="1" w:color="auto"/>
        </w:pBdr>
      </w:pPr>
      <w:r>
        <w:t>The largest risk increase was a history of syncope within the last two years.</w:t>
      </w:r>
    </w:p>
    <w:p w14:paraId="4B691636" w14:textId="77777777" w:rsidR="00EE50E8" w:rsidRDefault="00EE50E8">
      <w:pPr>
        <w:pBdr>
          <w:top w:val="single" w:sz="6" w:space="1" w:color="auto"/>
          <w:bottom w:val="single" w:sz="6" w:space="1" w:color="auto"/>
        </w:pBdr>
      </w:pPr>
      <w:r>
        <w:t>In this analysis genotype was not a predictor or risk.</w:t>
      </w:r>
    </w:p>
    <w:p w14:paraId="1985FA2C" w14:textId="77777777" w:rsidR="00EE50E8" w:rsidRDefault="00EE50E8">
      <w:pPr>
        <w:pBdr>
          <w:top w:val="single" w:sz="6" w:space="1" w:color="auto"/>
          <w:bottom w:val="single" w:sz="6" w:space="1" w:color="auto"/>
        </w:pBdr>
      </w:pPr>
    </w:p>
    <w:p w14:paraId="43DB3AAF" w14:textId="77777777" w:rsidR="00EE50E8" w:rsidRDefault="00EE50E8"/>
    <w:p w14:paraId="4C67171A" w14:textId="77777777" w:rsidR="00EE50E8" w:rsidRDefault="00EE50E8"/>
    <w:p w14:paraId="29EE1DE2" w14:textId="77777777" w:rsidR="00EE50E8" w:rsidRDefault="00602FCE">
      <w:hyperlink r:id="rId80" w:history="1">
        <w:r w:rsidR="00EE50E8">
          <w:rPr>
            <w:rStyle w:val="Hyperlink"/>
          </w:rPr>
          <w:t>Long QT Syndrome in Adults</w:t>
        </w:r>
      </w:hyperlink>
    </w:p>
    <w:p w14:paraId="2EFD2DFC" w14:textId="77777777" w:rsidR="00EE50E8" w:rsidRDefault="00EE50E8">
      <w:r>
        <w:t>JACC 2006</w:t>
      </w:r>
    </w:p>
    <w:p w14:paraId="41D9EFF1" w14:textId="77777777" w:rsidR="00EE50E8" w:rsidRDefault="00EE50E8">
      <w:pPr>
        <w:autoSpaceDE w:val="0"/>
        <w:autoSpaceDN w:val="0"/>
        <w:adjustRightInd w:val="0"/>
        <w:rPr>
          <w:lang w:val="en-US"/>
        </w:rPr>
      </w:pPr>
      <w:r>
        <w:rPr>
          <w:szCs w:val="16"/>
          <w:lang w:val="en-US"/>
        </w:rPr>
        <w:t xml:space="preserve">The severity of LQTS in adulthood can be risk stratified with information regarding genotype, gender, QTc duration, and history of cardiac events. Beta-blockers effectively reduce but do not eliminate the risk of both syncopal and life-threatening cardiac events in adult patients with mutation-confirmed LQTS. (J Am Coll </w:t>
      </w:r>
      <w:proofErr w:type="spellStart"/>
      <w:r>
        <w:rPr>
          <w:szCs w:val="16"/>
          <w:lang w:val="en-US"/>
        </w:rPr>
        <w:t>Cardiol</w:t>
      </w:r>
      <w:proofErr w:type="spellEnd"/>
      <w:r>
        <w:rPr>
          <w:szCs w:val="16"/>
          <w:lang w:val="en-US"/>
        </w:rPr>
        <w:t xml:space="preserve"> 2007;49:329–37)</w:t>
      </w:r>
    </w:p>
    <w:p w14:paraId="60D6D0C2" w14:textId="77777777" w:rsidR="00EE50E8" w:rsidRDefault="00EE50E8"/>
    <w:p w14:paraId="2C138502" w14:textId="77777777" w:rsidR="00EE50E8" w:rsidRDefault="00EE50E8"/>
    <w:p w14:paraId="03E2721A" w14:textId="77777777" w:rsidR="00EE50E8" w:rsidRDefault="00EE50E8">
      <w:pPr>
        <w:pBdr>
          <w:bottom w:val="single" w:sz="6" w:space="1" w:color="auto"/>
        </w:pBdr>
      </w:pPr>
    </w:p>
    <w:p w14:paraId="213FF0CA" w14:textId="77777777" w:rsidR="00EE50E8" w:rsidRDefault="00EE50E8"/>
    <w:p w14:paraId="2D0548B4" w14:textId="77777777" w:rsidR="00EE50E8" w:rsidRDefault="00EE50E8">
      <w:pPr>
        <w:pStyle w:val="Heading4"/>
      </w:pPr>
      <w:r>
        <w:lastRenderedPageBreak/>
        <w:t>Diagnosis based on surface ECG</w:t>
      </w:r>
    </w:p>
    <w:p w14:paraId="3EC2FAA1" w14:textId="77777777" w:rsidR="00EE50E8" w:rsidRDefault="00EE50E8"/>
    <w:p w14:paraId="5915D924" w14:textId="77777777" w:rsidR="00EE50E8" w:rsidRDefault="00EE50E8">
      <w:pPr>
        <w:pBdr>
          <w:bottom w:val="single" w:sz="6" w:space="1" w:color="auto"/>
        </w:pBdr>
      </w:pPr>
    </w:p>
    <w:p w14:paraId="36380E13" w14:textId="77777777" w:rsidR="00EE50E8" w:rsidRDefault="00EE50E8"/>
    <w:p w14:paraId="1F80BA22" w14:textId="77777777" w:rsidR="00EE50E8" w:rsidRDefault="00EE50E8">
      <w:r>
        <w:t>The spectrum of symptoms and QT intervals in carriers of the gene for the long-QT syndrome, NEJM 1992;327:846-52</w:t>
      </w:r>
    </w:p>
    <w:p w14:paraId="28716BEA" w14:textId="77777777" w:rsidR="00EE50E8" w:rsidRDefault="00EE50E8">
      <w:r>
        <w:t>____________________________________________</w:t>
      </w:r>
    </w:p>
    <w:p w14:paraId="2245C760" w14:textId="77777777" w:rsidR="00EE50E8" w:rsidRDefault="00EE50E8"/>
    <w:p w14:paraId="69FE7FC5" w14:textId="77777777" w:rsidR="00EE50E8" w:rsidRDefault="00EE50E8">
      <w:r>
        <w:t>Circulation: Volume 94, Number 05; Pages: 1018-1022; September 1,</w:t>
      </w:r>
    </w:p>
    <w:p w14:paraId="637896DC" w14:textId="77777777" w:rsidR="00EE50E8" w:rsidRDefault="00EE50E8">
      <w:r>
        <w:t xml:space="preserve">1996 </w:t>
      </w:r>
    </w:p>
    <w:p w14:paraId="24405E26" w14:textId="77777777" w:rsidR="00EE50E8" w:rsidRDefault="00EE50E8"/>
    <w:p w14:paraId="5468A4AE" w14:textId="77777777" w:rsidR="00EE50E8" w:rsidRDefault="00EE50E8">
      <w:r>
        <w:t>Genetically Defined Therapy of Inherited Long-QT Syndrome</w:t>
      </w:r>
    </w:p>
    <w:p w14:paraId="4D828EFC" w14:textId="77777777" w:rsidR="00EE50E8" w:rsidRDefault="00EE50E8"/>
    <w:p w14:paraId="24B44958" w14:textId="77777777" w:rsidR="00EE50E8" w:rsidRDefault="00EE50E8">
      <w:r>
        <w:t>Correction of Abnormal Repolarization by Potassium</w:t>
      </w:r>
    </w:p>
    <w:p w14:paraId="336E68BF" w14:textId="77777777" w:rsidR="00EE50E8" w:rsidRDefault="00EE50E8"/>
    <w:p w14:paraId="2DB52E92" w14:textId="77777777" w:rsidR="00EE50E8" w:rsidRDefault="00EE50E8">
      <w:r>
        <w:t>Background Many members of families with inherited long-QT (LQT)</w:t>
      </w:r>
    </w:p>
    <w:p w14:paraId="1AC85FF2" w14:textId="77777777" w:rsidR="00EE50E8" w:rsidRDefault="00EE50E8">
      <w:r>
        <w:t>syndrome have mutations in HERG, a gene encoding a cardiac</w:t>
      </w:r>
    </w:p>
    <w:p w14:paraId="141596A4" w14:textId="77777777" w:rsidR="00EE50E8" w:rsidRDefault="00EE50E8">
      <w:r>
        <w:t>potassium channel that is modulated by extracellular potassium. We</w:t>
      </w:r>
    </w:p>
    <w:p w14:paraId="1B40CF3F" w14:textId="77777777" w:rsidR="00EE50E8" w:rsidRDefault="00EE50E8">
      <w:r>
        <w:t>hypothesized that an increase in serum potassium would normalize</w:t>
      </w:r>
    </w:p>
    <w:p w14:paraId="205B6A2C" w14:textId="77777777" w:rsidR="00EE50E8" w:rsidRDefault="00EE50E8">
      <w:r>
        <w:t>repolarization in these patients.</w:t>
      </w:r>
    </w:p>
    <w:p w14:paraId="6E04DBFE" w14:textId="77777777" w:rsidR="00EE50E8" w:rsidRDefault="00EE50E8"/>
    <w:p w14:paraId="4B78A073" w14:textId="77777777" w:rsidR="00EE50E8" w:rsidRDefault="00EE50E8">
      <w:r>
        <w:t>Methods and Results We studied seven subjects with chromosome</w:t>
      </w:r>
    </w:p>
    <w:p w14:paraId="6DB03B4F" w14:textId="77777777" w:rsidR="00EE50E8" w:rsidRDefault="00EE50E8">
      <w:r>
        <w:t>7-linked LQT syndrome and five normal control subjects.</w:t>
      </w:r>
    </w:p>
    <w:p w14:paraId="1CE0363E" w14:textId="77777777" w:rsidR="00EE50E8" w:rsidRDefault="00EE50E8">
      <w:r>
        <w:t>Repolarization was measured by ECG and body surface potential</w:t>
      </w:r>
    </w:p>
    <w:p w14:paraId="608DBBC4" w14:textId="77777777" w:rsidR="00EE50E8" w:rsidRDefault="00EE50E8">
      <w:r>
        <w:t>mapping during sinus rhythm, exercise, and atrial pacing, before and</w:t>
      </w:r>
    </w:p>
    <w:p w14:paraId="386946D7" w14:textId="77777777" w:rsidR="00EE50E8" w:rsidRDefault="00EE50E8">
      <w:r>
        <w:t>after serum potassium increase. Potassium administration improved</w:t>
      </w:r>
    </w:p>
    <w:p w14:paraId="39CF6A84" w14:textId="77777777" w:rsidR="00EE50E8" w:rsidRDefault="00EE50E8">
      <w:r>
        <w:t>repolarization in the LQT syndrome. At baseline, LQT subjects differed</w:t>
      </w:r>
    </w:p>
    <w:p w14:paraId="65361D92" w14:textId="77777777" w:rsidR="00EE50E8" w:rsidRDefault="00EE50E8">
      <w:r>
        <w:t>from control subjects: resting corrected QT interval (QTc, 627±90</w:t>
      </w:r>
    </w:p>
    <w:p w14:paraId="68195F26" w14:textId="77777777" w:rsidR="00EE50E8" w:rsidRDefault="00EE50E8">
      <w:r>
        <w:t xml:space="preserve">versus 425±25 </w:t>
      </w:r>
      <w:proofErr w:type="spellStart"/>
      <w:r>
        <w:t>ms</w:t>
      </w:r>
      <w:proofErr w:type="spellEnd"/>
      <w:r>
        <w:t>, P=.0007), QTc dispersion (133±62 versus 36±9</w:t>
      </w:r>
    </w:p>
    <w:p w14:paraId="30643156" w14:textId="77777777" w:rsidR="00EE50E8" w:rsidRDefault="00EE50E8">
      <w:proofErr w:type="spellStart"/>
      <w:r>
        <w:t>ms</w:t>
      </w:r>
      <w:proofErr w:type="spellEnd"/>
      <w:r>
        <w:t>, P=.009), QT/RR slope (0.35±0.08 versus 0.24±0.07, P=.04), and</w:t>
      </w:r>
    </w:p>
    <w:p w14:paraId="0EC585BD" w14:textId="77777777" w:rsidR="00EE50E8" w:rsidRDefault="00EE50E8">
      <w:r>
        <w:t>global root-mean-square QT interval (RMS-QTc; 525±68 versus</w:t>
      </w:r>
    </w:p>
    <w:p w14:paraId="4AA860CD" w14:textId="77777777" w:rsidR="00EE50E8" w:rsidRDefault="00EE50E8">
      <w:r>
        <w:t>393±22, P=.002). All LQT subjects had biphasic or notched T waves.</w:t>
      </w:r>
    </w:p>
    <w:p w14:paraId="38967AB4" w14:textId="77777777" w:rsidR="00EE50E8" w:rsidRDefault="00EE50E8">
      <w:r>
        <w:t>After administration of potassium, the LQT group had a 24% reduction</w:t>
      </w:r>
    </w:p>
    <w:p w14:paraId="7FEE2A3F" w14:textId="77777777" w:rsidR="00EE50E8" w:rsidRDefault="00EE50E8">
      <w:r>
        <w:t xml:space="preserve">in resting QTc interval (from 617±92 to 469±23 </w:t>
      </w:r>
      <w:proofErr w:type="spellStart"/>
      <w:r>
        <w:t>ms</w:t>
      </w:r>
      <w:proofErr w:type="spellEnd"/>
      <w:r>
        <w:t>, P=.004)</w:t>
      </w:r>
    </w:p>
    <w:p w14:paraId="6ED7B170" w14:textId="77777777" w:rsidR="00EE50E8" w:rsidRDefault="00EE50E8">
      <w:r>
        <w:t>compared with a 4% reduction among control subjects (from 425±25 to</w:t>
      </w:r>
    </w:p>
    <w:p w14:paraId="63BF0DF2" w14:textId="77777777" w:rsidR="00EE50E8" w:rsidRDefault="00EE50E8">
      <w:r>
        <w:t xml:space="preserve">410±45 </w:t>
      </w:r>
      <w:proofErr w:type="spellStart"/>
      <w:r>
        <w:t>ms</w:t>
      </w:r>
      <w:proofErr w:type="spellEnd"/>
      <w:r>
        <w:t>, P&gt;.05). The reduction was significantly greater in LQT</w:t>
      </w:r>
    </w:p>
    <w:p w14:paraId="3386EB49" w14:textId="77777777" w:rsidR="00EE50E8" w:rsidRDefault="00EE50E8">
      <w:r>
        <w:t>subjects (P=.018). QT dispersion became normal in LQT subjects and</w:t>
      </w:r>
    </w:p>
    <w:p w14:paraId="59FD1859" w14:textId="77777777" w:rsidR="00EE50E8" w:rsidRDefault="00EE50E8">
      <w:r>
        <w:t>did not change in control subjects. The slope of the relation between QT</w:t>
      </w:r>
    </w:p>
    <w:p w14:paraId="5D9BFD73" w14:textId="77777777" w:rsidR="00EE50E8" w:rsidRDefault="00EE50E8">
      <w:r>
        <w:t>interval and cycle length (QT/RR slope) decreased toward normal.</w:t>
      </w:r>
    </w:p>
    <w:p w14:paraId="44570CED" w14:textId="77777777" w:rsidR="00EE50E8" w:rsidRDefault="00EE50E8">
      <w:r>
        <w:t>T-wave morphology improved in six of seven LQT subjects. The LQT</w:t>
      </w:r>
    </w:p>
    <w:p w14:paraId="5A97CC5E" w14:textId="77777777" w:rsidR="00EE50E8" w:rsidRDefault="00EE50E8">
      <w:r>
        <w:t>group had a greater reduction in RMS-QTc than control subjects</w:t>
      </w:r>
    </w:p>
    <w:p w14:paraId="0C881E0C" w14:textId="77777777" w:rsidR="00EE50E8" w:rsidRDefault="00EE50E8">
      <w:r>
        <w:t>(P=.04).</w:t>
      </w:r>
    </w:p>
    <w:p w14:paraId="5CF57B6A" w14:textId="77777777" w:rsidR="00EE50E8" w:rsidRDefault="00EE50E8"/>
    <w:p w14:paraId="508C6F2B" w14:textId="77777777" w:rsidR="00EE50E8" w:rsidRDefault="00EE50E8">
      <w:r>
        <w:t>Conclusions An increase in serum potassium corrects abnormalities of</w:t>
      </w:r>
    </w:p>
    <w:p w14:paraId="3691A069" w14:textId="77777777" w:rsidR="00EE50E8" w:rsidRDefault="00EE50E8">
      <w:r>
        <w:t>repolarization duration, T-wave morphology, QT/RR slope, and QT</w:t>
      </w:r>
    </w:p>
    <w:p w14:paraId="0BC3A32E" w14:textId="77777777" w:rsidR="00EE50E8" w:rsidRDefault="00EE50E8">
      <w:r>
        <w:t>dispersion in patients with chromosome 7-linked LQT.</w:t>
      </w:r>
    </w:p>
    <w:p w14:paraId="6B57D6AD" w14:textId="77777777" w:rsidR="00EE50E8" w:rsidRDefault="00EE50E8"/>
    <w:p w14:paraId="23D3A92E" w14:textId="77777777" w:rsidR="00EE50E8" w:rsidRDefault="00EE50E8">
      <w:pPr>
        <w:pBdr>
          <w:bottom w:val="single" w:sz="6" w:space="1" w:color="auto"/>
        </w:pBdr>
      </w:pPr>
    </w:p>
    <w:p w14:paraId="0A0E06C8" w14:textId="77777777" w:rsidR="00EE50E8" w:rsidRDefault="00EE50E8">
      <w:pPr>
        <w:pStyle w:val="Heading7"/>
      </w:pPr>
      <w:r>
        <w:t>Impact of exercise</w:t>
      </w:r>
    </w:p>
    <w:p w14:paraId="5726DB8E" w14:textId="77777777" w:rsidR="00EE50E8" w:rsidRDefault="00EE50E8"/>
    <w:p w14:paraId="08C1B992" w14:textId="77777777" w:rsidR="00EE50E8" w:rsidRDefault="00EE50E8"/>
    <w:p w14:paraId="0AF8C77F" w14:textId="77777777" w:rsidR="00EE50E8" w:rsidRDefault="00EE50E8"/>
    <w:p w14:paraId="050A021F" w14:textId="77777777" w:rsidR="00EE50E8" w:rsidRDefault="00EE50E8"/>
    <w:p w14:paraId="6C000E77" w14:textId="77777777" w:rsidR="00EE50E8" w:rsidRDefault="00EE50E8">
      <w:r>
        <w:t xml:space="preserve">Impact of </w:t>
      </w:r>
      <w:hyperlink r:id="rId81" w:history="1">
        <w:r>
          <w:rPr>
            <w:rStyle w:val="Hyperlink"/>
          </w:rPr>
          <w:t>longest QT, on serial measurements</w:t>
        </w:r>
      </w:hyperlink>
      <w:r>
        <w:t>, on likelihood of adverse events during adolescence.</w:t>
      </w:r>
    </w:p>
    <w:p w14:paraId="5937D5B4" w14:textId="77777777" w:rsidR="00EE50E8" w:rsidRDefault="00EE50E8"/>
    <w:p w14:paraId="4E0E3893" w14:textId="77777777" w:rsidR="00EE50E8" w:rsidRDefault="00EE50E8"/>
    <w:p w14:paraId="129D459C" w14:textId="77777777" w:rsidR="00EE50E8" w:rsidRDefault="00EE50E8">
      <w:pPr>
        <w:pBdr>
          <w:bottom w:val="single" w:sz="6" w:space="1" w:color="auto"/>
        </w:pBdr>
      </w:pPr>
    </w:p>
    <w:p w14:paraId="36841BDB" w14:textId="77777777" w:rsidR="00EE50E8" w:rsidRDefault="00EE50E8"/>
    <w:p w14:paraId="052D8484" w14:textId="77777777" w:rsidR="00EE50E8" w:rsidRDefault="00EE50E8">
      <w:pPr>
        <w:autoSpaceDE w:val="0"/>
        <w:autoSpaceDN w:val="0"/>
        <w:adjustRightInd w:val="0"/>
        <w:rPr>
          <w:szCs w:val="37"/>
          <w:lang w:val="en-US"/>
        </w:rPr>
      </w:pPr>
      <w:r>
        <w:rPr>
          <w:szCs w:val="37"/>
          <w:lang w:val="en-US"/>
        </w:rPr>
        <w:t>Ambulatory Electrocardiographic Evidence of Transmural Dispersion of Repolarization in Patients With Long-QT Syndrome Type 1 and 2</w:t>
      </w:r>
    </w:p>
    <w:p w14:paraId="3E417B45" w14:textId="77777777" w:rsidR="00EE50E8" w:rsidRDefault="00EE50E8">
      <w:pPr>
        <w:autoSpaceDE w:val="0"/>
        <w:autoSpaceDN w:val="0"/>
        <w:adjustRightInd w:val="0"/>
        <w:rPr>
          <w:b/>
          <w:bCs/>
          <w:szCs w:val="37"/>
        </w:rPr>
      </w:pPr>
      <w:r>
        <w:rPr>
          <w:b/>
          <w:bCs/>
          <w:i/>
          <w:iCs/>
        </w:rPr>
        <w:t>Conclusion</w:t>
      </w:r>
      <w:r>
        <w:t xml:space="preserve">s—TDR is greater in LQT2 than in LQT1 patients. LQT1 patients showed a capacity to increase TDR at elevated heart rates, but LQT2 patients did so at a much wider rate range. The magnitude of TDR is not related to a history of </w:t>
      </w:r>
      <w:proofErr w:type="spellStart"/>
      <w:r>
        <w:t>TdP</w:t>
      </w:r>
      <w:proofErr w:type="spellEnd"/>
      <w:r>
        <w:t xml:space="preserve">. </w:t>
      </w:r>
      <w:r>
        <w:rPr>
          <w:b/>
          <w:bCs/>
          <w:i/>
          <w:iCs/>
        </w:rPr>
        <w:t>(Circulatio</w:t>
      </w:r>
      <w:r>
        <w:rPr>
          <w:b/>
          <w:bCs/>
        </w:rPr>
        <w:t>n. 2002;106:2473-2478.)</w:t>
      </w:r>
    </w:p>
    <w:p w14:paraId="7122CC32" w14:textId="77777777" w:rsidR="00EE50E8" w:rsidRDefault="00EE50E8">
      <w:pPr>
        <w:rPr>
          <w:lang w:val="en-US"/>
        </w:rPr>
      </w:pPr>
    </w:p>
    <w:p w14:paraId="5F009AF7" w14:textId="77777777" w:rsidR="00EE50E8" w:rsidRDefault="00602FCE">
      <w:pPr>
        <w:rPr>
          <w:lang w:val="en-US"/>
        </w:rPr>
      </w:pPr>
      <w:hyperlink r:id="rId82" w:history="1">
        <w:r w:rsidR="00EE50E8">
          <w:rPr>
            <w:rStyle w:val="Hyperlink"/>
            <w:lang w:val="en-US"/>
          </w:rPr>
          <w:t>T peak to T end interval in Long QT, Circulation 2002</w:t>
        </w:r>
      </w:hyperlink>
    </w:p>
    <w:p w14:paraId="3545D8DD" w14:textId="77777777" w:rsidR="00EE50E8" w:rsidRDefault="00EE50E8">
      <w:pPr>
        <w:pBdr>
          <w:bottom w:val="single" w:sz="6" w:space="1" w:color="auto"/>
        </w:pBdr>
      </w:pPr>
    </w:p>
    <w:p w14:paraId="539D55AC" w14:textId="77777777" w:rsidR="00EE50E8" w:rsidRDefault="00EE50E8">
      <w:pPr>
        <w:rPr>
          <w:lang w:val="en-US"/>
        </w:rPr>
      </w:pPr>
      <w:r>
        <w:rPr>
          <w:lang w:val="en-US"/>
        </w:rPr>
        <w:t>Exercise Stress Test Amplifies Genotype-Phenotype</w:t>
      </w:r>
    </w:p>
    <w:p w14:paraId="55EC9AF3" w14:textId="77777777" w:rsidR="00EE50E8" w:rsidRDefault="00EE50E8">
      <w:pPr>
        <w:rPr>
          <w:lang w:val="en-US"/>
        </w:rPr>
      </w:pPr>
      <w:r>
        <w:rPr>
          <w:lang w:val="en-US"/>
        </w:rPr>
        <w:t>Correlation in the LQT1 and LQT2 Forms of the</w:t>
      </w:r>
    </w:p>
    <w:p w14:paraId="71013298" w14:textId="77777777" w:rsidR="00EE50E8" w:rsidRDefault="00EE50E8">
      <w:pPr>
        <w:rPr>
          <w:lang w:val="en-US"/>
        </w:rPr>
      </w:pPr>
      <w:r>
        <w:rPr>
          <w:lang w:val="en-US"/>
        </w:rPr>
        <w:t>Long-QT Syndrome</w:t>
      </w:r>
    </w:p>
    <w:p w14:paraId="55FED4A6" w14:textId="77777777" w:rsidR="00EE50E8" w:rsidRDefault="00EE50E8">
      <w:pPr>
        <w:autoSpaceDE w:val="0"/>
        <w:autoSpaceDN w:val="0"/>
        <w:adjustRightInd w:val="0"/>
        <w:rPr>
          <w:lang w:val="en-US"/>
        </w:rPr>
      </w:pPr>
      <w:r>
        <w:rPr>
          <w:b/>
          <w:bCs/>
          <w:i/>
          <w:iCs/>
          <w:lang w:val="en-US"/>
        </w:rPr>
        <w:t>Backgroun</w:t>
      </w:r>
      <w:r>
        <w:rPr>
          <w:lang w:val="en-US"/>
        </w:rPr>
        <w:t>d—Experimental studies suggest that the interval between peak and end of T wave (</w:t>
      </w:r>
      <w:proofErr w:type="spellStart"/>
      <w:r>
        <w:rPr>
          <w:lang w:val="en-US"/>
        </w:rPr>
        <w:t>Tpe</w:t>
      </w:r>
      <w:proofErr w:type="spellEnd"/>
      <w:r>
        <w:rPr>
          <w:lang w:val="en-US"/>
        </w:rPr>
        <w:t xml:space="preserve">) in transmural ECGs reflects transmural dispersion of repolarization (TDR), which is amplified by _-adrenergic stimulation in the LQT1 model. In 82 patients with genetically identified long-QT syndrome (LQTS) and 33 control subjects, we examined T-wave morphology and various parameters for repolarization in 12-lead ECGs including corrected QT (QTc; QT/R-R </w:t>
      </w:r>
      <w:r>
        <w:rPr>
          <w:szCs w:val="12"/>
          <w:lang w:val="en-US"/>
        </w:rPr>
        <w:t xml:space="preserve">1/2 </w:t>
      </w:r>
      <w:r>
        <w:rPr>
          <w:lang w:val="en-US"/>
        </w:rPr>
        <w:t xml:space="preserve">) and corrected </w:t>
      </w:r>
      <w:proofErr w:type="spellStart"/>
      <w:r>
        <w:rPr>
          <w:lang w:val="en-US"/>
        </w:rPr>
        <w:t>Tpe</w:t>
      </w:r>
      <w:proofErr w:type="spellEnd"/>
      <w:r>
        <w:rPr>
          <w:lang w:val="en-US"/>
        </w:rPr>
        <w:t xml:space="preserve"> (</w:t>
      </w:r>
      <w:proofErr w:type="spellStart"/>
      <w:r>
        <w:rPr>
          <w:lang w:val="en-US"/>
        </w:rPr>
        <w:t>Tpec</w:t>
      </w:r>
      <w:proofErr w:type="spellEnd"/>
      <w:r>
        <w:rPr>
          <w:lang w:val="en-US"/>
        </w:rPr>
        <w:t xml:space="preserve">; </w:t>
      </w:r>
      <w:proofErr w:type="spellStart"/>
      <w:r>
        <w:rPr>
          <w:lang w:val="en-US"/>
        </w:rPr>
        <w:t>Tpe</w:t>
      </w:r>
      <w:proofErr w:type="spellEnd"/>
      <w:r>
        <w:rPr>
          <w:lang w:val="en-US"/>
        </w:rPr>
        <w:t xml:space="preserve">/R-R </w:t>
      </w:r>
      <w:r>
        <w:rPr>
          <w:szCs w:val="12"/>
          <w:lang w:val="en-US"/>
        </w:rPr>
        <w:t xml:space="preserve">1/2 </w:t>
      </w:r>
      <w:r>
        <w:rPr>
          <w:lang w:val="en-US"/>
        </w:rPr>
        <w:t>) before and during exercise stress tests.</w:t>
      </w:r>
    </w:p>
    <w:p w14:paraId="2C30BFA5" w14:textId="77777777" w:rsidR="00EE50E8" w:rsidRDefault="00EE50E8">
      <w:pPr>
        <w:autoSpaceDE w:val="0"/>
        <w:autoSpaceDN w:val="0"/>
        <w:adjustRightInd w:val="0"/>
        <w:rPr>
          <w:lang w:val="en-US"/>
        </w:rPr>
      </w:pPr>
    </w:p>
    <w:p w14:paraId="6534E086" w14:textId="77777777" w:rsidR="00EE50E8" w:rsidRDefault="00EE50E8">
      <w:pPr>
        <w:autoSpaceDE w:val="0"/>
        <w:autoSpaceDN w:val="0"/>
        <w:adjustRightInd w:val="0"/>
        <w:rPr>
          <w:lang w:val="en-US"/>
        </w:rPr>
      </w:pPr>
      <w:r>
        <w:rPr>
          <w:b/>
          <w:bCs/>
          <w:i/>
          <w:iCs/>
          <w:lang w:val="en-US"/>
        </w:rPr>
        <w:t>Methods and Result</w:t>
      </w:r>
      <w:r>
        <w:rPr>
          <w:lang w:val="en-US"/>
        </w:rPr>
        <w:t xml:space="preserve">s—Under baseline conditions, LQT1 (n_51) showed 3 cardinal T-wave patterns (broad-based, normal-appearing, late-onset) and LQT2 (n_31) 3 patterns (broad-based, bifid with a small or large notch). The QTc and </w:t>
      </w:r>
      <w:proofErr w:type="spellStart"/>
      <w:r>
        <w:rPr>
          <w:lang w:val="en-US"/>
        </w:rPr>
        <w:t>Tpec</w:t>
      </w:r>
      <w:proofErr w:type="spellEnd"/>
      <w:r>
        <w:rPr>
          <w:lang w:val="en-US"/>
        </w:rPr>
        <w:t xml:space="preserve"> were 510_68 </w:t>
      </w:r>
      <w:proofErr w:type="spellStart"/>
      <w:r>
        <w:rPr>
          <w:lang w:val="en-US"/>
        </w:rPr>
        <w:t>ms</w:t>
      </w:r>
      <w:proofErr w:type="spellEnd"/>
      <w:r>
        <w:rPr>
          <w:lang w:val="en-US"/>
        </w:rPr>
        <w:t xml:space="preserve"> and 143_53 </w:t>
      </w:r>
      <w:proofErr w:type="spellStart"/>
      <w:r>
        <w:rPr>
          <w:lang w:val="en-US"/>
        </w:rPr>
        <w:t>ms</w:t>
      </w:r>
      <w:proofErr w:type="spellEnd"/>
      <w:r>
        <w:rPr>
          <w:lang w:val="en-US"/>
        </w:rPr>
        <w:t xml:space="preserve"> in LQT1 and 520_61 </w:t>
      </w:r>
      <w:proofErr w:type="spellStart"/>
      <w:r>
        <w:rPr>
          <w:lang w:val="en-US"/>
        </w:rPr>
        <w:t>ms</w:t>
      </w:r>
      <w:proofErr w:type="spellEnd"/>
      <w:r>
        <w:rPr>
          <w:lang w:val="en-US"/>
        </w:rPr>
        <w:t xml:space="preserve"> and 195_69 </w:t>
      </w:r>
      <w:proofErr w:type="spellStart"/>
      <w:r>
        <w:rPr>
          <w:lang w:val="en-US"/>
        </w:rPr>
        <w:t>ms</w:t>
      </w:r>
      <w:proofErr w:type="spellEnd"/>
      <w:r>
        <w:rPr>
          <w:lang w:val="en-US"/>
        </w:rPr>
        <w:t xml:space="preserve"> in LQT2, respectively, which were both significantly larger than those in control subjects (402_36 </w:t>
      </w:r>
      <w:proofErr w:type="spellStart"/>
      <w:r>
        <w:rPr>
          <w:lang w:val="en-US"/>
        </w:rPr>
        <w:t>ms</w:t>
      </w:r>
      <w:proofErr w:type="spellEnd"/>
      <w:r>
        <w:rPr>
          <w:lang w:val="en-US"/>
        </w:rPr>
        <w:t xml:space="preserve"> and 99_36 </w:t>
      </w:r>
      <w:proofErr w:type="spellStart"/>
      <w:r>
        <w:rPr>
          <w:lang w:val="en-US"/>
        </w:rPr>
        <w:t>ms</w:t>
      </w:r>
      <w:proofErr w:type="spellEnd"/>
      <w:r>
        <w:rPr>
          <w:lang w:val="en-US"/>
        </w:rPr>
        <w:t xml:space="preserve">). Both QTc and </w:t>
      </w:r>
      <w:proofErr w:type="spellStart"/>
      <w:r>
        <w:rPr>
          <w:lang w:val="en-US"/>
        </w:rPr>
        <w:t>Tpec</w:t>
      </w:r>
      <w:proofErr w:type="spellEnd"/>
      <w:r>
        <w:rPr>
          <w:lang w:val="en-US"/>
        </w:rPr>
        <w:t xml:space="preserve"> were significantly prolonged during exercise in LQT1 (599_54 </w:t>
      </w:r>
      <w:proofErr w:type="spellStart"/>
      <w:r>
        <w:rPr>
          <w:lang w:val="en-US"/>
        </w:rPr>
        <w:t>ms</w:t>
      </w:r>
      <w:proofErr w:type="spellEnd"/>
      <w:r>
        <w:rPr>
          <w:lang w:val="en-US"/>
        </w:rPr>
        <w:t xml:space="preserve"> and 215_46 </w:t>
      </w:r>
      <w:proofErr w:type="spellStart"/>
      <w:r>
        <w:rPr>
          <w:lang w:val="en-US"/>
        </w:rPr>
        <w:t>ms</w:t>
      </w:r>
      <w:proofErr w:type="spellEnd"/>
      <w:r>
        <w:rPr>
          <w:lang w:val="en-US"/>
        </w:rPr>
        <w:t xml:space="preserve">) with morphological change into a broad-based T-wave pattern. In contrast, exercise produced a prominent notch on the descending limb of the T wave, with no significant changes in the QTc and </w:t>
      </w:r>
      <w:proofErr w:type="spellStart"/>
      <w:r>
        <w:rPr>
          <w:lang w:val="en-US"/>
        </w:rPr>
        <w:t>Tpec</w:t>
      </w:r>
      <w:proofErr w:type="spellEnd"/>
      <w:r>
        <w:rPr>
          <w:lang w:val="en-US"/>
        </w:rPr>
        <w:t xml:space="preserve"> (502_82 </w:t>
      </w:r>
      <w:proofErr w:type="spellStart"/>
      <w:r>
        <w:rPr>
          <w:lang w:val="en-US"/>
        </w:rPr>
        <w:t>ms</w:t>
      </w:r>
      <w:proofErr w:type="spellEnd"/>
      <w:r>
        <w:rPr>
          <w:lang w:val="en-US"/>
        </w:rPr>
        <w:t xml:space="preserve"> and 163_86 </w:t>
      </w:r>
      <w:proofErr w:type="spellStart"/>
      <w:r>
        <w:rPr>
          <w:lang w:val="en-US"/>
        </w:rPr>
        <w:t>ms</w:t>
      </w:r>
      <w:proofErr w:type="spellEnd"/>
      <w:r>
        <w:rPr>
          <w:lang w:val="en-US"/>
        </w:rPr>
        <w:t>: n_19) in LQT2.</w:t>
      </w:r>
    </w:p>
    <w:p w14:paraId="38966EBD" w14:textId="77777777" w:rsidR="00EE50E8" w:rsidRDefault="00EE50E8">
      <w:pPr>
        <w:autoSpaceDE w:val="0"/>
        <w:autoSpaceDN w:val="0"/>
        <w:adjustRightInd w:val="0"/>
        <w:rPr>
          <w:lang w:val="en-US"/>
        </w:rPr>
      </w:pPr>
    </w:p>
    <w:p w14:paraId="7E231E60" w14:textId="77777777" w:rsidR="00EE50E8" w:rsidRDefault="00EE50E8">
      <w:pPr>
        <w:autoSpaceDE w:val="0"/>
        <w:autoSpaceDN w:val="0"/>
        <w:adjustRightInd w:val="0"/>
        <w:rPr>
          <w:lang w:val="en-US"/>
        </w:rPr>
      </w:pPr>
      <w:r>
        <w:rPr>
          <w:b/>
          <w:bCs/>
          <w:i/>
          <w:iCs/>
          <w:lang w:val="en-US"/>
        </w:rPr>
        <w:t>Conclusion</w:t>
      </w:r>
      <w:r>
        <w:rPr>
          <w:lang w:val="en-US"/>
        </w:rPr>
        <w:t>s—</w:t>
      </w:r>
      <w:proofErr w:type="spellStart"/>
      <w:r>
        <w:rPr>
          <w:lang w:val="en-US"/>
        </w:rPr>
        <w:t>Tpe</w:t>
      </w:r>
      <w:proofErr w:type="spellEnd"/>
      <w:r>
        <w:rPr>
          <w:lang w:val="en-US"/>
        </w:rPr>
        <w:t xml:space="preserve"> interval increases during exercise in LQT1 but not in LQT2, which may partially account for the finding that fatal cardiac events in LQT1 are more often associated with exercise. </w:t>
      </w:r>
      <w:r>
        <w:rPr>
          <w:b/>
          <w:bCs/>
          <w:i/>
          <w:iCs/>
          <w:lang w:val="en-US"/>
        </w:rPr>
        <w:t>(Circulatio</w:t>
      </w:r>
      <w:r>
        <w:rPr>
          <w:b/>
          <w:bCs/>
          <w:lang w:val="en-US"/>
        </w:rPr>
        <w:t>n. 2003;107:838-844.)</w:t>
      </w:r>
    </w:p>
    <w:p w14:paraId="24514149" w14:textId="77777777" w:rsidR="00EE50E8" w:rsidRDefault="00602FCE">
      <w:pPr>
        <w:pBdr>
          <w:bottom w:val="single" w:sz="6" w:space="1" w:color="auto"/>
        </w:pBdr>
      </w:pPr>
      <w:hyperlink r:id="rId83" w:history="1">
        <w:r w:rsidR="00EE50E8">
          <w:rPr>
            <w:rStyle w:val="Hyperlink"/>
          </w:rPr>
          <w:t>arrhythmias long QT exercise2003.pdf</w:t>
        </w:r>
      </w:hyperlink>
    </w:p>
    <w:p w14:paraId="5C426376" w14:textId="77777777" w:rsidR="00EE50E8" w:rsidRDefault="00EE50E8">
      <w:pPr>
        <w:pBdr>
          <w:bottom w:val="single" w:sz="6" w:space="1" w:color="auto"/>
        </w:pBdr>
      </w:pPr>
    </w:p>
    <w:p w14:paraId="79EE8CD1" w14:textId="77777777" w:rsidR="00EE50E8" w:rsidRDefault="00EE50E8">
      <w:pPr>
        <w:pBdr>
          <w:bottom w:val="single" w:sz="6" w:space="1" w:color="auto"/>
        </w:pBdr>
      </w:pPr>
    </w:p>
    <w:p w14:paraId="4F9D1DCB" w14:textId="77777777" w:rsidR="00EE50E8" w:rsidRDefault="00EE50E8"/>
    <w:p w14:paraId="598CD5ED" w14:textId="77777777" w:rsidR="00EE50E8" w:rsidRDefault="00EE50E8"/>
    <w:p w14:paraId="0AF7D57E" w14:textId="77777777" w:rsidR="00EE50E8" w:rsidRDefault="00EE50E8"/>
    <w:p w14:paraId="60C607EE" w14:textId="77777777" w:rsidR="00EE50E8" w:rsidRDefault="00EE50E8"/>
    <w:p w14:paraId="282B2867" w14:textId="77777777" w:rsidR="00EE50E8" w:rsidRDefault="00EE50E8">
      <w:pPr>
        <w:pStyle w:val="Heading4"/>
      </w:pPr>
      <w:r>
        <w:t>Risk of cardiac events in carriers</w:t>
      </w:r>
    </w:p>
    <w:p w14:paraId="1AB9C353" w14:textId="77777777" w:rsidR="00EE50E8" w:rsidRDefault="00EE50E8">
      <w:pPr>
        <w:pBdr>
          <w:bottom w:val="single" w:sz="6" w:space="1" w:color="auto"/>
        </w:pBdr>
      </w:pPr>
    </w:p>
    <w:p w14:paraId="6386FAB3" w14:textId="77777777" w:rsidR="00EE50E8" w:rsidRDefault="00EE50E8"/>
    <w:p w14:paraId="4C4CA408" w14:textId="77777777" w:rsidR="00EE50E8" w:rsidRDefault="00602FCE">
      <w:hyperlink r:id="rId84" w:history="1">
        <w:r w:rsidR="00EE50E8">
          <w:rPr>
            <w:rStyle w:val="Hyperlink"/>
          </w:rPr>
          <w:t>Arrhythmias Long QT risk stratification2003.pdf</w:t>
        </w:r>
      </w:hyperlink>
    </w:p>
    <w:p w14:paraId="333D9C2D" w14:textId="77777777" w:rsidR="00EE50E8" w:rsidRDefault="00EE50E8"/>
    <w:p w14:paraId="5D9D38F2" w14:textId="77777777" w:rsidR="00EE50E8" w:rsidRDefault="00EE50E8">
      <w:pPr>
        <w:rPr>
          <w:rFonts w:ascii="NEJMQuadraat-Regular" w:hAnsi="NEJMQuadraat-Regular"/>
          <w:szCs w:val="36"/>
          <w:lang w:val="en-US"/>
        </w:rPr>
      </w:pPr>
      <w:r>
        <w:rPr>
          <w:rFonts w:ascii="NEJMQuadraat-Regular" w:hAnsi="NEJMQuadraat-Regular"/>
          <w:szCs w:val="36"/>
          <w:lang w:val="en-US"/>
        </w:rPr>
        <w:t>Risk Stratification in the Long-QT Syndrome</w:t>
      </w:r>
    </w:p>
    <w:p w14:paraId="739E8A81" w14:textId="77777777" w:rsidR="00EE50E8" w:rsidRDefault="00EE50E8">
      <w:pPr>
        <w:autoSpaceDE w:val="0"/>
        <w:autoSpaceDN w:val="0"/>
        <w:adjustRightInd w:val="0"/>
        <w:rPr>
          <w:rFonts w:ascii="NEJMQuadraat-Regular" w:hAnsi="NEJMQuadraat-Regular"/>
          <w:lang w:val="en-US"/>
        </w:rPr>
      </w:pPr>
      <w:r>
        <w:rPr>
          <w:rFonts w:ascii="NEJMScalaSansLF-CapsBold" w:hAnsi="NEJMScalaSansLF-CapsBold"/>
          <w:szCs w:val="18"/>
          <w:lang w:val="en-US"/>
        </w:rPr>
        <w:t xml:space="preserve">Conclusions: </w:t>
      </w:r>
      <w:r>
        <w:rPr>
          <w:rFonts w:ascii="NEJMQuadraat-Regular" w:hAnsi="NEJMQuadraat-Regular"/>
          <w:lang w:val="en-US"/>
        </w:rPr>
        <w:t xml:space="preserve">The locus of the causative mutation affects the clinical course of the long-QT syndrome and modulates the effects of the QTc and sex on clinical </w:t>
      </w:r>
      <w:proofErr w:type="spellStart"/>
      <w:r>
        <w:rPr>
          <w:rFonts w:ascii="NEJMQuadraat-Regular" w:hAnsi="NEJMQuadraat-Regular"/>
          <w:lang w:val="en-US"/>
        </w:rPr>
        <w:t>manifestations.We</w:t>
      </w:r>
      <w:proofErr w:type="spellEnd"/>
      <w:r>
        <w:rPr>
          <w:rFonts w:ascii="NEJMQuadraat-Regular" w:hAnsi="NEJMQuadraat-Regular"/>
          <w:lang w:val="en-US"/>
        </w:rPr>
        <w:t xml:space="preserve"> propose an approach to risk stratification based on these variables.</w:t>
      </w:r>
    </w:p>
    <w:p w14:paraId="24347AF7" w14:textId="77777777" w:rsidR="00EE50E8" w:rsidRDefault="00EE50E8">
      <w:pPr>
        <w:rPr>
          <w:rFonts w:ascii="NEJMQuadraat-Regular" w:hAnsi="NEJMQuadraat-Regular"/>
          <w:lang w:val="en-US"/>
        </w:rPr>
      </w:pPr>
      <w:r>
        <w:rPr>
          <w:rFonts w:ascii="NEJMQuadraat-Regular" w:hAnsi="NEJMQuadraat-Regular"/>
          <w:lang w:val="en-US"/>
        </w:rPr>
        <w:t>NEJM 2003</w:t>
      </w:r>
    </w:p>
    <w:p w14:paraId="0C5E1233" w14:textId="77777777" w:rsidR="00EE50E8" w:rsidRDefault="00EE50E8">
      <w:r>
        <w:t xml:space="preserve">Related editorial: </w:t>
      </w:r>
      <w:hyperlink r:id="rId85" w:history="1">
        <w:r>
          <w:rPr>
            <w:rStyle w:val="Hyperlink"/>
          </w:rPr>
          <w:t>arrhythmias long QT review2003.pdf</w:t>
        </w:r>
      </w:hyperlink>
    </w:p>
    <w:p w14:paraId="0FECF869" w14:textId="77777777" w:rsidR="00EE50E8" w:rsidRDefault="00EE50E8">
      <w:pPr>
        <w:pBdr>
          <w:bottom w:val="single" w:sz="6" w:space="1" w:color="auto"/>
        </w:pBdr>
      </w:pPr>
    </w:p>
    <w:p w14:paraId="11028B5F" w14:textId="77777777" w:rsidR="00EE50E8" w:rsidRDefault="00EE50E8"/>
    <w:p w14:paraId="29A969F8" w14:textId="77777777" w:rsidR="00EE50E8" w:rsidRDefault="00EE50E8">
      <w:r>
        <w:t>Risk of cardiac events in family members of patients with long QT syndrome, JACC 1995;26:1685-91</w:t>
      </w:r>
    </w:p>
    <w:p w14:paraId="63531A3F" w14:textId="77777777" w:rsidR="00EE50E8" w:rsidRDefault="00EE50E8"/>
    <w:p w14:paraId="0622C3D9" w14:textId="77777777" w:rsidR="00EE50E8" w:rsidRDefault="00EE50E8">
      <w:r>
        <w:t xml:space="preserve">Will be worth reading in more detail at some time: report of an international registry of long QT syndrome patients. </w:t>
      </w:r>
    </w:p>
    <w:p w14:paraId="7EC010F4" w14:textId="77777777" w:rsidR="00EE50E8" w:rsidRDefault="00EE50E8"/>
    <w:p w14:paraId="29575887" w14:textId="77777777" w:rsidR="00EE50E8" w:rsidRDefault="00EE50E8">
      <w:r>
        <w:lastRenderedPageBreak/>
        <w:t xml:space="preserve">Proband defined as: clinical history of unexplained syncope or cardiac arrest or a family history of unexplained syncope or cardiac arrest and evident prolongation of </w:t>
      </w:r>
      <w:proofErr w:type="spellStart"/>
      <w:r>
        <w:t>Qtc</w:t>
      </w:r>
      <w:proofErr w:type="spellEnd"/>
      <w:r>
        <w:t>&gt;0.44s (</w:t>
      </w:r>
      <w:proofErr w:type="spellStart"/>
      <w:r>
        <w:t>Bazett’s</w:t>
      </w:r>
      <w:proofErr w:type="spellEnd"/>
      <w:r>
        <w:t xml:space="preserve"> formula).</w:t>
      </w:r>
    </w:p>
    <w:p w14:paraId="16EBFE80" w14:textId="77777777" w:rsidR="00EE50E8" w:rsidRDefault="00EE50E8"/>
    <w:p w14:paraId="768F249A" w14:textId="77777777" w:rsidR="00EE50E8" w:rsidRDefault="00EE50E8">
      <w:r>
        <w:t xml:space="preserve">The risk of cardiac events </w:t>
      </w:r>
      <w:proofErr w:type="spellStart"/>
      <w:r>
        <w:t>occuring</w:t>
      </w:r>
      <w:proofErr w:type="spellEnd"/>
      <w:r>
        <w:t xml:space="preserve"> before age 40 in family members not taking betablockers was influenced by the QTC interval (OR 1.18/0.01 increase in </w:t>
      </w:r>
      <w:proofErr w:type="spellStart"/>
      <w:r>
        <w:t>Qtc</w:t>
      </w:r>
      <w:proofErr w:type="spellEnd"/>
      <w:r>
        <w:t xml:space="preserve"> interval), relative tachycardia (OR 2.21) or bradycardia (OR 2.24) and an interaction term combining gender and closeness of the relationship to the proband (OR for female first-degree relative 3.23 vs all second degree relatives).</w:t>
      </w:r>
    </w:p>
    <w:p w14:paraId="6C7C194F" w14:textId="77777777" w:rsidR="00EE50E8" w:rsidRDefault="00EE50E8"/>
    <w:p w14:paraId="6FE3E528" w14:textId="77777777" w:rsidR="00EE50E8" w:rsidRDefault="00EE50E8"/>
    <w:p w14:paraId="14DB1A4F" w14:textId="77777777" w:rsidR="00EE50E8" w:rsidRDefault="00EE50E8">
      <w:r>
        <w:t xml:space="preserve">In discussion says that betablockers have been shown to be beneficial in probands and this study raises the possibility of its use in those with a relative </w:t>
      </w:r>
      <w:proofErr w:type="spellStart"/>
      <w:r>
        <w:t>tachcardia</w:t>
      </w:r>
      <w:proofErr w:type="spellEnd"/>
      <w:r>
        <w:t xml:space="preserve"> and ? pacemaker in those with bradycardia.</w:t>
      </w:r>
    </w:p>
    <w:p w14:paraId="348CF608" w14:textId="77777777" w:rsidR="00EE50E8" w:rsidRDefault="00EE50E8"/>
    <w:p w14:paraId="1EC766A0" w14:textId="77777777" w:rsidR="00EE50E8" w:rsidRDefault="00EE50E8">
      <w:r>
        <w:t xml:space="preserve">As the data above says </w:t>
      </w:r>
      <w:proofErr w:type="spellStart"/>
      <w:r>
        <w:t>Qtc</w:t>
      </w:r>
      <w:proofErr w:type="spellEnd"/>
      <w:r>
        <w:t xml:space="preserve"> interval very important: OR for cardiac events:</w:t>
      </w:r>
    </w:p>
    <w:p w14:paraId="62B8DA2B" w14:textId="77777777" w:rsidR="00EE50E8" w:rsidRDefault="00EE50E8"/>
    <w:tbl>
      <w:tblPr>
        <w:tblW w:w="0" w:type="auto"/>
        <w:tblLayout w:type="fixed"/>
        <w:tblLook w:val="0000" w:firstRow="0" w:lastRow="0" w:firstColumn="0" w:lastColumn="0" w:noHBand="0" w:noVBand="0"/>
      </w:tblPr>
      <w:tblGrid>
        <w:gridCol w:w="1704"/>
        <w:gridCol w:w="1704"/>
      </w:tblGrid>
      <w:tr w:rsidR="00EE50E8" w14:paraId="2FE70857" w14:textId="77777777">
        <w:tc>
          <w:tcPr>
            <w:tcW w:w="1704" w:type="dxa"/>
          </w:tcPr>
          <w:p w14:paraId="68969FDA" w14:textId="77777777" w:rsidR="00EE50E8" w:rsidRDefault="00EE50E8">
            <w:r>
              <w:t>QTc</w:t>
            </w:r>
          </w:p>
        </w:tc>
        <w:tc>
          <w:tcPr>
            <w:tcW w:w="1704" w:type="dxa"/>
          </w:tcPr>
          <w:p w14:paraId="757F4E2D" w14:textId="77777777" w:rsidR="00EE50E8" w:rsidRDefault="00EE50E8">
            <w:r>
              <w:t>OR</w:t>
            </w:r>
          </w:p>
        </w:tc>
      </w:tr>
      <w:tr w:rsidR="00EE50E8" w14:paraId="405EB94E" w14:textId="77777777">
        <w:tc>
          <w:tcPr>
            <w:tcW w:w="1704" w:type="dxa"/>
          </w:tcPr>
          <w:p w14:paraId="4D37ABF9" w14:textId="77777777" w:rsidR="00EE50E8" w:rsidRDefault="00EE50E8">
            <w:r>
              <w:sym w:font="Symbol" w:char="F0A3"/>
            </w:r>
            <w:r>
              <w:t>0.44</w:t>
            </w:r>
          </w:p>
        </w:tc>
        <w:tc>
          <w:tcPr>
            <w:tcW w:w="1704" w:type="dxa"/>
          </w:tcPr>
          <w:p w14:paraId="6BCD5C67" w14:textId="77777777" w:rsidR="00EE50E8" w:rsidRDefault="00EE50E8">
            <w:r>
              <w:t>1</w:t>
            </w:r>
          </w:p>
        </w:tc>
      </w:tr>
      <w:tr w:rsidR="00EE50E8" w14:paraId="3367AABB" w14:textId="77777777">
        <w:tc>
          <w:tcPr>
            <w:tcW w:w="1704" w:type="dxa"/>
          </w:tcPr>
          <w:p w14:paraId="0CF7AFBE" w14:textId="77777777" w:rsidR="00EE50E8" w:rsidRDefault="00EE50E8">
            <w:r>
              <w:t>&gt;0.44-0.46</w:t>
            </w:r>
          </w:p>
        </w:tc>
        <w:tc>
          <w:tcPr>
            <w:tcW w:w="1704" w:type="dxa"/>
          </w:tcPr>
          <w:p w14:paraId="151DCDAA" w14:textId="77777777" w:rsidR="00EE50E8" w:rsidRDefault="00EE50E8">
            <w:r>
              <w:t>2.18</w:t>
            </w:r>
          </w:p>
        </w:tc>
      </w:tr>
      <w:tr w:rsidR="00EE50E8" w14:paraId="6A6926F0" w14:textId="77777777">
        <w:tc>
          <w:tcPr>
            <w:tcW w:w="1704" w:type="dxa"/>
          </w:tcPr>
          <w:p w14:paraId="2B0D95B6" w14:textId="77777777" w:rsidR="00EE50E8" w:rsidRDefault="00EE50E8">
            <w:r>
              <w:sym w:font="Symbol" w:char="F0B3"/>
            </w:r>
            <w:r>
              <w:t>0.46-0.50</w:t>
            </w:r>
          </w:p>
        </w:tc>
        <w:tc>
          <w:tcPr>
            <w:tcW w:w="1704" w:type="dxa"/>
          </w:tcPr>
          <w:p w14:paraId="43352F6C" w14:textId="77777777" w:rsidR="00EE50E8" w:rsidRDefault="00EE50E8">
            <w:r>
              <w:t>3.93</w:t>
            </w:r>
          </w:p>
        </w:tc>
      </w:tr>
      <w:tr w:rsidR="00EE50E8" w14:paraId="6E0C0D5F" w14:textId="77777777">
        <w:tc>
          <w:tcPr>
            <w:tcW w:w="1704" w:type="dxa"/>
          </w:tcPr>
          <w:p w14:paraId="5F07A3D2" w14:textId="77777777" w:rsidR="00EE50E8" w:rsidRDefault="00EE50E8">
            <w:r>
              <w:t>&gt;0.50</w:t>
            </w:r>
          </w:p>
        </w:tc>
        <w:tc>
          <w:tcPr>
            <w:tcW w:w="1704" w:type="dxa"/>
          </w:tcPr>
          <w:p w14:paraId="432498F0" w14:textId="77777777" w:rsidR="00EE50E8" w:rsidRDefault="00EE50E8">
            <w:r>
              <w:t>9.66</w:t>
            </w:r>
          </w:p>
        </w:tc>
      </w:tr>
    </w:tbl>
    <w:p w14:paraId="5F69DBB6" w14:textId="77777777" w:rsidR="00EE50E8" w:rsidRDefault="00EE50E8"/>
    <w:p w14:paraId="7B1ECC06" w14:textId="77777777" w:rsidR="00EE50E8" w:rsidRDefault="00EE50E8">
      <w:r>
        <w:t>______________________________________</w:t>
      </w:r>
    </w:p>
    <w:p w14:paraId="67860C7F" w14:textId="77777777" w:rsidR="00EE50E8" w:rsidRDefault="00EE50E8"/>
    <w:p w14:paraId="1C9A49F7" w14:textId="77777777" w:rsidR="00EE50E8" w:rsidRDefault="00EE50E8">
      <w:r>
        <w:t xml:space="preserve">Age-Gender Influence on the Rate-Corrected QT Interval and the QT-Heart Rate Relation in Families With Genotypically Characterized Long QT Syndrome </w:t>
      </w:r>
    </w:p>
    <w:p w14:paraId="66145CCC" w14:textId="77777777" w:rsidR="00EE50E8" w:rsidRDefault="00EE50E8"/>
    <w:p w14:paraId="3638F6AB" w14:textId="77777777" w:rsidR="00EE50E8" w:rsidRDefault="00EE50E8"/>
    <w:p w14:paraId="425BE1ED" w14:textId="77777777" w:rsidR="00EE50E8" w:rsidRDefault="00EE50E8">
      <w:r>
        <w:t xml:space="preserve">Objectives. We sought to </w:t>
      </w:r>
      <w:proofErr w:type="spellStart"/>
      <w:r>
        <w:t>analyze</w:t>
      </w:r>
      <w:proofErr w:type="spellEnd"/>
      <w:r>
        <w:t xml:space="preserve"> age-gender differences in the rate-corrected QT (QTc) interval</w:t>
      </w:r>
    </w:p>
    <w:p w14:paraId="59F718D6" w14:textId="77777777" w:rsidR="00EE50E8" w:rsidRDefault="00EE50E8">
      <w:r>
        <w:t xml:space="preserve">in the presence of a QT-prolonging gene. </w:t>
      </w:r>
    </w:p>
    <w:p w14:paraId="7780BE7A" w14:textId="77777777" w:rsidR="00EE50E8" w:rsidRDefault="00EE50E8"/>
    <w:p w14:paraId="21184E60" w14:textId="77777777" w:rsidR="00EE50E8" w:rsidRDefault="00EE50E8">
      <w:r>
        <w:t>Background. Compared with men, women exhibit a longer QTc interval and an increased</w:t>
      </w:r>
    </w:p>
    <w:p w14:paraId="3C837CB0" w14:textId="77777777" w:rsidR="00EE50E8" w:rsidRDefault="00EE50E8">
      <w:r>
        <w:t>propensity toward torsade de pointes. In normal subjects, the QTc gender difference reflects QTc</w:t>
      </w:r>
    </w:p>
    <w:p w14:paraId="1B532E2D" w14:textId="77777777" w:rsidR="00EE50E8" w:rsidRDefault="00EE50E8">
      <w:r>
        <w:t xml:space="preserve">interval shortening in men during adolescence. </w:t>
      </w:r>
    </w:p>
    <w:p w14:paraId="611F3DB3" w14:textId="77777777" w:rsidR="00EE50E8" w:rsidRDefault="00EE50E8"/>
    <w:p w14:paraId="068EF591" w14:textId="77777777" w:rsidR="00EE50E8" w:rsidRDefault="00EE50E8">
      <w:r>
        <w:t xml:space="preserve">Methods. QTc intervals were </w:t>
      </w:r>
      <w:proofErr w:type="spellStart"/>
      <w:r>
        <w:t>analyzed</w:t>
      </w:r>
      <w:proofErr w:type="spellEnd"/>
      <w:r>
        <w:t xml:space="preserve"> according to age (&lt;16 or &gt;=16 years) and gender in 460</w:t>
      </w:r>
    </w:p>
    <w:p w14:paraId="356F609E" w14:textId="77777777" w:rsidR="00EE50E8" w:rsidRDefault="00EE50E8">
      <w:r>
        <w:t>genotyped blood relatives from families with long QT syndrome linked to chromosome 11p</w:t>
      </w:r>
    </w:p>
    <w:p w14:paraId="0CDA55EF" w14:textId="77777777" w:rsidR="00EE50E8" w:rsidRDefault="00EE50E8">
      <w:r>
        <w:t xml:space="preserve">(KVLQT1; n = 199), 7q (HERG; n = 208) or 3p (SCN5A; n = 53). </w:t>
      </w:r>
    </w:p>
    <w:p w14:paraId="2F1F5EB5" w14:textId="77777777" w:rsidR="00EE50E8" w:rsidRDefault="00EE50E8"/>
    <w:p w14:paraId="61811806" w14:textId="77777777" w:rsidR="00EE50E8" w:rsidRDefault="00EE50E8">
      <w:r>
        <w:t>Results. The mean QTc interval in genotype-negative blood relatives (n = 240) was shortest in</w:t>
      </w:r>
    </w:p>
    <w:p w14:paraId="308388F4" w14:textId="77777777" w:rsidR="00EE50E8" w:rsidRDefault="00EE50E8">
      <w:r>
        <w:t>men, but similar among women, boys and girls. For genotype-positive blood relatives, men exhibited</w:t>
      </w:r>
    </w:p>
    <w:p w14:paraId="4129CC43" w14:textId="77777777" w:rsidR="00EE50E8" w:rsidRDefault="00EE50E8">
      <w:r>
        <w:t>the shortest mean QTc interval in chromosome 7q- and 11p-linked blood relatives (n = 194), but</w:t>
      </w:r>
    </w:p>
    <w:p w14:paraId="7B8DF516" w14:textId="77777777" w:rsidR="00EE50E8" w:rsidRDefault="00EE50E8">
      <w:r>
        <w:t>not in the smaller 3p-linked group (n = 26). Among pooled 7q- and 11p-linked blood relatives,</w:t>
      </w:r>
    </w:p>
    <w:p w14:paraId="10004987" w14:textId="77777777" w:rsidR="00EE50E8" w:rsidRDefault="00EE50E8">
      <w:r>
        <w:t>multiple regression analysis identified both genotype (p &lt; 0.001) and age-gender group (men vs.</w:t>
      </w:r>
    </w:p>
    <w:p w14:paraId="76116F52" w14:textId="77777777" w:rsidR="00EE50E8" w:rsidRDefault="00EE50E8">
      <w:r>
        <w:t>women/children; p &lt; 0.001) as significant predictors of the QTc interval; and heart rate (p &lt; 0.001),</w:t>
      </w:r>
    </w:p>
    <w:p w14:paraId="15E88E3C" w14:textId="77777777" w:rsidR="00EE50E8" w:rsidRDefault="00EE50E8">
      <w:r>
        <w:t>genotype (p &lt; 0.001) and age-gender group (p = 0.01) as significant predictors of the absolute QT</w:t>
      </w:r>
    </w:p>
    <w:p w14:paraId="15A54793" w14:textId="77777777" w:rsidR="00EE50E8" w:rsidRDefault="00EE50E8">
      <w:r>
        <w:t xml:space="preserve">interval. A shorter mean QT interval in men was most evident for heart rates &lt;60 beats/min. </w:t>
      </w:r>
    </w:p>
    <w:p w14:paraId="00B79997" w14:textId="77777777" w:rsidR="00EE50E8" w:rsidRDefault="00EE50E8"/>
    <w:p w14:paraId="1E8BD866" w14:textId="77777777" w:rsidR="00EE50E8" w:rsidRDefault="00EE50E8">
      <w:r>
        <w:t>Conclusions. In familial long QT syndrome linked to either chromosome 7q or 11p, men exhibit</w:t>
      </w:r>
    </w:p>
    <w:p w14:paraId="75F990C7" w14:textId="77777777" w:rsidR="00EE50E8" w:rsidRDefault="00EE50E8">
      <w:r>
        <w:t>shorter mean QTc values than both women and children, for both genotype-positive and -negative</w:t>
      </w:r>
    </w:p>
    <w:p w14:paraId="023411D4" w14:textId="77777777" w:rsidR="00EE50E8" w:rsidRDefault="00EE50E8">
      <w:r>
        <w:t>blood relatives. Thus, adult gender differences in propensity toward torsade de pointes may reflect</w:t>
      </w:r>
    </w:p>
    <w:p w14:paraId="229CA0B3" w14:textId="77777777" w:rsidR="00EE50E8" w:rsidRDefault="00EE50E8">
      <w:r>
        <w:t>the relatively greater presence in men of a factor that blunts QT prolongation responses, especially at</w:t>
      </w:r>
    </w:p>
    <w:p w14:paraId="6DCDACB9" w14:textId="77777777" w:rsidR="00EE50E8" w:rsidRDefault="00EE50E8">
      <w:r>
        <w:t xml:space="preserve">slow heart rates. </w:t>
      </w:r>
    </w:p>
    <w:p w14:paraId="066820CF" w14:textId="77777777" w:rsidR="00EE50E8" w:rsidRDefault="00EE50E8"/>
    <w:p w14:paraId="63BF5261" w14:textId="77777777" w:rsidR="00EE50E8" w:rsidRDefault="00EE50E8">
      <w:r>
        <w:t xml:space="preserve">(J Am Coll </w:t>
      </w:r>
      <w:proofErr w:type="spellStart"/>
      <w:r>
        <w:t>Cardiol</w:t>
      </w:r>
      <w:proofErr w:type="spellEnd"/>
      <w:r>
        <w:t xml:space="preserve"> 1997;29:93-9)</w:t>
      </w:r>
    </w:p>
    <w:p w14:paraId="3DC84162" w14:textId="77777777" w:rsidR="00EE50E8" w:rsidRDefault="00EE50E8">
      <w:pPr>
        <w:pBdr>
          <w:bottom w:val="single" w:sz="6" w:space="1" w:color="auto"/>
        </w:pBdr>
      </w:pPr>
    </w:p>
    <w:p w14:paraId="468126E4" w14:textId="77777777" w:rsidR="00EE50E8" w:rsidRDefault="00EE50E8"/>
    <w:p w14:paraId="63BDCDF2" w14:textId="77777777" w:rsidR="00EE50E8" w:rsidRDefault="00EE50E8"/>
    <w:p w14:paraId="0392A3F2" w14:textId="77777777" w:rsidR="00EE50E8" w:rsidRDefault="00EE50E8"/>
    <w:p w14:paraId="2BA82506" w14:textId="77777777" w:rsidR="00EE50E8" w:rsidRDefault="00EE50E8">
      <w:r>
        <w:t>Genetic approaches to cardiovascular disease, supravalvular aortic stenosis, Williams Syndrome, and Long-QT syndrome, Circulation 1995;92:142-147</w:t>
      </w:r>
    </w:p>
    <w:p w14:paraId="6CA1342A" w14:textId="77777777" w:rsidR="00EE50E8" w:rsidRDefault="00EE50E8"/>
    <w:p w14:paraId="7F5B190E" w14:textId="77777777" w:rsidR="00EE50E8" w:rsidRDefault="00EE50E8">
      <w:r>
        <w:lastRenderedPageBreak/>
        <w:t xml:space="preserve">Briefly as far as Long-QT syndrome is concerned: 3 different foci found in different families, at least one more exists since some families in the investigators series remains uncharacterised. </w:t>
      </w:r>
    </w:p>
    <w:p w14:paraId="64DD1A35" w14:textId="77777777" w:rsidR="00EE50E8" w:rsidRDefault="00EE50E8"/>
    <w:p w14:paraId="1143414B" w14:textId="77777777" w:rsidR="00EE50E8" w:rsidRDefault="00EE50E8">
      <w:proofErr w:type="spellStart"/>
      <w:r>
        <w:t>Qtc</w:t>
      </w:r>
      <w:proofErr w:type="spellEnd"/>
      <w:r>
        <w:t xml:space="preserve"> prolongation &gt; 0.44 is not an adequate marker for diagnosis. T wave alternans is also not a constant feature. Stress electrocardiography is becoming increasingly important in the diagnosis of LQT, preliminary data suggest that the QT interval fails to shorten appropriately in response to increased heart rate in LQT patients.</w:t>
      </w:r>
    </w:p>
    <w:p w14:paraId="5C2C8C26" w14:textId="77777777" w:rsidR="00EE50E8" w:rsidRDefault="00EE50E8"/>
    <w:p w14:paraId="34096699" w14:textId="77777777" w:rsidR="00EE50E8" w:rsidRDefault="00EE50E8">
      <w:r>
        <w:t>In chromosome 11 linked families studied, 63% of LQT gene carriers have had at least one syncopal episode; 37% have never had syncope. Of noncarriers, 7% had syncope. Only 5% of carriers had a history of aborted sudden death (an underestimate since those who died not studied). Even if assume all who died were carriers, risk of sudden death &lt; 1% per year. The mean age of onset of symptoms was 8 in males and 14 in females.</w:t>
      </w:r>
    </w:p>
    <w:p w14:paraId="67B1B86C" w14:textId="77777777" w:rsidR="00EE50E8" w:rsidRDefault="00EE50E8"/>
    <w:p w14:paraId="27FCF3F5" w14:textId="77777777" w:rsidR="00EE50E8" w:rsidRDefault="00EE50E8">
      <w:r>
        <w:t xml:space="preserve">While the mean </w:t>
      </w:r>
      <w:proofErr w:type="spellStart"/>
      <w:r>
        <w:t>Qtc</w:t>
      </w:r>
      <w:proofErr w:type="spellEnd"/>
      <w:r>
        <w:t xml:space="preserve"> for gene carriers was 0.49s and for noncarriers was 0.42s, QTC was not adequately sensitive or specific since 63% of the population had overlapping </w:t>
      </w:r>
      <w:proofErr w:type="spellStart"/>
      <w:r>
        <w:t>Qtc</w:t>
      </w:r>
      <w:proofErr w:type="spellEnd"/>
      <w:r>
        <w:t xml:space="preserve"> of 0.41 to 0.47. In their study 5% of carriers were falsely classified by ECG (QT &lt;0.44s) as normal. </w:t>
      </w:r>
    </w:p>
    <w:p w14:paraId="2E27C6FC" w14:textId="77777777" w:rsidR="00EE50E8" w:rsidRDefault="00EE50E8"/>
    <w:p w14:paraId="4709883D" w14:textId="77777777" w:rsidR="00EE50E8" w:rsidRDefault="00EE50E8">
      <w:r>
        <w:t xml:space="preserve">Nevertheless the ECG was helpful at extremes, and a </w:t>
      </w:r>
      <w:proofErr w:type="spellStart"/>
      <w:r>
        <w:t>Qtc</w:t>
      </w:r>
      <w:proofErr w:type="spellEnd"/>
      <w:r>
        <w:t xml:space="preserve"> of &gt;0.47s was completely </w:t>
      </w:r>
      <w:proofErr w:type="spellStart"/>
      <w:r>
        <w:t>predicitve</w:t>
      </w:r>
      <w:proofErr w:type="spellEnd"/>
      <w:r>
        <w:t xml:space="preserve"> for gene carriers whereas a </w:t>
      </w:r>
      <w:proofErr w:type="spellStart"/>
      <w:r>
        <w:t>Qtc</w:t>
      </w:r>
      <w:proofErr w:type="spellEnd"/>
      <w:r>
        <w:t>&lt;0.41 was completely predictive for noncarriers.</w:t>
      </w:r>
    </w:p>
    <w:p w14:paraId="53BC6C11" w14:textId="77777777" w:rsidR="00EE50E8" w:rsidRDefault="00EE50E8">
      <w:r>
        <w:t>____________________________________________</w:t>
      </w:r>
    </w:p>
    <w:p w14:paraId="7E8AB531" w14:textId="77777777" w:rsidR="00EE50E8" w:rsidRDefault="00EE50E8"/>
    <w:p w14:paraId="2A562405" w14:textId="77777777" w:rsidR="00EE50E8" w:rsidRDefault="00EE50E8">
      <w:r>
        <w:t>**Congenital long QT syndromes, towards molecular dissection of arrhythmias substrates, Circulation 1996;92:2786-</w:t>
      </w:r>
    </w:p>
    <w:p w14:paraId="45B09A2D" w14:textId="77777777" w:rsidR="00EE50E8" w:rsidRDefault="00EE50E8"/>
    <w:p w14:paraId="23177954" w14:textId="77777777" w:rsidR="00EE50E8" w:rsidRDefault="00EE50E8">
      <w:r>
        <w:t>Says that measuring QTc has limitations in that there is large overlap with controls, that T wave abnormalities appear to be part of the phenotypic expression of this syndrome. Complex article about type of channels etc. Not necessary to read all this in detail.</w:t>
      </w:r>
    </w:p>
    <w:p w14:paraId="56966235" w14:textId="77777777" w:rsidR="00EE50E8" w:rsidRDefault="00EE50E8"/>
    <w:p w14:paraId="62426B29" w14:textId="77777777" w:rsidR="00EE50E8" w:rsidRDefault="00EE50E8">
      <w:r>
        <w:t>____________________________________________</w:t>
      </w:r>
    </w:p>
    <w:p w14:paraId="2915F0EB" w14:textId="77777777" w:rsidR="00EE50E8" w:rsidRDefault="00EE50E8"/>
    <w:p w14:paraId="49C825DC" w14:textId="77777777" w:rsidR="00EE50E8" w:rsidRDefault="00EE50E8"/>
    <w:p w14:paraId="1E61557F" w14:textId="77777777" w:rsidR="00EE50E8" w:rsidRDefault="00EE50E8">
      <w:pPr>
        <w:pStyle w:val="Heading4"/>
      </w:pPr>
      <w:r>
        <w:t xml:space="preserve">Triggers of </w:t>
      </w:r>
      <w:proofErr w:type="spellStart"/>
      <w:r>
        <w:t>TdP</w:t>
      </w:r>
      <w:proofErr w:type="spellEnd"/>
    </w:p>
    <w:p w14:paraId="1719A42F" w14:textId="77777777" w:rsidR="00EE50E8" w:rsidRDefault="00EE50E8"/>
    <w:p w14:paraId="4DBC57A5" w14:textId="77777777" w:rsidR="00EE50E8" w:rsidRDefault="00EE50E8"/>
    <w:p w14:paraId="4D7B341A" w14:textId="77777777" w:rsidR="00EE50E8" w:rsidRDefault="00EE50E8">
      <w:r>
        <w:t>Mode of Onset of Torsade de Pointes in</w:t>
      </w:r>
    </w:p>
    <w:p w14:paraId="0A8A9726" w14:textId="77777777" w:rsidR="00EE50E8" w:rsidRDefault="00EE50E8">
      <w:r>
        <w:t xml:space="preserve">       Congenital Long QT Syndrome </w:t>
      </w:r>
    </w:p>
    <w:p w14:paraId="01D54E25" w14:textId="77777777" w:rsidR="00EE50E8" w:rsidRDefault="00EE50E8"/>
    <w:p w14:paraId="6F23A3E6" w14:textId="77777777" w:rsidR="00EE50E8" w:rsidRDefault="00EE50E8">
      <w:r>
        <w:t>Objectives. We sought to describe the mode of onset of spontaneous</w:t>
      </w:r>
    </w:p>
    <w:p w14:paraId="4553B32E" w14:textId="77777777" w:rsidR="00EE50E8" w:rsidRDefault="00EE50E8">
      <w:r>
        <w:t xml:space="preserve">torsade de pointes in the congenital long QT syndrome. </w:t>
      </w:r>
    </w:p>
    <w:p w14:paraId="370DC999" w14:textId="77777777" w:rsidR="00EE50E8" w:rsidRDefault="00EE50E8"/>
    <w:p w14:paraId="26FBBCEA" w14:textId="77777777" w:rsidR="00EE50E8" w:rsidRDefault="00EE50E8">
      <w:r>
        <w:t>Background. Contemporary classifications of the long QT syndrome</w:t>
      </w:r>
    </w:p>
    <w:p w14:paraId="228B17AE" w14:textId="77777777" w:rsidR="00EE50E8" w:rsidRDefault="00EE50E8">
      <w:r>
        <w:t>(LQTS) refer to the congenital LQTS as "adrenergic dependent" and to</w:t>
      </w:r>
    </w:p>
    <w:p w14:paraId="4D182A4E" w14:textId="77777777" w:rsidR="00EE50E8" w:rsidRDefault="00EE50E8">
      <w:r>
        <w:t>the acquired LQTS as "pause dependent." Overlap between these two</w:t>
      </w:r>
    </w:p>
    <w:p w14:paraId="331BBFBD" w14:textId="77777777" w:rsidR="00EE50E8" w:rsidRDefault="00EE50E8">
      <w:r>
        <w:t>categories has been recognized, and a subgroup of patients with</w:t>
      </w:r>
    </w:p>
    <w:p w14:paraId="4A97817D" w14:textId="77777777" w:rsidR="00EE50E8" w:rsidRDefault="00EE50E8">
      <w:r>
        <w:t>"idiopathic pause-dependent torsade" has been described. However, it</w:t>
      </w:r>
    </w:p>
    <w:p w14:paraId="314F6B5B" w14:textId="77777777" w:rsidR="00EE50E8" w:rsidRDefault="00EE50E8">
      <w:r>
        <w:t>is not known how commonly torsade is preceded by pauses in the</w:t>
      </w:r>
    </w:p>
    <w:p w14:paraId="4ED65ED2" w14:textId="77777777" w:rsidR="00EE50E8" w:rsidRDefault="00EE50E8">
      <w:r>
        <w:t xml:space="preserve">congenital LQTS. </w:t>
      </w:r>
    </w:p>
    <w:p w14:paraId="11007330" w14:textId="77777777" w:rsidR="00EE50E8" w:rsidRDefault="00EE50E8"/>
    <w:p w14:paraId="594FA432" w14:textId="77777777" w:rsidR="00EE50E8" w:rsidRDefault="00EE50E8">
      <w:r>
        <w:t>Methods. We reviewed the electrocardiograms (ECGs) of all our</w:t>
      </w:r>
    </w:p>
    <w:p w14:paraId="5F5AEF00" w14:textId="77777777" w:rsidR="00EE50E8" w:rsidRDefault="00EE50E8">
      <w:r>
        <w:t>patients with congenital LQTS evaluated for syncope or sudden death</w:t>
      </w:r>
    </w:p>
    <w:p w14:paraId="3E8FAEDD" w14:textId="77777777" w:rsidR="00EE50E8" w:rsidRDefault="00EE50E8">
      <w:r>
        <w:t>(30 patients). Documentation of the onset of torsade de pointes was</w:t>
      </w:r>
    </w:p>
    <w:p w14:paraId="2934224A" w14:textId="77777777" w:rsidR="00EE50E8" w:rsidRDefault="00EE50E8">
      <w:r>
        <w:t>available for 15 patients. All these patients had "definitive LQTS" by</w:t>
      </w:r>
    </w:p>
    <w:p w14:paraId="501427BB" w14:textId="77777777" w:rsidR="00EE50E8" w:rsidRDefault="00EE50E8">
      <w:r>
        <w:t xml:space="preserve">accepted clinical and ECG criteria. </w:t>
      </w:r>
    </w:p>
    <w:p w14:paraId="30450946" w14:textId="77777777" w:rsidR="00EE50E8" w:rsidRDefault="00EE50E8"/>
    <w:p w14:paraId="6381A230" w14:textId="77777777" w:rsidR="00EE50E8" w:rsidRDefault="00EE50E8">
      <w:r>
        <w:t>Results. Pause-dependent torsade de pointes was clearly documented</w:t>
      </w:r>
    </w:p>
    <w:p w14:paraId="7F37EA85" w14:textId="77777777" w:rsidR="00EE50E8" w:rsidRDefault="00EE50E8">
      <w:r>
        <w:t>in 14 of the 15 patients (95% confidence interval 68% to 100%). The</w:t>
      </w:r>
    </w:p>
    <w:p w14:paraId="1F2CDD6A" w14:textId="77777777" w:rsidR="00EE50E8" w:rsidRDefault="00EE50E8">
      <w:r>
        <w:t>cycle length of the pause leading to torsade was 1.3 ± 0.2 times longer</w:t>
      </w:r>
    </w:p>
    <w:p w14:paraId="1736F0F8" w14:textId="77777777" w:rsidR="00EE50E8" w:rsidRDefault="00EE50E8">
      <w:r>
        <w:lastRenderedPageBreak/>
        <w:t>than the basic cycle length, and most pauses leading to torsade were</w:t>
      </w:r>
    </w:p>
    <w:p w14:paraId="31C71C2F" w14:textId="77777777" w:rsidR="00EE50E8" w:rsidRDefault="00EE50E8">
      <w:r>
        <w:t>unequivocally longer than the preceding basic cycle length (80% of</w:t>
      </w:r>
    </w:p>
    <w:p w14:paraId="3E90F27E" w14:textId="77777777" w:rsidR="00EE50E8" w:rsidRDefault="00EE50E8">
      <w:r>
        <w:t xml:space="preserve">pauses were &gt;80 </w:t>
      </w:r>
      <w:proofErr w:type="spellStart"/>
      <w:r>
        <w:t>ms</w:t>
      </w:r>
      <w:proofErr w:type="spellEnd"/>
      <w:r>
        <w:t xml:space="preserve"> longer than the preceding cycle length). </w:t>
      </w:r>
    </w:p>
    <w:p w14:paraId="59B3A72F" w14:textId="77777777" w:rsidR="00EE50E8" w:rsidRDefault="00EE50E8"/>
    <w:p w14:paraId="5C21A6FD" w14:textId="77777777" w:rsidR="00EE50E8" w:rsidRDefault="00EE50E8">
      <w:r>
        <w:t>Conclusions. The "long-short" sequence, which has been recognized as</w:t>
      </w:r>
    </w:p>
    <w:p w14:paraId="12102DDA" w14:textId="77777777" w:rsidR="00EE50E8" w:rsidRDefault="00EE50E8">
      <w:r>
        <w:t>a hallmark of torsade de pointes in the acquired LQTS, plays a major</w:t>
      </w:r>
    </w:p>
    <w:p w14:paraId="11BBB3EE" w14:textId="77777777" w:rsidR="00EE50E8" w:rsidRDefault="00EE50E8">
      <w:r>
        <w:t>role in the genesis of torsade in the congenital LQTS as well. Our</w:t>
      </w:r>
    </w:p>
    <w:p w14:paraId="68F2599F" w14:textId="77777777" w:rsidR="00EE50E8" w:rsidRDefault="00EE50E8">
      <w:r>
        <w:t>findings have important therapeutic implications regarding the use of</w:t>
      </w:r>
    </w:p>
    <w:p w14:paraId="34651063" w14:textId="77777777" w:rsidR="00EE50E8" w:rsidRDefault="00EE50E8">
      <w:r>
        <w:t xml:space="preserve">pacemakers for prevention of torsade in the congenital LQTS. </w:t>
      </w:r>
    </w:p>
    <w:p w14:paraId="243287D3" w14:textId="77777777" w:rsidR="00EE50E8" w:rsidRDefault="00EE50E8"/>
    <w:p w14:paraId="419165AC" w14:textId="77777777" w:rsidR="00EE50E8" w:rsidRDefault="00EE50E8">
      <w:r>
        <w:t xml:space="preserve">(J Am Coll </w:t>
      </w:r>
      <w:proofErr w:type="spellStart"/>
      <w:r>
        <w:t>Cardiol</w:t>
      </w:r>
      <w:proofErr w:type="spellEnd"/>
      <w:r>
        <w:t xml:space="preserve"> 1996;28:1262-8)</w:t>
      </w:r>
    </w:p>
    <w:p w14:paraId="01F63DEC" w14:textId="77777777" w:rsidR="00EE50E8" w:rsidRDefault="00EE50E8"/>
    <w:p w14:paraId="5EB23051" w14:textId="77777777" w:rsidR="00EE50E8" w:rsidRDefault="00EE50E8">
      <w:pPr>
        <w:rPr>
          <w:b/>
        </w:rPr>
      </w:pPr>
    </w:p>
    <w:p w14:paraId="74F48C5C" w14:textId="77777777" w:rsidR="00EE50E8" w:rsidRDefault="00EE50E8"/>
    <w:p w14:paraId="64B99CB5" w14:textId="77777777" w:rsidR="00EE50E8" w:rsidRDefault="00EE50E8"/>
    <w:p w14:paraId="3FBDAC30" w14:textId="77777777" w:rsidR="00EE50E8" w:rsidRDefault="00EE50E8"/>
    <w:p w14:paraId="6A837E82" w14:textId="77777777" w:rsidR="00EE50E8" w:rsidRDefault="00EE50E8">
      <w:pPr>
        <w:pStyle w:val="Heading4"/>
        <w:pBdr>
          <w:bottom w:val="single" w:sz="6" w:space="1" w:color="auto"/>
        </w:pBdr>
      </w:pPr>
      <w:r>
        <w:t>Other</w:t>
      </w:r>
    </w:p>
    <w:p w14:paraId="51992F98" w14:textId="77777777" w:rsidR="00EE50E8" w:rsidRDefault="00EE50E8">
      <w:pPr>
        <w:rPr>
          <w:color w:val="000666"/>
          <w:szCs w:val="26"/>
        </w:rPr>
      </w:pPr>
      <w:r>
        <w:rPr>
          <w:color w:val="000666"/>
          <w:szCs w:val="26"/>
        </w:rPr>
        <w:t>Long QT Syndrome Linked to SIDS</w:t>
      </w:r>
    </w:p>
    <w:p w14:paraId="7CC3C969" w14:textId="77777777" w:rsidR="00EE50E8" w:rsidRDefault="00EE50E8">
      <w:pPr>
        <w:rPr>
          <w:color w:val="333333"/>
        </w:rPr>
      </w:pPr>
      <w:r>
        <w:rPr>
          <w:color w:val="333333"/>
        </w:rPr>
        <w:t>By Martha Kerr</w:t>
      </w:r>
    </w:p>
    <w:p w14:paraId="7E12B042" w14:textId="77777777" w:rsidR="00EE50E8" w:rsidRDefault="00EE50E8">
      <w:pPr>
        <w:rPr>
          <w:color w:val="333333"/>
        </w:rPr>
      </w:pPr>
      <w:r>
        <w:rPr>
          <w:color w:val="333333"/>
        </w:rPr>
        <w:t>CHICAGO (Reuters Health) Nov 19 - Approximately 5% of SIDS cases are the result of long QT syndrome, according to research presented here Tuesday morning at the American Heart Association's Scientific Sessions 2002.</w:t>
      </w:r>
    </w:p>
    <w:p w14:paraId="2E00E291" w14:textId="77777777" w:rsidR="00EE50E8" w:rsidRDefault="00EE50E8">
      <w:pPr>
        <w:rPr>
          <w:color w:val="333333"/>
        </w:rPr>
      </w:pPr>
      <w:r>
        <w:rPr>
          <w:color w:val="333333"/>
        </w:rPr>
        <w:t xml:space="preserve">There has been speculation that some cases of SIDS may be the result of fatal arrhythmias. </w:t>
      </w:r>
      <w:proofErr w:type="spellStart"/>
      <w:r>
        <w:rPr>
          <w:color w:val="333333"/>
        </w:rPr>
        <w:t>Dr.</w:t>
      </w:r>
      <w:proofErr w:type="spellEnd"/>
      <w:r>
        <w:rPr>
          <w:color w:val="333333"/>
        </w:rPr>
        <w:t xml:space="preserve"> Michael J. Ackerman of the Mayo Clinic in Rochester, Minnesota, and colleagues, tracked all SIDS cases reported in Arkansas between September 1997 and August 1999. They extracted DNA from tissue obtained from the 93 cases found, looking for evidence of mutations in five genes known to be linked with long QT syndrome.</w:t>
      </w:r>
    </w:p>
    <w:p w14:paraId="7300A1A0" w14:textId="77777777" w:rsidR="00EE50E8" w:rsidRDefault="00EE50E8">
      <w:pPr>
        <w:rPr>
          <w:color w:val="333333"/>
        </w:rPr>
      </w:pPr>
      <w:r>
        <w:rPr>
          <w:color w:val="333333"/>
        </w:rPr>
        <w:t xml:space="preserve">The investigators found missense mutations in one of the five genes in 27 infants. In four infants (5%), "there was strong evidence of cardiac channelopathy," </w:t>
      </w:r>
      <w:proofErr w:type="spellStart"/>
      <w:r>
        <w:rPr>
          <w:color w:val="333333"/>
        </w:rPr>
        <w:t>Dr.</w:t>
      </w:r>
      <w:proofErr w:type="spellEnd"/>
      <w:r>
        <w:rPr>
          <w:color w:val="333333"/>
        </w:rPr>
        <w:t xml:space="preserve"> Ackerman reported. No evidence of these channel mutations was found in a group of more than 200 healthy controls.</w:t>
      </w:r>
    </w:p>
    <w:p w14:paraId="7A4565DE" w14:textId="77777777" w:rsidR="00EE50E8" w:rsidRDefault="00EE50E8">
      <w:pPr>
        <w:rPr>
          <w:color w:val="333333"/>
        </w:rPr>
      </w:pPr>
      <w:r>
        <w:rPr>
          <w:color w:val="333333"/>
        </w:rPr>
        <w:t>"This 5% could not be due to chance," he commented. "There is a recurrence rate in SIDS, but not like you would see in a hereditary condition such as long QT syndrome, which is an autosomal dominant trait."</w:t>
      </w:r>
    </w:p>
    <w:p w14:paraId="5361E178" w14:textId="77777777" w:rsidR="00EE50E8" w:rsidRDefault="00EE50E8">
      <w:pPr>
        <w:rPr>
          <w:color w:val="333333"/>
        </w:rPr>
      </w:pPr>
      <w:proofErr w:type="spellStart"/>
      <w:r>
        <w:rPr>
          <w:color w:val="333333"/>
        </w:rPr>
        <w:t>Dr.</w:t>
      </w:r>
      <w:proofErr w:type="spellEnd"/>
      <w:r>
        <w:rPr>
          <w:color w:val="333333"/>
        </w:rPr>
        <w:t xml:space="preserve"> Ackerman pointed out that long QT syndrome is "highly treatable" with beta-blockers or implantable defibrillators, which could potentially be adapted for use in infants.</w:t>
      </w:r>
    </w:p>
    <w:p w14:paraId="6D13A11E" w14:textId="77777777" w:rsidR="00EE50E8" w:rsidRDefault="00EE50E8">
      <w:pPr>
        <w:rPr>
          <w:color w:val="333333"/>
        </w:rPr>
      </w:pPr>
      <w:r>
        <w:rPr>
          <w:color w:val="333333"/>
        </w:rPr>
        <w:t xml:space="preserve">"Now we can start thinking about neonatal screening," </w:t>
      </w:r>
      <w:proofErr w:type="spellStart"/>
      <w:r>
        <w:rPr>
          <w:color w:val="333333"/>
        </w:rPr>
        <w:t>Dr.</w:t>
      </w:r>
      <w:proofErr w:type="spellEnd"/>
      <w:r>
        <w:rPr>
          <w:color w:val="333333"/>
        </w:rPr>
        <w:t xml:space="preserve"> Ackerman told Reuters Health. A prevalence of 5% translates to approximately 7 SIDS deaths per 1000 per year, or around 2 to 3 times more prevalent than childhood </w:t>
      </w:r>
      <w:proofErr w:type="spellStart"/>
      <w:r>
        <w:rPr>
          <w:color w:val="333333"/>
        </w:rPr>
        <w:t>leukemia</w:t>
      </w:r>
      <w:proofErr w:type="spellEnd"/>
      <w:r>
        <w:rPr>
          <w:color w:val="333333"/>
        </w:rPr>
        <w:t>, he noted.</w:t>
      </w:r>
    </w:p>
    <w:p w14:paraId="2518E4A6" w14:textId="77777777" w:rsidR="00EE50E8" w:rsidRDefault="00EE50E8">
      <w:pPr>
        <w:rPr>
          <w:color w:val="333333"/>
        </w:rPr>
      </w:pPr>
      <w:r>
        <w:rPr>
          <w:color w:val="333333"/>
        </w:rPr>
        <w:t>"We routinely screen for diseases with a prevalence of 1 in 100,000," he pointed out. "A simple 12-lead electrocardiogram could detect long QT syndrome, but we are not to the point where we can recommend that."</w:t>
      </w:r>
    </w:p>
    <w:p w14:paraId="47088BBF" w14:textId="77777777" w:rsidR="00EE50E8" w:rsidRDefault="00EE50E8">
      <w:pPr>
        <w:rPr>
          <w:color w:val="333333"/>
        </w:rPr>
      </w:pPr>
      <w:r>
        <w:rPr>
          <w:color w:val="333333"/>
        </w:rPr>
        <w:t>These study results should not be used to make screening recommendations, he said "Ultimately, that decision will likely be made less by scientists than by public opinion."</w:t>
      </w:r>
    </w:p>
    <w:p w14:paraId="2DE5F741" w14:textId="77777777" w:rsidR="00EE50E8" w:rsidRDefault="00EE50E8">
      <w:pPr>
        <w:pBdr>
          <w:bottom w:val="single" w:sz="6" w:space="1" w:color="auto"/>
        </w:pBdr>
      </w:pPr>
    </w:p>
    <w:p w14:paraId="6A4B3C6C" w14:textId="77777777" w:rsidR="00EE50E8" w:rsidRDefault="00EE50E8">
      <w:pPr>
        <w:rPr>
          <w:lang w:val="en-US"/>
        </w:rPr>
      </w:pPr>
    </w:p>
    <w:p w14:paraId="6359E3D5" w14:textId="77777777" w:rsidR="00EE50E8" w:rsidRDefault="00EE50E8">
      <w:pPr>
        <w:pStyle w:val="Heading3"/>
      </w:pPr>
      <w:r>
        <w:t>Acquired Long QT syndrome</w:t>
      </w:r>
    </w:p>
    <w:p w14:paraId="0A86521A" w14:textId="77777777" w:rsidR="00EE50E8" w:rsidRDefault="00EE50E8">
      <w:pPr>
        <w:rPr>
          <w:lang w:val="en-US"/>
        </w:rPr>
      </w:pPr>
    </w:p>
    <w:p w14:paraId="5E085C40" w14:textId="77777777" w:rsidR="00EE50E8" w:rsidRDefault="00EE50E8">
      <w:pPr>
        <w:rPr>
          <w:lang w:val="en-US"/>
        </w:rPr>
      </w:pPr>
    </w:p>
    <w:p w14:paraId="01C7F4EC" w14:textId="77777777" w:rsidR="00EE50E8" w:rsidRDefault="00EE50E8">
      <w:pPr>
        <w:pStyle w:val="Heading5"/>
      </w:pPr>
      <w:r>
        <w:t>Drug Induced QT Prolongation</w:t>
      </w:r>
    </w:p>
    <w:p w14:paraId="6F0BA3E6" w14:textId="77777777" w:rsidR="00EE50E8" w:rsidRDefault="00EE50E8">
      <w:pPr>
        <w:rPr>
          <w:lang w:val="en-US"/>
        </w:rPr>
      </w:pPr>
    </w:p>
    <w:p w14:paraId="2C9BA82B" w14:textId="77777777" w:rsidR="00EE50E8" w:rsidRDefault="00EE50E8">
      <w:pPr>
        <w:rPr>
          <w:lang w:val="en-US"/>
        </w:rPr>
      </w:pPr>
      <w:r>
        <w:rPr>
          <w:lang w:val="en-US"/>
        </w:rPr>
        <w:t>Review article: Drug Induced Prolongation of the QT Interval</w:t>
      </w:r>
    </w:p>
    <w:p w14:paraId="6A8F3C88" w14:textId="77777777" w:rsidR="00EE50E8" w:rsidRDefault="00602FCE">
      <w:pPr>
        <w:rPr>
          <w:lang w:val="en-US"/>
        </w:rPr>
      </w:pPr>
      <w:hyperlink r:id="rId86" w:history="1">
        <w:r w:rsidR="00EE50E8">
          <w:rPr>
            <w:rStyle w:val="Hyperlink"/>
            <w:lang w:val="en-US"/>
          </w:rPr>
          <w:t>NEJM 2004</w:t>
        </w:r>
      </w:hyperlink>
    </w:p>
    <w:p w14:paraId="14120F1E" w14:textId="77777777" w:rsidR="00EE50E8" w:rsidRDefault="00EE50E8">
      <w:pPr>
        <w:rPr>
          <w:lang w:val="en-US"/>
        </w:rPr>
      </w:pPr>
    </w:p>
    <w:p w14:paraId="13DA9FFB" w14:textId="77777777" w:rsidR="00EE50E8" w:rsidRDefault="00602FCE">
      <w:pPr>
        <w:rPr>
          <w:lang w:val="en-US"/>
        </w:rPr>
      </w:pPr>
      <w:hyperlink r:id="rId87" w:history="1">
        <w:r w:rsidR="00EE50E8">
          <w:rPr>
            <w:rStyle w:val="Hyperlink"/>
            <w:lang w:val="en-US"/>
          </w:rPr>
          <w:t>QT prolongation by drugs- ECC policy conference report 2000</w:t>
        </w:r>
      </w:hyperlink>
    </w:p>
    <w:p w14:paraId="45382EDC" w14:textId="77777777" w:rsidR="00EE50E8" w:rsidRDefault="00EE50E8">
      <w:pPr>
        <w:rPr>
          <w:lang w:val="en-US"/>
        </w:rPr>
      </w:pPr>
    </w:p>
    <w:p w14:paraId="176A7D20" w14:textId="77777777" w:rsidR="00EE50E8" w:rsidRDefault="00EE50E8">
      <w:pPr>
        <w:rPr>
          <w:b/>
        </w:rPr>
      </w:pPr>
    </w:p>
    <w:p w14:paraId="6B4EE7E0" w14:textId="77777777" w:rsidR="00EE50E8" w:rsidRDefault="00602FCE">
      <w:pPr>
        <w:rPr>
          <w:bCs/>
        </w:rPr>
      </w:pPr>
      <w:hyperlink r:id="rId88" w:history="1">
        <w:proofErr w:type="spellStart"/>
        <w:r w:rsidR="00EE50E8">
          <w:rPr>
            <w:rStyle w:val="Hyperlink"/>
            <w:bCs/>
          </w:rPr>
          <w:t>Three fold</w:t>
        </w:r>
        <w:proofErr w:type="spellEnd"/>
        <w:r w:rsidR="00EE50E8">
          <w:rPr>
            <w:rStyle w:val="Hyperlink"/>
            <w:bCs/>
          </w:rPr>
          <w:t xml:space="preserve"> increase in risk of SCD with QT prolonging drugs</w:t>
        </w:r>
      </w:hyperlink>
    </w:p>
    <w:p w14:paraId="4D225F81" w14:textId="77777777" w:rsidR="00EE50E8" w:rsidRDefault="00EE50E8">
      <w:pPr>
        <w:rPr>
          <w:bCs/>
        </w:rPr>
      </w:pPr>
    </w:p>
    <w:p w14:paraId="3AB6BDB1" w14:textId="77777777" w:rsidR="00EE50E8" w:rsidRDefault="00EE50E8">
      <w:pPr>
        <w:rPr>
          <w:bCs/>
        </w:rPr>
      </w:pPr>
    </w:p>
    <w:p w14:paraId="0F980360" w14:textId="77777777" w:rsidR="00EE50E8" w:rsidRDefault="00EE50E8">
      <w:pPr>
        <w:rPr>
          <w:bCs/>
        </w:rPr>
      </w:pPr>
    </w:p>
    <w:p w14:paraId="55C625B5" w14:textId="77777777" w:rsidR="00EE50E8" w:rsidRDefault="00EE50E8">
      <w:pPr>
        <w:pStyle w:val="Heading5"/>
      </w:pPr>
      <w:r>
        <w:t>Relationship between QTc and Cardiac Mortality</w:t>
      </w:r>
    </w:p>
    <w:p w14:paraId="2DA1748F" w14:textId="77777777" w:rsidR="00EE50E8" w:rsidRDefault="00EE50E8">
      <w:pPr>
        <w:rPr>
          <w:bCs/>
        </w:rPr>
      </w:pPr>
    </w:p>
    <w:p w14:paraId="260169B1" w14:textId="77777777" w:rsidR="00EE50E8" w:rsidRDefault="00EE50E8">
      <w:pPr>
        <w:rPr>
          <w:bCs/>
        </w:rPr>
      </w:pPr>
    </w:p>
    <w:p w14:paraId="1F4079AE" w14:textId="77777777" w:rsidR="00EE50E8" w:rsidRDefault="00EE50E8">
      <w:pPr>
        <w:rPr>
          <w:bCs/>
        </w:rPr>
      </w:pPr>
      <w:r>
        <w:rPr>
          <w:bCs/>
        </w:rPr>
        <w:t>Editorial comment: QTc prolongation and Sudden Cardiac Death</w:t>
      </w:r>
    </w:p>
    <w:p w14:paraId="0788BB8A" w14:textId="77777777" w:rsidR="00EE50E8" w:rsidRDefault="00602FCE">
      <w:pPr>
        <w:rPr>
          <w:bCs/>
        </w:rPr>
      </w:pPr>
      <w:hyperlink r:id="rId89" w:history="1">
        <w:r w:rsidR="00EE50E8">
          <w:rPr>
            <w:rStyle w:val="Hyperlink"/>
            <w:bCs/>
          </w:rPr>
          <w:t>JACC 2006</w:t>
        </w:r>
      </w:hyperlink>
    </w:p>
    <w:p w14:paraId="238F60DF" w14:textId="77777777" w:rsidR="00EE50E8" w:rsidRDefault="00EE50E8">
      <w:pPr>
        <w:rPr>
          <w:bCs/>
        </w:rPr>
      </w:pPr>
    </w:p>
    <w:p w14:paraId="4E840648" w14:textId="77777777" w:rsidR="00EE50E8" w:rsidRDefault="00EE50E8">
      <w:pPr>
        <w:rPr>
          <w:bCs/>
        </w:rPr>
      </w:pPr>
    </w:p>
    <w:p w14:paraId="39F1C5A2" w14:textId="77777777" w:rsidR="00EE50E8" w:rsidRDefault="00602FCE">
      <w:pPr>
        <w:rPr>
          <w:bCs/>
        </w:rPr>
      </w:pPr>
      <w:hyperlink r:id="rId90" w:history="1">
        <w:r w:rsidR="00EE50E8">
          <w:rPr>
            <w:rStyle w:val="Hyperlink"/>
            <w:bCs/>
          </w:rPr>
          <w:t>Report of a meta-analysis</w:t>
        </w:r>
      </w:hyperlink>
      <w:r w:rsidR="00EE50E8">
        <w:rPr>
          <w:bCs/>
        </w:rPr>
        <w:t xml:space="preserve"> that found variable association with long-term outcome</w:t>
      </w:r>
    </w:p>
    <w:p w14:paraId="0B37AAA7" w14:textId="77777777" w:rsidR="00EE50E8" w:rsidRDefault="00EE50E8">
      <w:pPr>
        <w:rPr>
          <w:b/>
        </w:rPr>
      </w:pPr>
    </w:p>
    <w:p w14:paraId="719A7120" w14:textId="77777777" w:rsidR="00EE50E8" w:rsidRDefault="00602FCE">
      <w:pPr>
        <w:rPr>
          <w:bCs/>
        </w:rPr>
      </w:pPr>
      <w:hyperlink r:id="rId91" w:history="1">
        <w:r w:rsidR="00EE50E8">
          <w:rPr>
            <w:rStyle w:val="Hyperlink"/>
            <w:bCs/>
          </w:rPr>
          <w:t>This report</w:t>
        </w:r>
      </w:hyperlink>
      <w:r w:rsidR="00EE50E8">
        <w:rPr>
          <w:bCs/>
        </w:rPr>
        <w:t xml:space="preserve"> states that there is a relationship between QT prolongation and CV morbidity and mortality and there may be several reasons why the QT is prolonged- not just genetic factors. I am not sure how one would adjust therapy based on the QT interval.</w:t>
      </w:r>
    </w:p>
    <w:p w14:paraId="4CF2DC20" w14:textId="77777777" w:rsidR="00EE50E8" w:rsidRDefault="00EE50E8">
      <w:pPr>
        <w:rPr>
          <w:b/>
        </w:rPr>
      </w:pPr>
    </w:p>
    <w:p w14:paraId="1BF38913" w14:textId="77777777" w:rsidR="00EE50E8" w:rsidRDefault="00EE50E8">
      <w:pPr>
        <w:rPr>
          <w:b/>
        </w:rPr>
      </w:pPr>
    </w:p>
    <w:p w14:paraId="68DE6262" w14:textId="77777777" w:rsidR="00EE50E8" w:rsidRDefault="00EE50E8">
      <w:pPr>
        <w:pStyle w:val="Heading3"/>
      </w:pPr>
      <w:r>
        <w:t>Short-QT Syndrome</w:t>
      </w:r>
    </w:p>
    <w:p w14:paraId="36714A8E" w14:textId="77777777" w:rsidR="00EE50E8" w:rsidRDefault="00EE50E8">
      <w:pPr>
        <w:rPr>
          <w:b/>
        </w:rPr>
      </w:pPr>
    </w:p>
    <w:p w14:paraId="3345F437" w14:textId="77777777" w:rsidR="00EE50E8" w:rsidRDefault="00EE50E8">
      <w:pPr>
        <w:rPr>
          <w:b/>
        </w:rPr>
      </w:pPr>
    </w:p>
    <w:p w14:paraId="1DB6B886" w14:textId="77777777" w:rsidR="00EE50E8" w:rsidRDefault="00EE50E8">
      <w:pPr>
        <w:rPr>
          <w:b/>
        </w:rPr>
      </w:pPr>
    </w:p>
    <w:p w14:paraId="05D1BEA8" w14:textId="77777777" w:rsidR="00EE50E8" w:rsidRDefault="00EE50E8">
      <w:pPr>
        <w:autoSpaceDE w:val="0"/>
        <w:autoSpaceDN w:val="0"/>
        <w:adjustRightInd w:val="0"/>
        <w:rPr>
          <w:sz w:val="22"/>
          <w:szCs w:val="37"/>
          <w:lang w:val="en-US"/>
        </w:rPr>
      </w:pPr>
      <w:r>
        <w:rPr>
          <w:sz w:val="22"/>
          <w:szCs w:val="37"/>
          <w:lang w:val="en-US"/>
        </w:rPr>
        <w:t>Loss-of-Function Mutations in the Cardiac Calcium Channel Underlie a New Clinical Entity Characterized by ST-Segment Elevation, Short QT Intervals, and Sudden Cardiac Death</w:t>
      </w:r>
    </w:p>
    <w:p w14:paraId="5A8BDB91" w14:textId="77777777" w:rsidR="00EE50E8" w:rsidRDefault="00EE50E8">
      <w:pPr>
        <w:autoSpaceDE w:val="0"/>
        <w:autoSpaceDN w:val="0"/>
        <w:adjustRightInd w:val="0"/>
        <w:rPr>
          <w:sz w:val="22"/>
          <w:szCs w:val="37"/>
          <w:lang w:val="en-US"/>
        </w:rPr>
      </w:pPr>
    </w:p>
    <w:p w14:paraId="42732DC8" w14:textId="77777777" w:rsidR="00EE50E8" w:rsidRDefault="00EE50E8">
      <w:pPr>
        <w:autoSpaceDE w:val="0"/>
        <w:autoSpaceDN w:val="0"/>
        <w:adjustRightInd w:val="0"/>
        <w:rPr>
          <w:sz w:val="22"/>
          <w:lang w:val="en-US"/>
        </w:rPr>
      </w:pPr>
      <w:r>
        <w:rPr>
          <w:i/>
          <w:iCs/>
          <w:sz w:val="22"/>
          <w:lang w:val="en-US"/>
        </w:rPr>
        <w:t>Background</w:t>
      </w:r>
      <w:r>
        <w:rPr>
          <w:sz w:val="22"/>
          <w:lang w:val="en-US"/>
        </w:rPr>
        <w:t>—Cardiac ion channelopathies are responsible for an ever-increasing number and diversity of familial cardiac</w:t>
      </w:r>
    </w:p>
    <w:p w14:paraId="57B01EE8" w14:textId="77777777" w:rsidR="00EE50E8" w:rsidRDefault="00EE50E8">
      <w:pPr>
        <w:autoSpaceDE w:val="0"/>
        <w:autoSpaceDN w:val="0"/>
        <w:adjustRightInd w:val="0"/>
        <w:rPr>
          <w:sz w:val="22"/>
          <w:lang w:val="en-US"/>
        </w:rPr>
      </w:pPr>
      <w:r>
        <w:rPr>
          <w:sz w:val="22"/>
          <w:lang w:val="en-US"/>
        </w:rPr>
        <w:t>arrhythmia syndromes. We describe a new clinical entity that consists of an ST-segment elevation in the right precordial</w:t>
      </w:r>
    </w:p>
    <w:p w14:paraId="1A9E8E8A" w14:textId="77777777" w:rsidR="00EE50E8" w:rsidRDefault="00EE50E8">
      <w:pPr>
        <w:autoSpaceDE w:val="0"/>
        <w:autoSpaceDN w:val="0"/>
        <w:adjustRightInd w:val="0"/>
        <w:rPr>
          <w:sz w:val="22"/>
          <w:lang w:val="en-US"/>
        </w:rPr>
      </w:pPr>
      <w:r>
        <w:rPr>
          <w:sz w:val="22"/>
          <w:lang w:val="en-US"/>
        </w:rPr>
        <w:t>ECG leads, a shorter-than-normal QT interval, and a history of sudden cardiac death.</w:t>
      </w:r>
    </w:p>
    <w:p w14:paraId="4FCEF8F5" w14:textId="77777777" w:rsidR="00EE50E8" w:rsidRDefault="00EE50E8">
      <w:pPr>
        <w:autoSpaceDE w:val="0"/>
        <w:autoSpaceDN w:val="0"/>
        <w:adjustRightInd w:val="0"/>
        <w:rPr>
          <w:sz w:val="22"/>
          <w:lang w:val="en-US"/>
        </w:rPr>
      </w:pPr>
      <w:r>
        <w:rPr>
          <w:i/>
          <w:iCs/>
          <w:sz w:val="22"/>
          <w:lang w:val="en-US"/>
        </w:rPr>
        <w:t>Methods and Results</w:t>
      </w:r>
      <w:r>
        <w:rPr>
          <w:sz w:val="22"/>
          <w:lang w:val="en-US"/>
        </w:rPr>
        <w:t xml:space="preserve">—Eighty-two consecutive probands with </w:t>
      </w:r>
      <w:proofErr w:type="spellStart"/>
      <w:r>
        <w:rPr>
          <w:sz w:val="22"/>
          <w:lang w:val="en-US"/>
        </w:rPr>
        <w:t>Brugada</w:t>
      </w:r>
      <w:proofErr w:type="spellEnd"/>
      <w:r>
        <w:rPr>
          <w:sz w:val="22"/>
          <w:lang w:val="en-US"/>
        </w:rPr>
        <w:t xml:space="preserve"> syndrome were screened for ion channel gene mutations</w:t>
      </w:r>
    </w:p>
    <w:p w14:paraId="5231AB04" w14:textId="77777777" w:rsidR="00EE50E8" w:rsidRDefault="00EE50E8">
      <w:pPr>
        <w:autoSpaceDE w:val="0"/>
        <w:autoSpaceDN w:val="0"/>
        <w:adjustRightInd w:val="0"/>
        <w:rPr>
          <w:rFonts w:ascii="Times-Bold" w:hAnsi="Times-Bold"/>
          <w:lang w:val="en-US"/>
        </w:rPr>
      </w:pPr>
      <w:r>
        <w:rPr>
          <w:i/>
          <w:iCs/>
          <w:sz w:val="22"/>
          <w:lang w:val="en-US"/>
        </w:rPr>
        <w:t>Conclusions</w:t>
      </w:r>
      <w:r>
        <w:rPr>
          <w:sz w:val="22"/>
          <w:lang w:val="en-US"/>
        </w:rPr>
        <w:t xml:space="preserve">—This is the first report of loss-of-function mutations in genes encoding the cardiac L-type calcium channel to be associated with a familial sudden cardiac death syndrome in which a </w:t>
      </w:r>
      <w:proofErr w:type="spellStart"/>
      <w:r>
        <w:rPr>
          <w:sz w:val="22"/>
          <w:lang w:val="en-US"/>
        </w:rPr>
        <w:t>Brugada</w:t>
      </w:r>
      <w:proofErr w:type="spellEnd"/>
      <w:r>
        <w:rPr>
          <w:sz w:val="22"/>
          <w:lang w:val="en-US"/>
        </w:rPr>
        <w:t xml:space="preserve"> syndrome phenotype is combined with shorter-than-normal QT intervals. (</w:t>
      </w:r>
      <w:r>
        <w:rPr>
          <w:i/>
          <w:iCs/>
          <w:sz w:val="22"/>
          <w:lang w:val="en-US"/>
        </w:rPr>
        <w:t>Circulation</w:t>
      </w:r>
      <w:r>
        <w:rPr>
          <w:sz w:val="22"/>
          <w:lang w:val="en-US"/>
        </w:rPr>
        <w:t>. 2007;115:442-449.)</w:t>
      </w:r>
    </w:p>
    <w:p w14:paraId="567A9464" w14:textId="77777777" w:rsidR="00EE50E8" w:rsidRDefault="00EE50E8">
      <w:pPr>
        <w:rPr>
          <w:b/>
        </w:rPr>
      </w:pPr>
    </w:p>
    <w:p w14:paraId="379B954C" w14:textId="77777777" w:rsidR="00EE50E8" w:rsidRDefault="00EE50E8">
      <w:pPr>
        <w:rPr>
          <w:b/>
        </w:rPr>
      </w:pPr>
    </w:p>
    <w:p w14:paraId="66BB5DB2" w14:textId="77777777" w:rsidR="00EE50E8" w:rsidRDefault="00EE50E8">
      <w:pPr>
        <w:rPr>
          <w:b/>
        </w:rPr>
      </w:pPr>
    </w:p>
    <w:p w14:paraId="3D0674BE" w14:textId="77777777" w:rsidR="00EE50E8" w:rsidRDefault="00EE50E8">
      <w:pPr>
        <w:pStyle w:val="Heading3"/>
      </w:pPr>
      <w:r>
        <w:t>NSVT</w:t>
      </w:r>
    </w:p>
    <w:p w14:paraId="3BB97943" w14:textId="77777777" w:rsidR="00EE50E8" w:rsidRDefault="00EE50E8">
      <w:pPr>
        <w:pBdr>
          <w:bottom w:val="single" w:sz="6" w:space="1" w:color="auto"/>
        </w:pBdr>
      </w:pPr>
    </w:p>
    <w:p w14:paraId="556DC9D1" w14:textId="77777777" w:rsidR="00EE50E8" w:rsidRDefault="00EE50E8"/>
    <w:p w14:paraId="6FE445E4" w14:textId="77777777" w:rsidR="00EE50E8" w:rsidRDefault="00EE50E8">
      <w:r>
        <w:t xml:space="preserve">CURRICULUM IN CARDIOLOGY: </w:t>
      </w:r>
      <w:proofErr w:type="spellStart"/>
      <w:r>
        <w:t>Nonsustained</w:t>
      </w:r>
      <w:proofErr w:type="spellEnd"/>
      <w:r>
        <w:t xml:space="preserve"> ventricular tachycardia: Identification and management of high-risk patients, Am Heart J 1993;126:189-196</w:t>
      </w:r>
    </w:p>
    <w:p w14:paraId="235A3C68" w14:textId="77777777" w:rsidR="00EE50E8" w:rsidRDefault="00EE50E8"/>
    <w:p w14:paraId="57CC2FEE" w14:textId="77777777" w:rsidR="00EE50E8" w:rsidRDefault="00EE50E8">
      <w:r>
        <w:t xml:space="preserve">NSVT can occur in normal persons. Defined as three or more beats of VT at a rate of more than 120/min and lasting less than 30s. Although implicated in most cases of SCD, there has been no evidence of a cause and effect between NSVT and SCD. </w:t>
      </w:r>
    </w:p>
    <w:p w14:paraId="4F57A89C" w14:textId="77777777" w:rsidR="00EE50E8" w:rsidRDefault="00EE50E8"/>
    <w:p w14:paraId="70EC38C4" w14:textId="77777777" w:rsidR="00EE50E8" w:rsidRDefault="00EE50E8">
      <w:r>
        <w:t>Coronary artery disease</w:t>
      </w:r>
    </w:p>
    <w:p w14:paraId="314ABE13" w14:textId="77777777" w:rsidR="00EE50E8" w:rsidRDefault="00EE50E8">
      <w:r>
        <w:t xml:space="preserve">Those with NSVT are at increased risk. But the risk not the same for all patients. </w:t>
      </w:r>
    </w:p>
    <w:p w14:paraId="1B6AB6F2" w14:textId="77777777" w:rsidR="00EE50E8" w:rsidRDefault="00EE50E8">
      <w:r>
        <w:lastRenderedPageBreak/>
        <w:t xml:space="preserve">Higher risk factors: 1) in general Holter monitoring alone does not identify those most likely to die suddenly- low specificity. (2) Abnormal exercise test predicts SCD but again low predictive value alone. (3) CASS registry showed 1.8% incidence of SCD in surgical group and 5.2% in medically treated group. However the precise role of angiography in the treatment of those with NSVT is not clear. (4) In patients with CAD and NSVT,  LV function is one of the most powerful predictors of outcome. 95) signal averaged ECG: although they seem helpful more studies are needed before they can be used routinely. (6) Programmed ventricular stimulation: No randomised trial, those that have been done reveal conflicting results, no trial has targeted those with poor LV function. The </w:t>
      </w:r>
      <w:proofErr w:type="spellStart"/>
      <w:r>
        <w:t>multicenter</w:t>
      </w:r>
      <w:proofErr w:type="spellEnd"/>
      <w:r>
        <w:t xml:space="preserve"> </w:t>
      </w:r>
      <w:proofErr w:type="spellStart"/>
      <w:r>
        <w:t>Unsustained</w:t>
      </w:r>
      <w:proofErr w:type="spellEnd"/>
      <w:r>
        <w:t xml:space="preserve"> Tachycardia Trial is enrolling such patients for PVS guided therapy vs no treatment. Two trials will also examine the role of implantable cardioverter-defibrillators.</w:t>
      </w:r>
    </w:p>
    <w:p w14:paraId="67F925CC" w14:textId="77777777" w:rsidR="00EE50E8" w:rsidRDefault="00EE50E8">
      <w:r>
        <w:t xml:space="preserve">Suggested management of NSVT with CAD: First treat ischaemia, then assess LV function. If EF&gt;40% and patient is asymptomatic then no Rx. If has </w:t>
      </w:r>
      <w:proofErr w:type="spellStart"/>
      <w:r>
        <w:t>Sx</w:t>
      </w:r>
      <w:proofErr w:type="spellEnd"/>
      <w:r>
        <w:t xml:space="preserve"> try betablockers or other antiarrhythmics. If EF&lt;40% and asymptomatic refer for randomised trials. IF severely symptomatic either PVS or Holter guided treatment.</w:t>
      </w:r>
    </w:p>
    <w:p w14:paraId="5C2BF2AD" w14:textId="77777777" w:rsidR="00EE50E8" w:rsidRDefault="00EE50E8"/>
    <w:p w14:paraId="1D09C272" w14:textId="77777777" w:rsidR="00EE50E8" w:rsidRDefault="00EE50E8">
      <w:r>
        <w:t>Idiopathic dilated cardiomyopathy: Again a group at high risk for SCD but again how to treat those with NSVT not clear.</w:t>
      </w:r>
    </w:p>
    <w:p w14:paraId="1A7562F6" w14:textId="77777777" w:rsidR="00EE50E8" w:rsidRDefault="00EE50E8">
      <w:r>
        <w:t xml:space="preserve">Hypertrophic cardiomyopathy: Best predictor of SCD in HCM is NSVT. Nearly 25% die within 3 years compared with less than 5% of those without NSVT. But says that the presence of NSVT does not adequately identify individual patients at risk. The role of PVS is unclear. Betablockers, calcium channel blockers and conventional antiarrhythmics have not been shown to reduce the incidence of SCD. </w:t>
      </w:r>
    </w:p>
    <w:p w14:paraId="24623F27" w14:textId="77777777" w:rsidR="00EE50E8" w:rsidRDefault="00EE50E8">
      <w:r>
        <w:t xml:space="preserve">Hypertensive heart disease: Hypertension, especially with ECG or echocardiographic evidence of hypertrophy is associated with an increased risk of sudden cardiac death. the mechanism is multifactorial but ventricular </w:t>
      </w:r>
      <w:proofErr w:type="spellStart"/>
      <w:r>
        <w:t>arrhymias</w:t>
      </w:r>
      <w:proofErr w:type="spellEnd"/>
      <w:r>
        <w:t xml:space="preserve"> are certain to play a role. No evidence that reducing VPBs will reduce SCD.</w:t>
      </w:r>
    </w:p>
    <w:p w14:paraId="681D6F17" w14:textId="77777777" w:rsidR="00EE50E8" w:rsidRDefault="00EE50E8">
      <w:r>
        <w:t>Mitral valve prolapse: Attempts to identify patients at high risk have not been successful.</w:t>
      </w:r>
    </w:p>
    <w:p w14:paraId="4C3BC0D6" w14:textId="77777777" w:rsidR="00EE50E8" w:rsidRDefault="00EE50E8">
      <w:r>
        <w:t>____________________________________________</w:t>
      </w:r>
    </w:p>
    <w:p w14:paraId="2B61B8C5" w14:textId="77777777" w:rsidR="00EE50E8" w:rsidRDefault="00EE50E8"/>
    <w:p w14:paraId="5EFA2E0A" w14:textId="77777777" w:rsidR="00EE50E8" w:rsidRDefault="00EE50E8">
      <w:r>
        <w:t>**Cardiovascular preparticipation screening of competitive athletes, Circulation 1996:94:850-856</w:t>
      </w:r>
    </w:p>
    <w:p w14:paraId="3EC5129F" w14:textId="77777777" w:rsidR="00EE50E8" w:rsidRDefault="00EE50E8"/>
    <w:p w14:paraId="29682133" w14:textId="77777777" w:rsidR="00EE50E8" w:rsidRDefault="00EE50E8">
      <w:r>
        <w:t xml:space="preserve">Not referring to older persons, </w:t>
      </w:r>
      <w:proofErr w:type="spellStart"/>
      <w:r>
        <w:t>ie</w:t>
      </w:r>
      <w:proofErr w:type="spellEnd"/>
      <w:r>
        <w:t xml:space="preserve"> &gt;35 years age.</w:t>
      </w:r>
    </w:p>
    <w:p w14:paraId="1ACE674A" w14:textId="77777777" w:rsidR="00EE50E8" w:rsidRDefault="00EE50E8">
      <w:r>
        <w:t xml:space="preserve">?IN THE USA affects 1:100000 to 1:300000 high school athletes. </w:t>
      </w:r>
    </w:p>
    <w:p w14:paraId="7B5D397A" w14:textId="77777777" w:rsidR="00EE50E8" w:rsidRDefault="00EE50E8"/>
    <w:p w14:paraId="4272F4FB" w14:textId="77777777" w:rsidR="00EE50E8" w:rsidRDefault="00EE50E8">
      <w:r>
        <w:t>Causes of SCD in the USA in athletes</w:t>
      </w:r>
    </w:p>
    <w:p w14:paraId="4F2D1E2B" w14:textId="77777777" w:rsidR="00EE50E8" w:rsidRDefault="00EE50E8">
      <w:r>
        <w:t>Causes seem to be:</w:t>
      </w:r>
    </w:p>
    <w:p w14:paraId="10EB416C" w14:textId="77777777" w:rsidR="00EE50E8" w:rsidRDefault="00EE50E8">
      <w:r>
        <w:t>HCM- 36%</w:t>
      </w:r>
    </w:p>
    <w:p w14:paraId="2C3991FF" w14:textId="77777777" w:rsidR="00EE50E8" w:rsidRDefault="00EE50E8">
      <w:r>
        <w:t>Coronary abnormalities- 19%</w:t>
      </w:r>
    </w:p>
    <w:p w14:paraId="37A29B3C" w14:textId="77777777" w:rsidR="00EE50E8" w:rsidRDefault="00EE50E8">
      <w:r>
        <w:t>Increased cardiac mass- 10%</w:t>
      </w:r>
    </w:p>
    <w:p w14:paraId="742A1E17" w14:textId="77777777" w:rsidR="00EE50E8" w:rsidRDefault="00EE50E8">
      <w:r>
        <w:t>ruptured aorta- 5%</w:t>
      </w:r>
    </w:p>
    <w:p w14:paraId="0ED15BA2" w14:textId="77777777" w:rsidR="00EE50E8" w:rsidRDefault="00EE50E8">
      <w:proofErr w:type="spellStart"/>
      <w:r>
        <w:t>tunneled</w:t>
      </w:r>
      <w:proofErr w:type="spellEnd"/>
      <w:r>
        <w:t xml:space="preserve"> LAD- 5%</w:t>
      </w:r>
    </w:p>
    <w:p w14:paraId="10B51252" w14:textId="77777777" w:rsidR="00EE50E8" w:rsidRDefault="00EE50E8">
      <w:r>
        <w:t>AS- 4%</w:t>
      </w:r>
    </w:p>
    <w:p w14:paraId="0D8C9DAC" w14:textId="77777777" w:rsidR="00EE50E8" w:rsidRDefault="00EE50E8">
      <w:r>
        <w:t>myocarditis- 3%</w:t>
      </w:r>
    </w:p>
    <w:p w14:paraId="668986B4" w14:textId="77777777" w:rsidR="00EE50E8" w:rsidRDefault="00EE50E8">
      <w:r>
        <w:t>DCM- 3%</w:t>
      </w:r>
    </w:p>
    <w:p w14:paraId="4501A293" w14:textId="77777777" w:rsidR="00EE50E8" w:rsidRDefault="00EE50E8">
      <w:r>
        <w:t>ARVD- 3%</w:t>
      </w:r>
    </w:p>
    <w:p w14:paraId="6AC6AC8E" w14:textId="77777777" w:rsidR="00EE50E8" w:rsidRDefault="00EE50E8">
      <w:r>
        <w:t>MVP- 2%</w:t>
      </w:r>
    </w:p>
    <w:p w14:paraId="62D6A48B" w14:textId="77777777" w:rsidR="00EE50E8" w:rsidRDefault="00EE50E8">
      <w:r>
        <w:t>CAD- 2%</w:t>
      </w:r>
    </w:p>
    <w:p w14:paraId="5F734422" w14:textId="77777777" w:rsidR="00EE50E8" w:rsidRDefault="00EE50E8">
      <w:r>
        <w:t xml:space="preserve">other- 6%  </w:t>
      </w:r>
    </w:p>
    <w:p w14:paraId="6409ABCF" w14:textId="77777777" w:rsidR="00EE50E8" w:rsidRDefault="00EE50E8">
      <w:r>
        <w:t>____________________________________________</w:t>
      </w:r>
    </w:p>
    <w:p w14:paraId="62110DC5" w14:textId="77777777" w:rsidR="00EE50E8" w:rsidRDefault="00EE50E8"/>
    <w:p w14:paraId="434A3C25" w14:textId="77777777" w:rsidR="00EE50E8" w:rsidRDefault="00EE50E8">
      <w:pPr>
        <w:pStyle w:val="Heading3"/>
      </w:pPr>
      <w:r>
        <w:t>Verapamil sensitive VT</w:t>
      </w:r>
    </w:p>
    <w:p w14:paraId="11F241C5" w14:textId="77777777" w:rsidR="00EE50E8" w:rsidRDefault="00EE50E8"/>
    <w:p w14:paraId="15D1CC61" w14:textId="77777777" w:rsidR="00EE50E8" w:rsidRDefault="00EE50E8">
      <w:r>
        <w:t>Long-term outcome of verapamil sensitive sustained left ventricular tachycardia in patients without structural heart disease, Circulation 1995;25:54-</w:t>
      </w:r>
    </w:p>
    <w:p w14:paraId="2C9A665A" w14:textId="77777777" w:rsidR="00EE50E8" w:rsidRDefault="00EE50E8"/>
    <w:p w14:paraId="3A555E9E" w14:textId="77777777" w:rsidR="00EE50E8" w:rsidRDefault="002D3CF6">
      <w:r>
        <w:t>G</w:t>
      </w:r>
      <w:r w:rsidR="00EE50E8">
        <w:t xml:space="preserve">ood outcome but these are very selected patients, during average </w:t>
      </w:r>
      <w:proofErr w:type="spellStart"/>
      <w:r w:rsidR="00EE50E8">
        <w:t>followup</w:t>
      </w:r>
      <w:proofErr w:type="spellEnd"/>
      <w:r w:rsidR="00EE50E8">
        <w:t xml:space="preserve"> of 5.6 </w:t>
      </w:r>
      <w:proofErr w:type="spellStart"/>
      <w:r w:rsidR="00EE50E8">
        <w:t>yrs</w:t>
      </w:r>
      <w:proofErr w:type="spellEnd"/>
      <w:r w:rsidR="00EE50E8">
        <w:t xml:space="preserve"> only one died, this </w:t>
      </w:r>
      <w:proofErr w:type="spellStart"/>
      <w:r w:rsidR="00EE50E8">
        <w:t>occured</w:t>
      </w:r>
      <w:proofErr w:type="spellEnd"/>
      <w:r w:rsidR="00EE50E8">
        <w:t xml:space="preserve"> during ICD implantation.</w:t>
      </w:r>
    </w:p>
    <w:p w14:paraId="781B97A8" w14:textId="77777777" w:rsidR="00EE50E8" w:rsidRDefault="00EE50E8"/>
    <w:p w14:paraId="5595F414" w14:textId="77777777" w:rsidR="00EE50E8" w:rsidRDefault="00EE50E8"/>
    <w:p w14:paraId="74C17A68" w14:textId="77777777" w:rsidR="00721A0B" w:rsidRDefault="00721A0B"/>
    <w:p w14:paraId="3D81CB23" w14:textId="77777777" w:rsidR="00721A0B" w:rsidRDefault="00721A0B"/>
    <w:p w14:paraId="375AD229" w14:textId="77777777" w:rsidR="00721A0B" w:rsidRDefault="00DF457E" w:rsidP="00DF457E">
      <w:pPr>
        <w:pStyle w:val="Heading3"/>
      </w:pPr>
      <w:r>
        <w:t>Early Repolarization</w:t>
      </w:r>
    </w:p>
    <w:p w14:paraId="323D3D92" w14:textId="77777777" w:rsidR="00721A0B" w:rsidRDefault="00721A0B"/>
    <w:p w14:paraId="726FD93C" w14:textId="77777777" w:rsidR="00DF457E" w:rsidRDefault="00DF457E"/>
    <w:p w14:paraId="47EDD2C6" w14:textId="77777777" w:rsidR="00DF457E" w:rsidRDefault="00DF457E" w:rsidP="00DF457E"/>
    <w:p w14:paraId="09BBD910" w14:textId="77777777" w:rsidR="00DF457E" w:rsidRDefault="00DF457E" w:rsidP="00DF457E">
      <w:pPr>
        <w:pStyle w:val="Heading5"/>
      </w:pPr>
      <w:r>
        <w:t>ECG Repolarization</w:t>
      </w:r>
    </w:p>
    <w:p w14:paraId="0682FA35" w14:textId="77777777" w:rsidR="00DF457E" w:rsidRDefault="00DF457E" w:rsidP="00DF457E"/>
    <w:p w14:paraId="69C569FD" w14:textId="77777777" w:rsidR="00DF457E" w:rsidRDefault="00DF457E" w:rsidP="00DF457E"/>
    <w:p w14:paraId="55800B97" w14:textId="77777777" w:rsidR="00DF457E" w:rsidRDefault="00602FCE" w:rsidP="00DF457E">
      <w:hyperlink r:id="rId92" w:history="1">
        <w:r w:rsidR="00DF457E" w:rsidRPr="00874E8A">
          <w:rPr>
            <w:rStyle w:val="Hyperlink"/>
          </w:rPr>
          <w:t>CARDIA study 2014</w:t>
        </w:r>
      </w:hyperlink>
      <w:r w:rsidR="00DF457E">
        <w:t xml:space="preserve">- the classical repolarization change (without J wave abnormalities) did not increase risk of adverse outcome in the medium term. Most repolarization abnormalities regressed over 20 years. The </w:t>
      </w:r>
      <w:proofErr w:type="spellStart"/>
      <w:r w:rsidR="00DF457E">
        <w:t>intial</w:t>
      </w:r>
      <w:proofErr w:type="spellEnd"/>
      <w:r w:rsidR="00DF457E">
        <w:t xml:space="preserve"> prevalence higher in Black individual.</w:t>
      </w:r>
    </w:p>
    <w:p w14:paraId="2C498349" w14:textId="77777777" w:rsidR="00DF457E" w:rsidRDefault="00602FCE" w:rsidP="00DF457E">
      <w:hyperlink r:id="rId93" w:history="1">
        <w:r w:rsidR="00DF457E" w:rsidRPr="00874E8A">
          <w:rPr>
            <w:rStyle w:val="Hyperlink"/>
          </w:rPr>
          <w:t>Editorial- well written</w:t>
        </w:r>
      </w:hyperlink>
    </w:p>
    <w:p w14:paraId="1B3E62C9" w14:textId="77777777" w:rsidR="00DF457E" w:rsidRDefault="00DF457E" w:rsidP="00DF457E"/>
    <w:p w14:paraId="436075A3" w14:textId="77777777" w:rsidR="00DF457E" w:rsidRDefault="00DF457E" w:rsidP="00DF457E"/>
    <w:p w14:paraId="668DC607" w14:textId="77777777" w:rsidR="00DF457E" w:rsidRDefault="00DF457E" w:rsidP="00DF457E">
      <w:r>
        <w:t>State of the Art Paper, JACC 2010</w:t>
      </w:r>
    </w:p>
    <w:p w14:paraId="67F2F63F" w14:textId="77777777" w:rsidR="00DF457E" w:rsidRDefault="00602FCE" w:rsidP="00DF457E">
      <w:pPr>
        <w:jc w:val="both"/>
      </w:pPr>
      <w:hyperlink r:id="rId94" w:history="1">
        <w:r w:rsidR="00DF457E" w:rsidRPr="00D2243B">
          <w:rPr>
            <w:rStyle w:val="Hyperlink"/>
          </w:rPr>
          <w:t>Clinical and Mechanistic Issues in Early Repolarization</w:t>
        </w:r>
      </w:hyperlink>
    </w:p>
    <w:p w14:paraId="6EDDCAD1" w14:textId="77777777" w:rsidR="00DF457E" w:rsidRDefault="00DF457E" w:rsidP="00DF457E"/>
    <w:p w14:paraId="4DBA9E66" w14:textId="77777777" w:rsidR="00DF457E" w:rsidRDefault="00DF457E" w:rsidP="00DF457E">
      <w:r>
        <w:t xml:space="preserve">NEJM, 2000. </w:t>
      </w:r>
      <w:hyperlink r:id="rId95" w:history="1">
        <w:r w:rsidRPr="00282151">
          <w:rPr>
            <w:rStyle w:val="Hyperlink"/>
          </w:rPr>
          <w:t>Long-Term Outcome Associated with Early Repolarization on Electrocardiography (in inferior leads)</w:t>
        </w:r>
      </w:hyperlink>
    </w:p>
    <w:p w14:paraId="0B5B8D3E" w14:textId="77777777" w:rsidR="00DF457E" w:rsidRDefault="00DF457E" w:rsidP="00DF457E">
      <w:r>
        <w:t xml:space="preserve">This paper is not about early repolarization in the lateral leads but inferior leads, the HR much higher if STE 2mm more </w:t>
      </w:r>
      <w:proofErr w:type="spellStart"/>
      <w:r>
        <w:t>more</w:t>
      </w:r>
      <w:proofErr w:type="spellEnd"/>
      <w:r>
        <w:t xml:space="preserve"> with slight increase in HR with 1 mm of STE. Important to note that this group often </w:t>
      </w:r>
      <w:proofErr w:type="spellStart"/>
      <w:r>
        <w:t>hasa</w:t>
      </w:r>
      <w:proofErr w:type="spellEnd"/>
      <w:r>
        <w:t xml:space="preserve"> notching or abnormal J waves as well.</w:t>
      </w:r>
    </w:p>
    <w:p w14:paraId="5246435D" w14:textId="77777777" w:rsidR="00DF457E" w:rsidRDefault="00DF457E" w:rsidP="00DF457E">
      <w:r>
        <w:t>How the early-repolarization pattern in inferior leads increases the risk of death from cardiac causes remains unclear. The presence of this pattern in repeated electrocardiographic recordings shows that J-point elevation is a stable rather than a transient phenomenon, suggesting a permanent electrophysiological disorder. More than three of four subjects with J-point elevation on baseline measurement had the same pattern several years later. The current experimental data support the concept that J-point elevation is a marker of increased transmural heterogeneity of ventricular repolarization, which increases the vulnerability to ventricular tachyarrhythmias.</w:t>
      </w:r>
    </w:p>
    <w:p w14:paraId="6C931755" w14:textId="77777777" w:rsidR="00DF457E" w:rsidRDefault="00DF457E" w:rsidP="00DF457E"/>
    <w:p w14:paraId="61F2FBD5" w14:textId="77777777" w:rsidR="00DF457E" w:rsidRDefault="00DF457E" w:rsidP="00DF457E">
      <w:r>
        <w:t xml:space="preserve">This study in </w:t>
      </w:r>
      <w:hyperlink r:id="rId96" w:history="1">
        <w:r w:rsidRPr="00081A61">
          <w:rPr>
            <w:rStyle w:val="Hyperlink"/>
          </w:rPr>
          <w:t>Am J Med in 2003</w:t>
        </w:r>
      </w:hyperlink>
      <w:r>
        <w:t xml:space="preserve"> found no increased risk of hospitalization or death in those with repolarization changes- these individuals were more likely to be younger, Black, or more athletic. </w:t>
      </w:r>
    </w:p>
    <w:p w14:paraId="41B40035" w14:textId="77777777" w:rsidR="00DF457E" w:rsidRDefault="00DF457E" w:rsidP="00DF457E"/>
    <w:p w14:paraId="3178C553" w14:textId="77777777" w:rsidR="00DF457E" w:rsidRDefault="00DF457E" w:rsidP="00DF457E">
      <w:r>
        <w:t xml:space="preserve">This abstract from 2000 refers to a male and female pattern on repolarisation changes in leads V1-4 (males with more STE and acute ST angle). With age, there was no change in the female pattern but in males (the majority had the male pattern) there was an </w:t>
      </w:r>
      <w:hyperlink r:id="rId97" w:history="1">
        <w:r w:rsidRPr="00E8369A">
          <w:rPr>
            <w:rStyle w:val="Hyperlink"/>
          </w:rPr>
          <w:t>age dependent decline in the prevalence of the male pattern</w:t>
        </w:r>
      </w:hyperlink>
      <w:r>
        <w:t>. (note this paper is not about early repolarization changes in the lateral leads).</w:t>
      </w:r>
    </w:p>
    <w:p w14:paraId="0136D35A" w14:textId="77777777" w:rsidR="00DF457E" w:rsidRDefault="00DF457E" w:rsidP="00DF457E"/>
    <w:p w14:paraId="2F56E123" w14:textId="77777777" w:rsidR="00DF457E" w:rsidRDefault="00DF457E"/>
    <w:p w14:paraId="3307D375" w14:textId="77777777" w:rsidR="00DF457E" w:rsidRDefault="00DF457E"/>
    <w:p w14:paraId="4E480961" w14:textId="77777777" w:rsidR="00DF457E" w:rsidRDefault="00DF457E"/>
    <w:p w14:paraId="3C9CB694" w14:textId="77777777" w:rsidR="00EE50E8" w:rsidRDefault="00EE50E8">
      <w:pPr>
        <w:pStyle w:val="Heading3"/>
      </w:pPr>
      <w:proofErr w:type="spellStart"/>
      <w:r>
        <w:t>Proarrhythmia</w:t>
      </w:r>
      <w:proofErr w:type="spellEnd"/>
      <w:r>
        <w:t xml:space="preserve"> of non-antiarrhythmic drugs</w:t>
      </w:r>
    </w:p>
    <w:p w14:paraId="63150FF3" w14:textId="77777777" w:rsidR="00EE50E8" w:rsidRDefault="00EE50E8">
      <w:r>
        <w:t>_____________________________________________</w:t>
      </w:r>
    </w:p>
    <w:p w14:paraId="3A11C25B" w14:textId="77777777" w:rsidR="00EE50E8" w:rsidRDefault="00EE50E8">
      <w:proofErr w:type="spellStart"/>
      <w:r>
        <w:t>Proarrhythmia</w:t>
      </w:r>
      <w:proofErr w:type="spellEnd"/>
      <w:r>
        <w:t xml:space="preserve"> of </w:t>
      </w:r>
      <w:proofErr w:type="spellStart"/>
      <w:r>
        <w:t>nonantiarrhythmic</w:t>
      </w:r>
      <w:proofErr w:type="spellEnd"/>
      <w:r>
        <w:t xml:space="preserve"> drugs, Am Heart J 1993;126:201-</w:t>
      </w:r>
    </w:p>
    <w:p w14:paraId="5659F82C" w14:textId="77777777" w:rsidR="00EE50E8" w:rsidRDefault="00EE50E8"/>
    <w:p w14:paraId="54928507" w14:textId="77777777" w:rsidR="00EE50E8" w:rsidRDefault="00EE50E8">
      <w:r>
        <w:t xml:space="preserve">Basically there seems to be incomplete information and some of the reported arrhythmias have </w:t>
      </w:r>
      <w:proofErr w:type="spellStart"/>
      <w:r>
        <w:t>occured</w:t>
      </w:r>
      <w:proofErr w:type="spellEnd"/>
      <w:r>
        <w:t xml:space="preserve"> at the time of drug overdose. Of the antiarrhythmics amoxapine may be less arrhythmogenic, ?maprotiline has shown significant proarrhythmic effects.</w:t>
      </w:r>
    </w:p>
    <w:p w14:paraId="14063D9B" w14:textId="77777777" w:rsidR="00EE50E8" w:rsidRDefault="00EE50E8">
      <w:r>
        <w:t>____________________________________________</w:t>
      </w:r>
    </w:p>
    <w:p w14:paraId="4E76118A" w14:textId="77777777" w:rsidR="00EE50E8" w:rsidRDefault="00EE50E8"/>
    <w:p w14:paraId="228BB7BF" w14:textId="77777777" w:rsidR="00EE50E8" w:rsidRDefault="00EE50E8"/>
    <w:p w14:paraId="6514E158" w14:textId="77777777" w:rsidR="00EE50E8" w:rsidRDefault="00EE50E8"/>
    <w:p w14:paraId="6D15C754" w14:textId="77777777" w:rsidR="00EE50E8" w:rsidRDefault="00EE50E8">
      <w:pPr>
        <w:pStyle w:val="Heading3"/>
      </w:pPr>
      <w:r>
        <w:lastRenderedPageBreak/>
        <w:t>SVT</w:t>
      </w:r>
    </w:p>
    <w:p w14:paraId="778CE3F6" w14:textId="77777777" w:rsidR="00EE50E8" w:rsidRDefault="00EE50E8"/>
    <w:p w14:paraId="73125DB5" w14:textId="77777777" w:rsidR="00EE50E8" w:rsidRDefault="00602FCE">
      <w:hyperlink r:id="rId98" w:history="1">
        <w:r w:rsidR="00EE50E8">
          <w:rPr>
            <w:rStyle w:val="Hyperlink"/>
          </w:rPr>
          <w:t>Review NEJM 2006</w:t>
        </w:r>
      </w:hyperlink>
    </w:p>
    <w:p w14:paraId="22A1E703" w14:textId="77777777" w:rsidR="00EE50E8" w:rsidRDefault="00EE50E8"/>
    <w:p w14:paraId="3828141D" w14:textId="77777777" w:rsidR="00EE50E8" w:rsidRDefault="00602FCE">
      <w:hyperlink r:id="rId99" w:history="1">
        <w:r w:rsidR="00EE50E8">
          <w:rPr>
            <w:rStyle w:val="Hyperlink"/>
          </w:rPr>
          <w:t>arrhythmias SVT contemporary management2003.pdf</w:t>
        </w:r>
      </w:hyperlink>
    </w:p>
    <w:p w14:paraId="749874F3" w14:textId="77777777" w:rsidR="00EE50E8" w:rsidRDefault="00EE50E8">
      <w:r>
        <w:t>Clinician Update in Circulation 2003</w:t>
      </w:r>
    </w:p>
    <w:p w14:paraId="17CB7502" w14:textId="77777777" w:rsidR="00EE50E8" w:rsidRDefault="00EE50E8">
      <w:r>
        <w:t>_____________________________________________</w:t>
      </w:r>
    </w:p>
    <w:p w14:paraId="73548266" w14:textId="77777777" w:rsidR="00EE50E8" w:rsidRDefault="00EE50E8"/>
    <w:p w14:paraId="0C1B777F" w14:textId="77777777" w:rsidR="00EE50E8" w:rsidRDefault="00EE50E8"/>
    <w:p w14:paraId="14C4011B" w14:textId="77777777" w:rsidR="00EE50E8" w:rsidRDefault="00EE50E8">
      <w:r>
        <w:t>Medical progress: supraventricular tachycardia, NEJM 1995;332:162-</w:t>
      </w:r>
    </w:p>
    <w:p w14:paraId="3E6B249A" w14:textId="77777777" w:rsidR="00EE50E8" w:rsidRDefault="00EE50E8"/>
    <w:p w14:paraId="2F67FFD6" w14:textId="77777777" w:rsidR="00EE50E8" w:rsidRDefault="00EE50E8">
      <w:r>
        <w:t>MECHANISMS OF SVT</w:t>
      </w:r>
    </w:p>
    <w:p w14:paraId="43CE910E" w14:textId="77777777" w:rsidR="00EE50E8" w:rsidRDefault="00EE50E8"/>
    <w:p w14:paraId="669F9788" w14:textId="77777777" w:rsidR="00EE50E8" w:rsidRDefault="00EE50E8">
      <w:pPr>
        <w:rPr>
          <w:i/>
        </w:rPr>
      </w:pPr>
      <w:r>
        <w:rPr>
          <w:i/>
        </w:rPr>
        <w:t xml:space="preserve">Atrioventricular nodal </w:t>
      </w:r>
      <w:proofErr w:type="spellStart"/>
      <w:r>
        <w:rPr>
          <w:i/>
        </w:rPr>
        <w:t>reentrant</w:t>
      </w:r>
      <w:proofErr w:type="spellEnd"/>
      <w:r>
        <w:rPr>
          <w:i/>
        </w:rPr>
        <w:t xml:space="preserve"> tachycardia</w:t>
      </w:r>
    </w:p>
    <w:p w14:paraId="13852742" w14:textId="77777777" w:rsidR="00EE50E8" w:rsidRDefault="00EE50E8"/>
    <w:p w14:paraId="763FC333" w14:textId="77777777" w:rsidR="00EE50E8" w:rsidRDefault="00EE50E8">
      <w:r>
        <w:t>Causes 50% of SVT referred for EP study.</w:t>
      </w:r>
    </w:p>
    <w:p w14:paraId="07306C86" w14:textId="77777777" w:rsidR="00EE50E8" w:rsidRDefault="00EE50E8">
      <w:r>
        <w:t>Common (initiated by APB, retrograde over fast pw) or uncommon (?initiated by VPB, retrograde over slow pw- see inverted T wave before QRS with normal PR interval).</w:t>
      </w:r>
    </w:p>
    <w:p w14:paraId="67C000DB" w14:textId="77777777" w:rsidR="00EE50E8" w:rsidRDefault="00EE50E8"/>
    <w:p w14:paraId="4BEDC9E5" w14:textId="77777777" w:rsidR="00EE50E8" w:rsidRDefault="00EE50E8">
      <w:pPr>
        <w:rPr>
          <w:i/>
        </w:rPr>
      </w:pPr>
      <w:r>
        <w:rPr>
          <w:i/>
        </w:rPr>
        <w:t>Supraventricular tachycardia mediated by accessory pathways</w:t>
      </w:r>
    </w:p>
    <w:p w14:paraId="7C672516" w14:textId="77777777" w:rsidR="00EE50E8" w:rsidRDefault="00EE50E8">
      <w:pPr>
        <w:rPr>
          <w:i/>
        </w:rPr>
      </w:pPr>
    </w:p>
    <w:p w14:paraId="1C06C776" w14:textId="77777777" w:rsidR="00EE50E8" w:rsidRDefault="00EE50E8">
      <w:pPr>
        <w:rPr>
          <w:i/>
        </w:rPr>
      </w:pPr>
      <w:r>
        <w:t xml:space="preserve">Most </w:t>
      </w:r>
      <w:proofErr w:type="spellStart"/>
      <w:r>
        <w:t>accessorypw</w:t>
      </w:r>
      <w:proofErr w:type="spellEnd"/>
      <w:r>
        <w:t xml:space="preserve"> are characterized by rapid </w:t>
      </w:r>
      <w:proofErr w:type="spellStart"/>
      <w:r>
        <w:t>nondecremental</w:t>
      </w:r>
      <w:proofErr w:type="spellEnd"/>
      <w:r>
        <w:t xml:space="preserve"> conduction both </w:t>
      </w:r>
      <w:proofErr w:type="spellStart"/>
      <w:r>
        <w:t>antegradely</w:t>
      </w:r>
      <w:proofErr w:type="spellEnd"/>
      <w:r>
        <w:t xml:space="preserve"> and retrogradely.</w:t>
      </w:r>
    </w:p>
    <w:p w14:paraId="4B1EC71E" w14:textId="77777777" w:rsidR="00EE50E8" w:rsidRDefault="00EE50E8">
      <w:r>
        <w:t xml:space="preserve">Accessory pw do not always result in ventricular preexcitation, nearly a quarter of accessory pw are only capable of retrograde conduction (concealed pw). </w:t>
      </w:r>
    </w:p>
    <w:p w14:paraId="76C9AE26" w14:textId="77777777" w:rsidR="00EE50E8" w:rsidRDefault="00EE50E8">
      <w:proofErr w:type="spellStart"/>
      <w:r>
        <w:t>Usu</w:t>
      </w:r>
      <w:proofErr w:type="spellEnd"/>
      <w:r>
        <w:t xml:space="preserve"> the most common SVT in WPW patients is due to orthodromic conduction in AV node (thus no delta wave but may see p wave after QRS). 30% of pts referred for EPS with SVT have orthodromic AV </w:t>
      </w:r>
      <w:proofErr w:type="spellStart"/>
      <w:r>
        <w:t>reentrant</w:t>
      </w:r>
      <w:proofErr w:type="spellEnd"/>
      <w:r>
        <w:t xml:space="preserve"> </w:t>
      </w:r>
      <w:proofErr w:type="spellStart"/>
      <w:r>
        <w:t>tacycardia</w:t>
      </w:r>
      <w:proofErr w:type="spellEnd"/>
      <w:r>
        <w:t xml:space="preserve"> with a concealed pw.</w:t>
      </w:r>
    </w:p>
    <w:p w14:paraId="322AE95B" w14:textId="77777777" w:rsidR="00EE50E8" w:rsidRDefault="00EE50E8"/>
    <w:p w14:paraId="33472426" w14:textId="77777777" w:rsidR="00EE50E8" w:rsidRDefault="00EE50E8">
      <w:r>
        <w:t xml:space="preserve">Some with concealed pw, accessory pw has slow decremental retrograde conduction. During orthodromic tachycardia in such </w:t>
      </w:r>
      <w:proofErr w:type="spellStart"/>
      <w:r>
        <w:t>patietns</w:t>
      </w:r>
      <w:proofErr w:type="spellEnd"/>
      <w:r>
        <w:t xml:space="preserve"> the retrograde p waves are inscribed long after the QRS complex. This type of orthodromic tachycardia may begin spontaneously and has been called the “permanent form of junctional reciprocating tachycardia”. Left untreated it may lead to tachycardia related cardiomyopathy.</w:t>
      </w:r>
    </w:p>
    <w:p w14:paraId="4B428259" w14:textId="77777777" w:rsidR="00EE50E8" w:rsidRDefault="00EE50E8"/>
    <w:p w14:paraId="518F612E" w14:textId="77777777" w:rsidR="00EE50E8" w:rsidRDefault="00EE50E8">
      <w:r>
        <w:t xml:space="preserve">In 10% of WPW syndrome patients there is antidromic atrioventricular </w:t>
      </w:r>
      <w:proofErr w:type="spellStart"/>
      <w:r>
        <w:t>reentrant</w:t>
      </w:r>
      <w:proofErr w:type="spellEnd"/>
      <w:r>
        <w:t xml:space="preserve"> </w:t>
      </w:r>
      <w:proofErr w:type="spellStart"/>
      <w:r>
        <w:t>tachycaria</w:t>
      </w:r>
      <w:proofErr w:type="spellEnd"/>
      <w:r>
        <w:t xml:space="preserve">, wide QRS complex which is an </w:t>
      </w:r>
      <w:proofErr w:type="spellStart"/>
      <w:r>
        <w:t>exageration</w:t>
      </w:r>
      <w:proofErr w:type="spellEnd"/>
      <w:r>
        <w:t xml:space="preserve"> of delta wave seen in SR. This is more common in those with multiple accessory pathways.</w:t>
      </w:r>
    </w:p>
    <w:p w14:paraId="048FFB2E" w14:textId="77777777" w:rsidR="00EE50E8" w:rsidRDefault="00EE50E8"/>
    <w:p w14:paraId="22A3C28B" w14:textId="77777777" w:rsidR="00EE50E8" w:rsidRDefault="00EE50E8">
      <w:r>
        <w:t xml:space="preserve">Atrial fibrillation and atrial flutter are frequently seen </w:t>
      </w:r>
      <w:proofErr w:type="spellStart"/>
      <w:r>
        <w:t>inpatients</w:t>
      </w:r>
      <w:proofErr w:type="spellEnd"/>
      <w:r>
        <w:t xml:space="preserve"> with WPW and </w:t>
      </w:r>
      <w:proofErr w:type="spellStart"/>
      <w:r>
        <w:t>usualy</w:t>
      </w:r>
      <w:proofErr w:type="spellEnd"/>
      <w:r>
        <w:t xml:space="preserve"> precipitated by AV </w:t>
      </w:r>
      <w:proofErr w:type="spellStart"/>
      <w:r>
        <w:t>reentrant</w:t>
      </w:r>
      <w:proofErr w:type="spellEnd"/>
      <w:r>
        <w:t xml:space="preserve"> tachycardia. Can be </w:t>
      </w:r>
      <w:proofErr w:type="spellStart"/>
      <w:r>
        <w:t>lifethreatening</w:t>
      </w:r>
      <w:proofErr w:type="spellEnd"/>
      <w:r>
        <w:t xml:space="preserve"> with fast VR precipitating VF.</w:t>
      </w:r>
    </w:p>
    <w:p w14:paraId="7F6B1620" w14:textId="77777777" w:rsidR="00EE50E8" w:rsidRDefault="00EE50E8"/>
    <w:p w14:paraId="4A3CBC57" w14:textId="77777777" w:rsidR="00EE50E8" w:rsidRDefault="00EE50E8">
      <w:r>
        <w:t>The anterograde refractory period of the pw is probable the most important factor in determining risk of VF during AF. A value below 250ms has been used to segregate patients who are particular risk.</w:t>
      </w:r>
    </w:p>
    <w:p w14:paraId="1712330B" w14:textId="77777777" w:rsidR="00EE50E8" w:rsidRDefault="00EE50E8"/>
    <w:p w14:paraId="303CF3E1" w14:textId="77777777" w:rsidR="00EE50E8" w:rsidRDefault="00EE50E8">
      <w:r>
        <w:t xml:space="preserve">The presence of intermittent </w:t>
      </w:r>
      <w:proofErr w:type="spellStart"/>
      <w:r>
        <w:t>preexicitation</w:t>
      </w:r>
      <w:proofErr w:type="spellEnd"/>
      <w:r>
        <w:t xml:space="preserve">, the sudden </w:t>
      </w:r>
      <w:proofErr w:type="spellStart"/>
      <w:r>
        <w:t>dissappearance</w:t>
      </w:r>
      <w:proofErr w:type="spellEnd"/>
      <w:r>
        <w:t xml:space="preserve"> of the delta wave after injection of high dose procainamide, and the sudden </w:t>
      </w:r>
      <w:proofErr w:type="spellStart"/>
      <w:r>
        <w:t>diassappearance</w:t>
      </w:r>
      <w:proofErr w:type="spellEnd"/>
      <w:r>
        <w:t xml:space="preserve"> of the delta wave at a relatively slow heart rate with exercise have all been used as </w:t>
      </w:r>
      <w:proofErr w:type="spellStart"/>
      <w:r>
        <w:t>noninvasive</w:t>
      </w:r>
      <w:proofErr w:type="spellEnd"/>
      <w:r>
        <w:t xml:space="preserve"> markers of a long refractory period.</w:t>
      </w:r>
    </w:p>
    <w:p w14:paraId="2D64D223" w14:textId="77777777" w:rsidR="00EE50E8" w:rsidRDefault="00EE50E8"/>
    <w:p w14:paraId="0FDE4290" w14:textId="77777777" w:rsidR="00EE50E8" w:rsidRDefault="00EE50E8">
      <w:proofErr w:type="spellStart"/>
      <w:r>
        <w:rPr>
          <w:i/>
        </w:rPr>
        <w:t>Nonparoxysmal</w:t>
      </w:r>
      <w:proofErr w:type="spellEnd"/>
      <w:r>
        <w:rPr>
          <w:i/>
        </w:rPr>
        <w:t xml:space="preserve"> junctional </w:t>
      </w:r>
      <w:proofErr w:type="spellStart"/>
      <w:r>
        <w:rPr>
          <w:i/>
        </w:rPr>
        <w:t>tachycaria</w:t>
      </w:r>
      <w:proofErr w:type="spellEnd"/>
    </w:p>
    <w:p w14:paraId="5CAC4A7A" w14:textId="77777777" w:rsidR="00EE50E8" w:rsidRDefault="00EE50E8"/>
    <w:p w14:paraId="58B2250D" w14:textId="77777777" w:rsidR="00EE50E8" w:rsidRDefault="00EE50E8">
      <w:r>
        <w:t xml:space="preserve">due to enhanced automaticity or </w:t>
      </w:r>
      <w:proofErr w:type="spellStart"/>
      <w:r>
        <w:t>trigerred</w:t>
      </w:r>
      <w:proofErr w:type="spellEnd"/>
      <w:r>
        <w:t xml:space="preserve"> activity in instances of inflammation near AV node, </w:t>
      </w:r>
      <w:proofErr w:type="spellStart"/>
      <w:r>
        <w:t>eg</w:t>
      </w:r>
      <w:proofErr w:type="spellEnd"/>
      <w:r>
        <w:t xml:space="preserve"> recent valve surgery, acute MI, </w:t>
      </w:r>
      <w:proofErr w:type="spellStart"/>
      <w:r>
        <w:t>digioxin</w:t>
      </w:r>
      <w:proofErr w:type="spellEnd"/>
      <w:r>
        <w:t xml:space="preserve"> toxicity. Narrow QRS with Av dissociation or 1: 1 VA activation.</w:t>
      </w:r>
    </w:p>
    <w:p w14:paraId="454451CB" w14:textId="77777777" w:rsidR="00EE50E8" w:rsidRDefault="00EE50E8"/>
    <w:p w14:paraId="6902AC10" w14:textId="77777777" w:rsidR="00EE50E8" w:rsidRDefault="00EE50E8">
      <w:pPr>
        <w:rPr>
          <w:i/>
        </w:rPr>
      </w:pPr>
      <w:r>
        <w:rPr>
          <w:i/>
        </w:rPr>
        <w:t xml:space="preserve">Sinus node </w:t>
      </w:r>
      <w:proofErr w:type="spellStart"/>
      <w:r>
        <w:rPr>
          <w:i/>
        </w:rPr>
        <w:t>reentrant</w:t>
      </w:r>
      <w:proofErr w:type="spellEnd"/>
      <w:r>
        <w:rPr>
          <w:i/>
        </w:rPr>
        <w:t xml:space="preserve"> tachycardia</w:t>
      </w:r>
    </w:p>
    <w:p w14:paraId="268FE16B" w14:textId="77777777" w:rsidR="00EE50E8" w:rsidRDefault="00EE50E8"/>
    <w:p w14:paraId="78C78628" w14:textId="77777777" w:rsidR="00EE50E8" w:rsidRDefault="00EE50E8">
      <w:r>
        <w:t>Among those with SVT referred for EPS fewer than 5% have this mechanism. The PR interval is directly proportional to the heart rate.</w:t>
      </w:r>
    </w:p>
    <w:p w14:paraId="1972A6E4" w14:textId="77777777" w:rsidR="00EE50E8" w:rsidRDefault="00EE50E8"/>
    <w:p w14:paraId="5E794421" w14:textId="77777777" w:rsidR="00EE50E8" w:rsidRDefault="00EE50E8">
      <w:r>
        <w:rPr>
          <w:i/>
        </w:rPr>
        <w:lastRenderedPageBreak/>
        <w:t>Unifocal atrial tachycardia</w:t>
      </w:r>
    </w:p>
    <w:p w14:paraId="6D3794E1" w14:textId="77777777" w:rsidR="00EE50E8" w:rsidRDefault="00EE50E8"/>
    <w:p w14:paraId="0857755A" w14:textId="77777777" w:rsidR="00EE50E8" w:rsidRDefault="00EE50E8">
      <w:r>
        <w:t xml:space="preserve">Can be due to enhanced automaticity, or </w:t>
      </w:r>
      <w:proofErr w:type="spellStart"/>
      <w:r>
        <w:t>trigerred</w:t>
      </w:r>
      <w:proofErr w:type="spellEnd"/>
      <w:r>
        <w:t xml:space="preserve"> activity and more uncommonly due to </w:t>
      </w:r>
      <w:proofErr w:type="spellStart"/>
      <w:r>
        <w:t>reentry</w:t>
      </w:r>
      <w:proofErr w:type="spellEnd"/>
      <w:r>
        <w:t xml:space="preserve">. P wave morphology depends on site of origin. </w:t>
      </w:r>
    </w:p>
    <w:p w14:paraId="1E3DA9AE" w14:textId="77777777" w:rsidR="00EE50E8" w:rsidRDefault="00EE50E8"/>
    <w:p w14:paraId="3EA34397" w14:textId="77777777" w:rsidR="00EE50E8" w:rsidRDefault="00EE50E8">
      <w:r>
        <w:t>That due to enhanced automaticity/</w:t>
      </w:r>
      <w:proofErr w:type="spellStart"/>
      <w:r>
        <w:t>trigerred</w:t>
      </w:r>
      <w:proofErr w:type="spellEnd"/>
      <w:r>
        <w:t xml:space="preserve"> activity may or may not be associated with structural abnormalities and is responsive to autonomic influences.</w:t>
      </w:r>
    </w:p>
    <w:p w14:paraId="1864C75B" w14:textId="77777777" w:rsidR="00EE50E8" w:rsidRDefault="00EE50E8"/>
    <w:p w14:paraId="6D40BD2E" w14:textId="77777777" w:rsidR="00EE50E8" w:rsidRDefault="00EE50E8">
      <w:pPr>
        <w:rPr>
          <w:i/>
        </w:rPr>
      </w:pPr>
      <w:r>
        <w:rPr>
          <w:i/>
        </w:rPr>
        <w:t xml:space="preserve">Multifocal atrial </w:t>
      </w:r>
      <w:proofErr w:type="spellStart"/>
      <w:r>
        <w:rPr>
          <w:i/>
        </w:rPr>
        <w:t>tachycardiai</w:t>
      </w:r>
      <w:proofErr w:type="spellEnd"/>
    </w:p>
    <w:p w14:paraId="67A686B8" w14:textId="77777777" w:rsidR="00EE50E8" w:rsidRDefault="00EE50E8">
      <w:pPr>
        <w:rPr>
          <w:i/>
        </w:rPr>
      </w:pPr>
    </w:p>
    <w:p w14:paraId="7A8B282B" w14:textId="77777777" w:rsidR="00EE50E8" w:rsidRDefault="00EE50E8">
      <w:pPr>
        <w:rPr>
          <w:i/>
        </w:rPr>
      </w:pPr>
      <w:proofErr w:type="spellStart"/>
      <w:r>
        <w:rPr>
          <w:i/>
        </w:rPr>
        <w:t>Usu</w:t>
      </w:r>
      <w:proofErr w:type="spellEnd"/>
      <w:r>
        <w:rPr>
          <w:i/>
        </w:rPr>
        <w:t xml:space="preserve"> in sick elderly. 60% have pulmonary disease.</w:t>
      </w:r>
    </w:p>
    <w:p w14:paraId="4790E5F8" w14:textId="77777777" w:rsidR="00EE50E8" w:rsidRDefault="00EE50E8">
      <w:pPr>
        <w:rPr>
          <w:i/>
        </w:rPr>
      </w:pPr>
    </w:p>
    <w:p w14:paraId="1CD327BF" w14:textId="77777777" w:rsidR="00EE50E8" w:rsidRDefault="00EE50E8">
      <w:r>
        <w:t>INITIAL MANAGEMENT</w:t>
      </w:r>
    </w:p>
    <w:p w14:paraId="6BA89D41" w14:textId="77777777" w:rsidR="00EE50E8" w:rsidRDefault="00EE50E8"/>
    <w:p w14:paraId="3EA5C2C5" w14:textId="77777777" w:rsidR="00EE50E8" w:rsidRDefault="00EE50E8">
      <w:r>
        <w:t>there is more in this paper.</w:t>
      </w:r>
    </w:p>
    <w:p w14:paraId="782DD8A7" w14:textId="77777777" w:rsidR="00EE50E8" w:rsidRDefault="00EE50E8">
      <w:r>
        <w:t>____________________________________________</w:t>
      </w:r>
    </w:p>
    <w:p w14:paraId="11DD7DC0" w14:textId="77777777" w:rsidR="00EE50E8" w:rsidRDefault="00EE50E8"/>
    <w:p w14:paraId="792DE49F" w14:textId="77777777" w:rsidR="00EE50E8" w:rsidRDefault="00EE50E8">
      <w:r>
        <w:t>Current treatment options for paroxysmal supraventricular tachycardia, American Heart J 1994;127:475-</w:t>
      </w:r>
    </w:p>
    <w:p w14:paraId="70A8989A" w14:textId="77777777" w:rsidR="00EE50E8" w:rsidRDefault="00EE50E8"/>
    <w:p w14:paraId="0EF33B11" w14:textId="77777777" w:rsidR="00EE50E8" w:rsidRDefault="00EE50E8">
      <w:r>
        <w:t>_____________________________________________</w:t>
      </w:r>
    </w:p>
    <w:p w14:paraId="242DBD0A" w14:textId="77777777" w:rsidR="00EE50E8" w:rsidRDefault="00EE50E8"/>
    <w:p w14:paraId="09B9F583" w14:textId="77777777" w:rsidR="00EE50E8" w:rsidRDefault="00EE50E8">
      <w:r>
        <w:t>Adenosine or verapamil for acute treatment of supraventricular tachycardia? Ann Intern Med 1991;114:</w:t>
      </w:r>
    </w:p>
    <w:p w14:paraId="3E0C6401" w14:textId="77777777" w:rsidR="00EE50E8" w:rsidRDefault="00EE50E8">
      <w:r>
        <w:t>513-4</w:t>
      </w:r>
    </w:p>
    <w:p w14:paraId="7C6543CA" w14:textId="77777777" w:rsidR="00EE50E8" w:rsidRDefault="00EE50E8">
      <w:r>
        <w:t>_____________________________________________</w:t>
      </w:r>
    </w:p>
    <w:p w14:paraId="53E69CE2" w14:textId="77777777" w:rsidR="00EE50E8" w:rsidRDefault="00EE50E8"/>
    <w:p w14:paraId="511D77B9" w14:textId="77777777" w:rsidR="00EE50E8" w:rsidRDefault="00EE50E8">
      <w:r>
        <w:t>Radiofrequency catheter ablation of atrial arrhythmias, results and mechanisms, Circulation 1994;89:1074-1089</w:t>
      </w:r>
    </w:p>
    <w:p w14:paraId="7286C414" w14:textId="77777777" w:rsidR="00EE50E8" w:rsidRDefault="00EE50E8"/>
    <w:p w14:paraId="371D253C" w14:textId="77777777" w:rsidR="00EE50E8" w:rsidRDefault="00EE50E8">
      <w:r>
        <w:t>____________________________________________</w:t>
      </w:r>
    </w:p>
    <w:p w14:paraId="742A2CE9" w14:textId="77777777" w:rsidR="00EE50E8" w:rsidRDefault="00EE50E8"/>
    <w:p w14:paraId="1109D6BE" w14:textId="77777777" w:rsidR="00EE50E8" w:rsidRDefault="00EE50E8"/>
    <w:p w14:paraId="417FE04F" w14:textId="77777777" w:rsidR="00EE50E8" w:rsidRDefault="00EE50E8">
      <w:r>
        <w:t xml:space="preserve">editorial: Fast pathway ablation for atrioventricular node </w:t>
      </w:r>
      <w:proofErr w:type="spellStart"/>
      <w:r>
        <w:t>reentrant</w:t>
      </w:r>
      <w:proofErr w:type="spellEnd"/>
      <w:r>
        <w:t xml:space="preserve"> tachycardia, JACC 1995;25: 982-</w:t>
      </w:r>
    </w:p>
    <w:p w14:paraId="61CD13C2" w14:textId="77777777" w:rsidR="00EE50E8" w:rsidRDefault="00EE50E8"/>
    <w:p w14:paraId="137BEA3F" w14:textId="77777777" w:rsidR="00EE50E8" w:rsidRDefault="00EE50E8">
      <w:r>
        <w:t xml:space="preserve">interesting: </w:t>
      </w:r>
      <w:proofErr w:type="spellStart"/>
      <w:r>
        <w:t>coment</w:t>
      </w:r>
      <w:proofErr w:type="spellEnd"/>
      <w:r>
        <w:t xml:space="preserve"> on article in Journal..</w:t>
      </w:r>
    </w:p>
    <w:p w14:paraId="13D63487" w14:textId="77777777" w:rsidR="00EE50E8" w:rsidRDefault="00EE50E8"/>
    <w:p w14:paraId="1BA9D704" w14:textId="77777777" w:rsidR="00EE50E8" w:rsidRDefault="00EE50E8">
      <w:r>
        <w:t>Ablate near anterosuperior aspect of tricuspid annulus (?fast pathway- higher risk of complete AV block (2-10%) or posteroinferiorly (near coronary sinus ostium) with &lt;2% risk of complete AV block.</w:t>
      </w:r>
    </w:p>
    <w:p w14:paraId="5DAA823A" w14:textId="77777777" w:rsidR="00EE50E8" w:rsidRDefault="00EE50E8"/>
    <w:p w14:paraId="7152D9BD" w14:textId="77777777" w:rsidR="00EE50E8" w:rsidRDefault="00EE50E8">
      <w:r>
        <w:t xml:space="preserve">But only one randomised study which showed no difference in risk of AV block rates- but pooled studies suggest there is higher risk with fast pathway </w:t>
      </w:r>
      <w:proofErr w:type="spellStart"/>
      <w:r>
        <w:t>abalation</w:t>
      </w:r>
      <w:proofErr w:type="spellEnd"/>
      <w:r>
        <w:t>.</w:t>
      </w:r>
    </w:p>
    <w:p w14:paraId="12780C5E" w14:textId="77777777" w:rsidR="00EE50E8" w:rsidRDefault="00EE50E8">
      <w:r>
        <w:t>_____________________________________________</w:t>
      </w:r>
    </w:p>
    <w:p w14:paraId="227F2A6C" w14:textId="77777777" w:rsidR="00EE50E8" w:rsidRDefault="00EE50E8"/>
    <w:p w14:paraId="038B3486" w14:textId="77777777" w:rsidR="00EE50E8" w:rsidRDefault="00602FCE">
      <w:hyperlink r:id="rId100" w:history="1">
        <w:r w:rsidR="00EE50E8">
          <w:rPr>
            <w:rStyle w:val="Hyperlink"/>
          </w:rPr>
          <w:t>Arrhythmias ECGs and AVNRT and AVRT.pdf</w:t>
        </w:r>
      </w:hyperlink>
    </w:p>
    <w:p w14:paraId="0E6AB081" w14:textId="77777777" w:rsidR="00EE50E8" w:rsidRDefault="00EE50E8">
      <w:pPr>
        <w:autoSpaceDE w:val="0"/>
        <w:autoSpaceDN w:val="0"/>
        <w:adjustRightInd w:val="0"/>
        <w:rPr>
          <w:szCs w:val="19"/>
          <w:lang w:val="en-US"/>
        </w:rPr>
      </w:pPr>
      <w:r>
        <w:rPr>
          <w:szCs w:val="19"/>
          <w:lang w:val="en-US"/>
        </w:rPr>
        <w:t>Electrocardiographic differentiation of typical atrioventricular node reentrant tachycardia from</w:t>
      </w:r>
    </w:p>
    <w:p w14:paraId="2E0204B4" w14:textId="77777777" w:rsidR="00EE50E8" w:rsidRDefault="00EE50E8">
      <w:pPr>
        <w:autoSpaceDE w:val="0"/>
        <w:autoSpaceDN w:val="0"/>
        <w:adjustRightInd w:val="0"/>
        <w:rPr>
          <w:rFonts w:ascii="Helvetica" w:hAnsi="Helvetica"/>
          <w:lang w:val="en-US"/>
        </w:rPr>
      </w:pPr>
      <w:r>
        <w:rPr>
          <w:szCs w:val="19"/>
          <w:lang w:val="en-US"/>
        </w:rPr>
        <w:t>atrioventricular reciprocating tachycardia mediated by concealed accessory pathway in children</w:t>
      </w:r>
    </w:p>
    <w:p w14:paraId="1E7B3DF1"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9040424" w14:textId="77777777" w:rsidR="00EE50E8" w:rsidRDefault="00EE50E8">
      <w:pPr>
        <w:pBdr>
          <w:bottom w:val="single" w:sz="6" w:space="1" w:color="auto"/>
        </w:pBdr>
      </w:pPr>
    </w:p>
    <w:p w14:paraId="2A1FBEC2" w14:textId="77777777" w:rsidR="00EE50E8" w:rsidRDefault="00EE50E8"/>
    <w:p w14:paraId="1EE5DEB0" w14:textId="77777777" w:rsidR="00EE50E8" w:rsidRDefault="00EE50E8"/>
    <w:p w14:paraId="739CC0FA" w14:textId="77777777" w:rsidR="00EE50E8" w:rsidRDefault="00EE50E8"/>
    <w:p w14:paraId="5FA43C1E" w14:textId="77777777" w:rsidR="00EE50E8" w:rsidRDefault="00EE50E8"/>
    <w:p w14:paraId="3AA32A22" w14:textId="77777777" w:rsidR="00EE50E8" w:rsidRDefault="00EE50E8"/>
    <w:p w14:paraId="20942F06" w14:textId="77777777" w:rsidR="00EE50E8" w:rsidRDefault="00EE50E8">
      <w:pPr>
        <w:pStyle w:val="Heading3"/>
      </w:pPr>
      <w:r>
        <w:t>Atrial Fibrillation- see separate file</w:t>
      </w:r>
    </w:p>
    <w:p w14:paraId="6FDCB665" w14:textId="77777777" w:rsidR="00EE50E8" w:rsidRDefault="00EE50E8"/>
    <w:p w14:paraId="014E29E5" w14:textId="77777777" w:rsidR="00EE50E8" w:rsidRDefault="00EE50E8"/>
    <w:p w14:paraId="2EA9EA91" w14:textId="77777777" w:rsidR="00EE50E8" w:rsidRDefault="00EE50E8"/>
    <w:p w14:paraId="4798953E" w14:textId="77777777" w:rsidR="00EE50E8" w:rsidRDefault="00EE50E8">
      <w:r>
        <w:t>Knoll symposium: re treatment of atrial arrhythmias</w:t>
      </w:r>
    </w:p>
    <w:p w14:paraId="43A24553" w14:textId="77777777" w:rsidR="00EE50E8" w:rsidRDefault="00EE50E8"/>
    <w:p w14:paraId="434A628F" w14:textId="77777777" w:rsidR="00EE50E8" w:rsidRDefault="00EE50E8">
      <w:r>
        <w:t>-re Rx with drugs, safety more important that efficacy</w:t>
      </w:r>
    </w:p>
    <w:p w14:paraId="17B3E6E3" w14:textId="77777777" w:rsidR="00EE50E8" w:rsidRDefault="00EE50E8">
      <w:r>
        <w:t xml:space="preserve">-amiodarone and sotalol result in atrial stabilisation and block AV node, class IV drugs may be </w:t>
      </w:r>
      <w:proofErr w:type="spellStart"/>
      <w:r>
        <w:t>proarrythmic</w:t>
      </w:r>
      <w:proofErr w:type="spellEnd"/>
      <w:r>
        <w:t xml:space="preserve"> to atria</w:t>
      </w:r>
    </w:p>
    <w:p w14:paraId="6BAD4B42" w14:textId="77777777" w:rsidR="00EE50E8" w:rsidRDefault="00EE50E8">
      <w:r>
        <w:t>-very few good clinical trials comparing drug vs placebo in paroxysmal AF, need large trials, in trials could use time to first recurrence, number of recurrences, duration of recurrence etc as endpoints.</w:t>
      </w:r>
    </w:p>
    <w:p w14:paraId="722D170A" w14:textId="77777777" w:rsidR="00EE50E8" w:rsidRDefault="00EE50E8">
      <w:r>
        <w:t>-trial of flecainide: showed to be better than placebo but those who could not tolerate drug were excluded from analysis.</w:t>
      </w:r>
    </w:p>
    <w:p w14:paraId="46D9C269" w14:textId="77777777" w:rsidR="00EE50E8" w:rsidRDefault="00EE50E8">
      <w:r>
        <w:t xml:space="preserve">-no published trials of </w:t>
      </w:r>
      <w:proofErr w:type="spellStart"/>
      <w:r>
        <w:t>effectivenesss</w:t>
      </w:r>
      <w:proofErr w:type="spellEnd"/>
      <w:r>
        <w:t xml:space="preserve"> of sotalol</w:t>
      </w:r>
    </w:p>
    <w:p w14:paraId="2B03FFA7" w14:textId="77777777" w:rsidR="00EE50E8" w:rsidRDefault="00EE50E8"/>
    <w:p w14:paraId="53736469" w14:textId="77777777" w:rsidR="00EE50E8" w:rsidRDefault="00EE50E8">
      <w:r>
        <w:t>-</w:t>
      </w:r>
      <w:proofErr w:type="spellStart"/>
      <w:r>
        <w:t>propafanone</w:t>
      </w:r>
      <w:proofErr w:type="spellEnd"/>
      <w:r>
        <w:t>: trial to be published: see below</w:t>
      </w:r>
    </w:p>
    <w:p w14:paraId="0CDFF992" w14:textId="77777777" w:rsidR="00EE50E8" w:rsidRDefault="00EE50E8">
      <w:r>
        <w:t>__________________________________________________________</w:t>
      </w:r>
    </w:p>
    <w:p w14:paraId="07761F53" w14:textId="77777777" w:rsidR="00EE50E8" w:rsidRDefault="00EE50E8"/>
    <w:p w14:paraId="599C58FD" w14:textId="77777777" w:rsidR="00EE50E8" w:rsidRDefault="00EE50E8">
      <w:r>
        <w:t xml:space="preserve">A randomised placebo controlled trial of </w:t>
      </w:r>
      <w:proofErr w:type="spellStart"/>
      <w:r>
        <w:t>propafanone</w:t>
      </w:r>
      <w:proofErr w:type="spellEnd"/>
      <w:r>
        <w:t xml:space="preserve"> in the prophylaxis of paroxysmal supraventricular tachycardia and paroxysmal atrial fibrillation, Circulation 1995;92:2550-57</w:t>
      </w:r>
    </w:p>
    <w:p w14:paraId="5E0ED7B2" w14:textId="77777777" w:rsidR="00EE50E8" w:rsidRDefault="00EE50E8"/>
    <w:p w14:paraId="7A75B62E" w14:textId="77777777" w:rsidR="00EE50E8" w:rsidRDefault="00EE50E8">
      <w:r>
        <w:t xml:space="preserve">100 patients. Patients randomised to </w:t>
      </w:r>
      <w:proofErr w:type="spellStart"/>
      <w:r>
        <w:t>to</w:t>
      </w:r>
      <w:proofErr w:type="spellEnd"/>
      <w:r>
        <w:t xml:space="preserve"> consecutive crossover periods of placebo and </w:t>
      </w:r>
      <w:proofErr w:type="spellStart"/>
      <w:r>
        <w:t>propafanone</w:t>
      </w:r>
      <w:proofErr w:type="spellEnd"/>
      <w:r>
        <w:t>. All had 2 or more episodes over two months.</w:t>
      </w:r>
    </w:p>
    <w:p w14:paraId="10DAFFD8" w14:textId="77777777" w:rsidR="00EE50E8" w:rsidRDefault="00EE50E8"/>
    <w:p w14:paraId="3C95C222" w14:textId="77777777" w:rsidR="00EE50E8" w:rsidRDefault="00EE50E8">
      <w:r>
        <w:t xml:space="preserve">Relative risk of treatment failure (recurrence or AE) placebo compared with </w:t>
      </w:r>
      <w:proofErr w:type="spellStart"/>
      <w:r>
        <w:t>propafanone</w:t>
      </w:r>
      <w:proofErr w:type="spellEnd"/>
      <w:r>
        <w:t xml:space="preserve"> (dose of 600mg/d)over 3months was 6.8 for PSVT and 6.0 for PAF. </w:t>
      </w:r>
    </w:p>
    <w:p w14:paraId="584562D3" w14:textId="77777777" w:rsidR="00EE50E8" w:rsidRDefault="00EE50E8"/>
    <w:p w14:paraId="78ED15A3" w14:textId="77777777" w:rsidR="00EE50E8" w:rsidRDefault="00EE50E8">
      <w:r>
        <w:t>At higher dose (900mg/d) there were markedly fewer recurrences but many more AE, consequently RR for treatment failure only about 2.0</w:t>
      </w:r>
    </w:p>
    <w:p w14:paraId="3A63F804" w14:textId="77777777" w:rsidR="00EE50E8" w:rsidRDefault="00EE50E8"/>
    <w:p w14:paraId="282E7737" w14:textId="77777777" w:rsidR="00EE50E8" w:rsidRDefault="00EE50E8">
      <w:r>
        <w:t>Not really large enough to look at issue of mortality but report one episode of broad complex tachycardia. Note did not exclude all those with IHD but those with recent MI or UAP (within 3 months). Only excluded those with poor LV if EF&lt;25%</w:t>
      </w:r>
    </w:p>
    <w:p w14:paraId="19A03094" w14:textId="77777777" w:rsidR="00EE50E8" w:rsidRDefault="00EE50E8">
      <w:r>
        <w:t>__________________________________________________________</w:t>
      </w:r>
    </w:p>
    <w:p w14:paraId="31746F10" w14:textId="77777777" w:rsidR="00EE50E8" w:rsidRDefault="00EE50E8"/>
    <w:p w14:paraId="5AD595B9" w14:textId="77777777" w:rsidR="00EE50E8" w:rsidRDefault="00EE50E8">
      <w:r>
        <w:t xml:space="preserve">**Effect of slow pathway ablation on ventricular rate during atrial fibrillation, dependence on electrophysiological </w:t>
      </w:r>
      <w:proofErr w:type="spellStart"/>
      <w:r>
        <w:t>propoertoes</w:t>
      </w:r>
      <w:proofErr w:type="spellEnd"/>
      <w:r>
        <w:t xml:space="preserve"> of </w:t>
      </w:r>
      <w:proofErr w:type="spellStart"/>
      <w:r>
        <w:t>te</w:t>
      </w:r>
      <w:proofErr w:type="spellEnd"/>
      <w:r>
        <w:t xml:space="preserve"> fast pathway, Circulation 1996;93:277-</w:t>
      </w:r>
    </w:p>
    <w:p w14:paraId="4EDDBD09" w14:textId="77777777" w:rsidR="00EE50E8" w:rsidRDefault="00EE50E8"/>
    <w:p w14:paraId="2BA9F284" w14:textId="77777777" w:rsidR="00EE50E8" w:rsidRDefault="00EE50E8">
      <w:r>
        <w:t xml:space="preserve">catheter ablation of the </w:t>
      </w:r>
      <w:proofErr w:type="spellStart"/>
      <w:r>
        <w:t>posteroseptal</w:t>
      </w:r>
      <w:proofErr w:type="spellEnd"/>
      <w:r>
        <w:t xml:space="preserve"> right atrium has been proposed for the control of ventricular rate in those with tachycardic atrial fibrillation. The exact mechanism of action of this is unclear.</w:t>
      </w:r>
    </w:p>
    <w:p w14:paraId="31C9692D" w14:textId="77777777" w:rsidR="00EE50E8" w:rsidRDefault="00EE50E8"/>
    <w:p w14:paraId="16D4B82B" w14:textId="77777777" w:rsidR="00EE50E8" w:rsidRDefault="00EE50E8">
      <w:r>
        <w:t xml:space="preserve">This is the pathway </w:t>
      </w:r>
      <w:proofErr w:type="spellStart"/>
      <w:r>
        <w:t>Blted</w:t>
      </w:r>
      <w:proofErr w:type="spellEnd"/>
      <w:r>
        <w:t xml:space="preserve"> in those with AV nodal </w:t>
      </w:r>
      <w:proofErr w:type="spellStart"/>
      <w:r>
        <w:t>reentry</w:t>
      </w:r>
      <w:proofErr w:type="spellEnd"/>
      <w:r>
        <w:t xml:space="preserve"> tachycardia (AVNRT). 30 patients with AVNRT were studied before and after ablation of this pathway (slow pathway). AF induced before and afterwards.</w:t>
      </w:r>
    </w:p>
    <w:p w14:paraId="79AA14C5" w14:textId="77777777" w:rsidR="00EE50E8" w:rsidRDefault="00EE50E8"/>
    <w:p w14:paraId="0CEBD0E4" w14:textId="77777777" w:rsidR="00EE50E8" w:rsidRDefault="00EE50E8"/>
    <w:p w14:paraId="4DB9701A" w14:textId="77777777" w:rsidR="00EE50E8" w:rsidRDefault="00EE50E8">
      <w:r>
        <w:t xml:space="preserve">Found that elimination of the slow pathway reduces ventricular response to AF, however, in those whose anterior pathway has a short </w:t>
      </w:r>
      <w:proofErr w:type="spellStart"/>
      <w:r>
        <w:t>Wenchebach</w:t>
      </w:r>
      <w:proofErr w:type="spellEnd"/>
      <w:r>
        <w:t xml:space="preserve"> cycle length, ablation of the </w:t>
      </w:r>
      <w:proofErr w:type="spellStart"/>
      <w:r>
        <w:t>posteroseptal</w:t>
      </w:r>
      <w:proofErr w:type="spellEnd"/>
      <w:r>
        <w:t xml:space="preserve"> atrium alone may be insufficient (</w:t>
      </w:r>
      <w:proofErr w:type="spellStart"/>
      <w:r>
        <w:t>ie</w:t>
      </w:r>
      <w:proofErr w:type="spellEnd"/>
      <w:r>
        <w:t xml:space="preserve"> these will continue to conduct with fast ventricular responses).  </w:t>
      </w:r>
    </w:p>
    <w:p w14:paraId="5E0E74E7" w14:textId="77777777" w:rsidR="00EE50E8" w:rsidRDefault="00EE50E8">
      <w:r>
        <w:t>__________________________________________________________</w:t>
      </w:r>
    </w:p>
    <w:p w14:paraId="6BA7AB7D" w14:textId="77777777" w:rsidR="00EE50E8" w:rsidRDefault="00EE50E8"/>
    <w:p w14:paraId="1A6AD7FE" w14:textId="77777777" w:rsidR="00EE50E8" w:rsidRDefault="00EE50E8">
      <w:r>
        <w:t>**</w:t>
      </w:r>
      <w:proofErr w:type="spellStart"/>
      <w:r>
        <w:t>Ibutilide</w:t>
      </w:r>
      <w:proofErr w:type="spellEnd"/>
      <w:r>
        <w:t xml:space="preserve"> and the treatment of atrial arrhythmias, a new drug- almost unheralded- is now available to US physicians, Circulation 1996;94:1499-1502</w:t>
      </w:r>
    </w:p>
    <w:p w14:paraId="0FECEF3D" w14:textId="77777777" w:rsidR="00EE50E8" w:rsidRDefault="00EE50E8"/>
    <w:p w14:paraId="0FA2A0F9" w14:textId="77777777" w:rsidR="00EE50E8" w:rsidRDefault="00EE50E8">
      <w:proofErr w:type="spellStart"/>
      <w:r>
        <w:t>Ibutilide</w:t>
      </w:r>
      <w:proofErr w:type="spellEnd"/>
      <w:r>
        <w:t xml:space="preserve"> is a pure class III drug- shown in trial to terminate AF and </w:t>
      </w:r>
      <w:proofErr w:type="spellStart"/>
      <w:r>
        <w:t>Afl</w:t>
      </w:r>
      <w:proofErr w:type="spellEnd"/>
      <w:r>
        <w:t xml:space="preserve">. Study in issue is </w:t>
      </w:r>
      <w:proofErr w:type="spellStart"/>
      <w:r>
        <w:t>decribed</w:t>
      </w:r>
      <w:proofErr w:type="spellEnd"/>
      <w:r>
        <w:t>:</w:t>
      </w:r>
    </w:p>
    <w:p w14:paraId="6D063191" w14:textId="77777777" w:rsidR="00EE50E8" w:rsidRDefault="00EE50E8"/>
    <w:p w14:paraId="21A881F6" w14:textId="77777777" w:rsidR="00EE50E8" w:rsidRDefault="00EE50E8">
      <w:r>
        <w:t>Of patients 75% had hx of heart disease other than AF or flutter, 83% had an enlarged LA, 55% had depressed left ventricular function, and  71% had valvular disease. Only those who had been in AF/</w:t>
      </w:r>
      <w:proofErr w:type="spellStart"/>
      <w:r>
        <w:t>Afl</w:t>
      </w:r>
      <w:proofErr w:type="spellEnd"/>
      <w:r>
        <w:t xml:space="preserve"> for 3-45 days were included and those with angina or heart failure were excluded.</w:t>
      </w:r>
    </w:p>
    <w:p w14:paraId="588E7EA0" w14:textId="77777777" w:rsidR="00EE50E8" w:rsidRDefault="00EE50E8"/>
    <w:p w14:paraId="6D9CAC2B" w14:textId="77777777" w:rsidR="00EE50E8" w:rsidRDefault="00EE50E8">
      <w:r>
        <w:t xml:space="preserve">The conversion rate with </w:t>
      </w:r>
      <w:proofErr w:type="spellStart"/>
      <w:r>
        <w:t>ibutilide</w:t>
      </w:r>
      <w:proofErr w:type="spellEnd"/>
      <w:r>
        <w:t xml:space="preserve"> for flutter was 63% and fibrillation 31%, and 2% in those who received placebo.</w:t>
      </w:r>
    </w:p>
    <w:p w14:paraId="2E85EAFA" w14:textId="77777777" w:rsidR="00EE50E8" w:rsidRDefault="00EE50E8"/>
    <w:p w14:paraId="62944E50" w14:textId="77777777" w:rsidR="00EE50E8" w:rsidRDefault="00EE50E8">
      <w:proofErr w:type="spellStart"/>
      <w:r>
        <w:lastRenderedPageBreak/>
        <w:t>Preexisting</w:t>
      </w:r>
      <w:proofErr w:type="spellEnd"/>
      <w:r>
        <w:t xml:space="preserve"> Qt </w:t>
      </w:r>
      <w:proofErr w:type="spellStart"/>
      <w:r>
        <w:t>prolongaation</w:t>
      </w:r>
      <w:proofErr w:type="spellEnd"/>
      <w:r>
        <w:t xml:space="preserve">, hypokalaemia, and previous </w:t>
      </w:r>
      <w:proofErr w:type="spellStart"/>
      <w:r>
        <w:t>torsades</w:t>
      </w:r>
      <w:proofErr w:type="spellEnd"/>
      <w:r>
        <w:t xml:space="preserve"> de pointes were exclusion criteria, but still 8% </w:t>
      </w:r>
      <w:proofErr w:type="spellStart"/>
      <w:r>
        <w:t>ibutilide</w:t>
      </w:r>
      <w:proofErr w:type="spellEnd"/>
      <w:r>
        <w:t xml:space="preserve"> treated patients developed polymorphic VT. Torsade </w:t>
      </w:r>
      <w:proofErr w:type="spellStart"/>
      <w:r>
        <w:t>wasmore</w:t>
      </w:r>
      <w:proofErr w:type="spellEnd"/>
      <w:r>
        <w:t xml:space="preserve"> common in women (as with long QT syndrome), among patients with heart failure, and those with </w:t>
      </w:r>
      <w:proofErr w:type="spellStart"/>
      <w:r>
        <w:t>sloer</w:t>
      </w:r>
      <w:proofErr w:type="spellEnd"/>
      <w:r>
        <w:t xml:space="preserve"> ventricular rates. In addition, the incidence was higher in those who had atrial flutter- unexplained.</w:t>
      </w:r>
    </w:p>
    <w:p w14:paraId="6E8D3691" w14:textId="77777777" w:rsidR="00EE50E8" w:rsidRDefault="00EE50E8"/>
    <w:p w14:paraId="3A733AE8" w14:textId="77777777" w:rsidR="00EE50E8" w:rsidRDefault="00EE50E8">
      <w:r>
        <w:t>This drug is only available in IV form, high first pass metabolism so may not be effective orally. Note also that this is the only published trial in a peer review journal and yet been approved by the FDA.</w:t>
      </w:r>
    </w:p>
    <w:p w14:paraId="71A7B536" w14:textId="77777777" w:rsidR="00EE50E8" w:rsidRDefault="00EE50E8"/>
    <w:p w14:paraId="49DFDE24" w14:textId="77777777" w:rsidR="00EE50E8" w:rsidRDefault="00EE50E8"/>
    <w:p w14:paraId="2C59D8EE" w14:textId="77777777" w:rsidR="00EE50E8" w:rsidRDefault="00EE50E8">
      <w:r>
        <w:t>________________________________________________________</w:t>
      </w:r>
    </w:p>
    <w:p w14:paraId="0DE3F1BD" w14:textId="77777777" w:rsidR="00EE50E8" w:rsidRDefault="00EE50E8"/>
    <w:p w14:paraId="7CBD99E0" w14:textId="77777777" w:rsidR="00EE50E8" w:rsidRDefault="00EE50E8">
      <w:pPr>
        <w:pStyle w:val="Heading3"/>
      </w:pPr>
      <w:r>
        <w:t>Atrial Tachycardia</w:t>
      </w:r>
    </w:p>
    <w:p w14:paraId="10C52BC0" w14:textId="77777777" w:rsidR="00EE50E8" w:rsidRDefault="00EE50E8"/>
    <w:p w14:paraId="772C2483"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381A588" w14:textId="77777777" w:rsidR="00EE50E8" w:rsidRDefault="00EE50E8">
      <w:pPr>
        <w:autoSpaceDE w:val="0"/>
        <w:autoSpaceDN w:val="0"/>
        <w:adjustRightInd w:val="0"/>
      </w:pPr>
      <w:r>
        <w:rPr>
          <w:szCs w:val="38"/>
          <w:lang w:val="en-US"/>
        </w:rPr>
        <w:t xml:space="preserve">Three-Dimensional </w:t>
      </w:r>
      <w:proofErr w:type="spellStart"/>
      <w:r>
        <w:rPr>
          <w:szCs w:val="38"/>
          <w:lang w:val="en-US"/>
        </w:rPr>
        <w:t>Nonfluoroscopic</w:t>
      </w:r>
      <w:proofErr w:type="spellEnd"/>
      <w:r>
        <w:rPr>
          <w:szCs w:val="38"/>
          <w:lang w:val="en-US"/>
        </w:rPr>
        <w:t xml:space="preserve"> Mapping and Ablation of Inappropriate Sinus Tachycardia</w:t>
      </w:r>
    </w:p>
    <w:p w14:paraId="4FB83AA2" w14:textId="77777777" w:rsidR="00EE50E8" w:rsidRDefault="00EE50E8">
      <w:r>
        <w:t>JACC 2002</w:t>
      </w:r>
    </w:p>
    <w:p w14:paraId="69AE25CD" w14:textId="77777777" w:rsidR="00EE50E8" w:rsidRDefault="00602FCE">
      <w:hyperlink r:id="rId101" w:history="1">
        <w:r w:rsidR="00EE50E8">
          <w:rPr>
            <w:rStyle w:val="Hyperlink"/>
          </w:rPr>
          <w:t>Ablation for inappropriate sinus tachycardia</w:t>
        </w:r>
      </w:hyperlink>
    </w:p>
    <w:p w14:paraId="58ED1837" w14:textId="77777777" w:rsidR="00EE50E8" w:rsidRDefault="00EE50E8"/>
    <w:p w14:paraId="1AC6E1A8" w14:textId="77777777" w:rsidR="00EE50E8" w:rsidRDefault="00EE50E8"/>
    <w:p w14:paraId="5ACB9E2E" w14:textId="77777777" w:rsidR="00EE50E8" w:rsidRDefault="00EE50E8">
      <w:pPr>
        <w:pStyle w:val="Heading3"/>
      </w:pPr>
      <w:r>
        <w:t>Pre-excitation</w:t>
      </w:r>
    </w:p>
    <w:p w14:paraId="508034BC" w14:textId="77777777" w:rsidR="00EE50E8" w:rsidRDefault="00EE50E8"/>
    <w:p w14:paraId="6173EAF5" w14:textId="77777777" w:rsidR="00EE50E8" w:rsidRDefault="00EE50E8">
      <w:pPr>
        <w:pStyle w:val="Heading5"/>
        <w:rPr>
          <w:b/>
          <w:bCs/>
        </w:rPr>
      </w:pPr>
      <w:r>
        <w:rPr>
          <w:b/>
          <w:bCs/>
        </w:rPr>
        <w:t>Reviews or editorials</w:t>
      </w:r>
    </w:p>
    <w:p w14:paraId="3709B0F7" w14:textId="77777777" w:rsidR="00EE50E8" w:rsidRDefault="00EE50E8">
      <w:pPr>
        <w:rPr>
          <w:lang w:val="en-US"/>
        </w:rPr>
      </w:pPr>
    </w:p>
    <w:p w14:paraId="09D6C628" w14:textId="77777777" w:rsidR="00EE50E8" w:rsidRDefault="00EE50E8">
      <w:pPr>
        <w:rPr>
          <w:lang w:val="en-US"/>
        </w:rPr>
      </w:pPr>
    </w:p>
    <w:p w14:paraId="0F7C9884" w14:textId="77777777" w:rsidR="00EE50E8" w:rsidRDefault="00EE50E8">
      <w:pPr>
        <w:rPr>
          <w:lang w:val="en-US"/>
        </w:rPr>
      </w:pPr>
      <w:r>
        <w:rPr>
          <w:lang w:val="en-US"/>
        </w:rPr>
        <w:t>CONTROVERSIES IN CARDIOVASCULAR MEDICINE</w:t>
      </w:r>
    </w:p>
    <w:p w14:paraId="39F3CB55" w14:textId="77777777" w:rsidR="00EE50E8" w:rsidRDefault="00EE50E8">
      <w:pPr>
        <w:rPr>
          <w:lang w:val="en-US"/>
        </w:rPr>
      </w:pPr>
      <w:r>
        <w:rPr>
          <w:lang w:val="en-US"/>
        </w:rPr>
        <w:t>Should catheter ablation be performed in asymptomatic patients with WPW syndrome?</w:t>
      </w:r>
    </w:p>
    <w:p w14:paraId="58CC4B60" w14:textId="77777777" w:rsidR="00EE50E8" w:rsidRDefault="00602FCE">
      <w:pPr>
        <w:rPr>
          <w:lang w:val="en-US"/>
        </w:rPr>
      </w:pPr>
      <w:hyperlink r:id="rId102" w:history="1">
        <w:r w:rsidR="00EE50E8">
          <w:rPr>
            <w:rStyle w:val="Hyperlink"/>
            <w:lang w:val="en-US"/>
          </w:rPr>
          <w:t>Circulation 2005</w:t>
        </w:r>
      </w:hyperlink>
    </w:p>
    <w:p w14:paraId="3074975D" w14:textId="77777777" w:rsidR="00EE50E8" w:rsidRDefault="00EE50E8">
      <w:pPr>
        <w:rPr>
          <w:lang w:val="en-US"/>
        </w:rPr>
      </w:pPr>
    </w:p>
    <w:p w14:paraId="03DF9D6F" w14:textId="77777777" w:rsidR="00EE50E8" w:rsidRDefault="00EE50E8">
      <w:pPr>
        <w:autoSpaceDE w:val="0"/>
        <w:autoSpaceDN w:val="0"/>
        <w:adjustRightInd w:val="0"/>
        <w:rPr>
          <w:szCs w:val="24"/>
          <w:lang w:val="en-US"/>
        </w:rPr>
      </w:pPr>
      <w:r>
        <w:rPr>
          <w:szCs w:val="24"/>
          <w:lang w:val="en-US"/>
        </w:rPr>
        <w:t>EDITORIAL COMMENT</w:t>
      </w:r>
    </w:p>
    <w:p w14:paraId="34A76C37" w14:textId="77777777" w:rsidR="00EE50E8" w:rsidRDefault="00EE50E8">
      <w:pPr>
        <w:autoSpaceDE w:val="0"/>
        <w:autoSpaceDN w:val="0"/>
        <w:adjustRightInd w:val="0"/>
        <w:rPr>
          <w:szCs w:val="32"/>
          <w:lang w:val="en-US"/>
        </w:rPr>
      </w:pPr>
      <w:r>
        <w:rPr>
          <w:szCs w:val="32"/>
          <w:lang w:val="en-US"/>
        </w:rPr>
        <w:t>Asymptomatic Wolff-Parkinson-White Syndrome:</w:t>
      </w:r>
    </w:p>
    <w:p w14:paraId="15EF3900" w14:textId="77777777" w:rsidR="00EE50E8" w:rsidRDefault="00EE50E8">
      <w:pPr>
        <w:autoSpaceDE w:val="0"/>
        <w:autoSpaceDN w:val="0"/>
        <w:adjustRightInd w:val="0"/>
        <w:rPr>
          <w:szCs w:val="32"/>
          <w:lang w:val="en-US"/>
        </w:rPr>
      </w:pPr>
      <w:r>
        <w:rPr>
          <w:szCs w:val="32"/>
          <w:lang w:val="en-US"/>
        </w:rPr>
        <w:t>Is it Time to Revisit Guidelines?*</w:t>
      </w:r>
    </w:p>
    <w:p w14:paraId="156A5F43"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r>
        <w:rPr>
          <w:rFonts w:ascii="Times New Roman" w:hAnsi="Times New Roman"/>
          <w:snapToGrid/>
          <w:lang w:val="en-GB"/>
        </w:rPr>
        <w:t>JACC 2003</w:t>
      </w:r>
    </w:p>
    <w:p w14:paraId="2CD551E7" w14:textId="77777777" w:rsidR="00EE50E8" w:rsidRDefault="00EE50E8">
      <w:r>
        <w:t>Refers to whether EPS should be done even in those without symptoms.</w:t>
      </w:r>
    </w:p>
    <w:p w14:paraId="0EB3C61D" w14:textId="77777777" w:rsidR="00EE50E8" w:rsidRDefault="00602FCE">
      <w:hyperlink r:id="rId103" w:history="1">
        <w:r w:rsidR="00EE50E8">
          <w:rPr>
            <w:rStyle w:val="Hyperlink"/>
          </w:rPr>
          <w:t>Asymptomatic WPW- should these patients also have EPS? JACC 2003</w:t>
        </w:r>
      </w:hyperlink>
    </w:p>
    <w:p w14:paraId="21C40D0B" w14:textId="77777777" w:rsidR="00EE50E8" w:rsidRDefault="00EE50E8"/>
    <w:p w14:paraId="793535E9" w14:textId="77777777" w:rsidR="00EE50E8" w:rsidRDefault="00EE50E8">
      <w:pPr>
        <w:rPr>
          <w:lang w:val="en-US"/>
        </w:rPr>
      </w:pPr>
      <w:r>
        <w:rPr>
          <w:lang w:val="en-US"/>
        </w:rPr>
        <w:t>PERSPECTIVE</w:t>
      </w:r>
    </w:p>
    <w:p w14:paraId="09622076" w14:textId="77777777" w:rsidR="00EE50E8" w:rsidRDefault="00EE50E8">
      <w:pPr>
        <w:autoSpaceDE w:val="0"/>
        <w:autoSpaceDN w:val="0"/>
        <w:adjustRightInd w:val="0"/>
        <w:rPr>
          <w:lang w:val="en-US"/>
        </w:rPr>
      </w:pPr>
      <w:r>
        <w:rPr>
          <w:lang w:val="en-US"/>
        </w:rPr>
        <w:t>High-Risk Patients with Ventricular Preexcitation — A Pendulum in Motion</w:t>
      </w:r>
    </w:p>
    <w:p w14:paraId="1484093D" w14:textId="77777777" w:rsidR="00EE50E8" w:rsidRDefault="00EE50E8">
      <w:pPr>
        <w:rPr>
          <w:szCs w:val="36"/>
          <w:lang w:val="en-US"/>
        </w:rPr>
      </w:pPr>
      <w:r>
        <w:rPr>
          <w:szCs w:val="36"/>
          <w:lang w:val="en-US"/>
        </w:rPr>
        <w:t>NEJM 2003</w:t>
      </w:r>
    </w:p>
    <w:p w14:paraId="28632FBF" w14:textId="77777777" w:rsidR="00EE50E8" w:rsidRDefault="00EE50E8">
      <w:r>
        <w:rPr>
          <w:szCs w:val="36"/>
          <w:lang w:val="en-US"/>
        </w:rPr>
        <w:t>Relates to article which suggests should consider prophylactic ablation</w:t>
      </w:r>
    </w:p>
    <w:p w14:paraId="002B69EA" w14:textId="77777777" w:rsidR="00EE50E8" w:rsidRDefault="00602FCE">
      <w:hyperlink r:id="rId104" w:history="1">
        <w:r w:rsidR="00EE50E8">
          <w:rPr>
            <w:rStyle w:val="Hyperlink"/>
          </w:rPr>
          <w:t>arrhythmias WPW prophylactic ablation2003 editorial.pdf</w:t>
        </w:r>
      </w:hyperlink>
    </w:p>
    <w:p w14:paraId="1C8AD9FA" w14:textId="77777777" w:rsidR="00EE50E8" w:rsidRDefault="00EE50E8"/>
    <w:p w14:paraId="15D9067E" w14:textId="77777777" w:rsidR="00EE50E8" w:rsidRDefault="00EE50E8"/>
    <w:p w14:paraId="41DADA41" w14:textId="77777777" w:rsidR="00EE50E8" w:rsidRDefault="00EE50E8">
      <w:r>
        <w:t>EDITORIAL- is WPW a genetic disease?</w:t>
      </w:r>
    </w:p>
    <w:p w14:paraId="03F3B839" w14:textId="77777777" w:rsidR="00EE50E8" w:rsidRDefault="00602FCE">
      <w:hyperlink r:id="rId105" w:history="1">
        <w:r w:rsidR="00EE50E8">
          <w:rPr>
            <w:rStyle w:val="Hyperlink"/>
          </w:rPr>
          <w:t>WPW and genetics.PDF</w:t>
        </w:r>
      </w:hyperlink>
    </w:p>
    <w:p w14:paraId="37EF168F" w14:textId="77777777" w:rsidR="00EE50E8" w:rsidRDefault="00EE50E8"/>
    <w:p w14:paraId="6A413A19" w14:textId="77777777" w:rsidR="00EE50E8" w:rsidRDefault="00EE50E8"/>
    <w:p w14:paraId="635EBC3A" w14:textId="77777777" w:rsidR="00EE50E8" w:rsidRDefault="00EE50E8">
      <w:pPr>
        <w:pStyle w:val="Heading5"/>
        <w:rPr>
          <w:b/>
          <w:bCs/>
        </w:rPr>
      </w:pPr>
      <w:r>
        <w:rPr>
          <w:b/>
          <w:bCs/>
        </w:rPr>
        <w:t>Prophylactic ablation</w:t>
      </w:r>
    </w:p>
    <w:p w14:paraId="4467F388" w14:textId="77777777" w:rsidR="00EE50E8" w:rsidRDefault="00EE50E8">
      <w:pPr>
        <w:pBdr>
          <w:bottom w:val="single" w:sz="6" w:space="1" w:color="auto"/>
        </w:pBdr>
      </w:pPr>
    </w:p>
    <w:p w14:paraId="62F688E9" w14:textId="77777777" w:rsidR="00EE50E8" w:rsidRDefault="00EE50E8"/>
    <w:p w14:paraId="26EF510D" w14:textId="77777777" w:rsidR="00EE50E8" w:rsidRDefault="00EE50E8"/>
    <w:p w14:paraId="4605239C" w14:textId="77777777" w:rsidR="00EE50E8" w:rsidRDefault="00EE50E8">
      <w:pPr>
        <w:rPr>
          <w:color w:val="000000"/>
          <w:szCs w:val="15"/>
        </w:rPr>
      </w:pPr>
      <w:r>
        <w:rPr>
          <w:color w:val="000000"/>
          <w:szCs w:val="15"/>
        </w:rPr>
        <w:t>Prophylactic catheter ablation beneficial for WPW syndrome</w:t>
      </w:r>
    </w:p>
    <w:p w14:paraId="4E33E0E0" w14:textId="77777777" w:rsidR="00EE50E8" w:rsidRDefault="00EE50E8">
      <w:pPr>
        <w:rPr>
          <w:b/>
          <w:bCs/>
          <w:color w:val="000000"/>
          <w:szCs w:val="15"/>
        </w:rPr>
      </w:pPr>
      <w:r>
        <w:rPr>
          <w:color w:val="000000"/>
          <w:szCs w:val="15"/>
        </w:rPr>
        <w:t>NEJM 2003</w:t>
      </w:r>
    </w:p>
    <w:p w14:paraId="3746DCF9" w14:textId="77777777" w:rsidR="00EE50E8" w:rsidRDefault="00602FCE">
      <w:pPr>
        <w:rPr>
          <w:color w:val="000000"/>
          <w:szCs w:val="15"/>
        </w:rPr>
      </w:pPr>
      <w:hyperlink r:id="rId106" w:history="1">
        <w:r w:rsidR="00EE50E8">
          <w:rPr>
            <w:rStyle w:val="Hyperlink"/>
            <w:szCs w:val="15"/>
          </w:rPr>
          <w:t>arrhythmias WPW prophylactic ablation2003.pdf</w:t>
        </w:r>
      </w:hyperlink>
    </w:p>
    <w:p w14:paraId="34981001" w14:textId="77777777" w:rsidR="00EE50E8" w:rsidRDefault="00EE50E8">
      <w:pPr>
        <w:rPr>
          <w:color w:val="000000"/>
        </w:rPr>
      </w:pPr>
      <w:r>
        <w:rPr>
          <w:color w:val="000000"/>
        </w:rPr>
        <w:lastRenderedPageBreak/>
        <w:t xml:space="preserve">In these “high risk patients” who were all by definition below the age of 35 </w:t>
      </w:r>
      <w:proofErr w:type="spellStart"/>
      <w:r>
        <w:rPr>
          <w:color w:val="000000"/>
        </w:rPr>
        <w:t>yrs</w:t>
      </w:r>
      <w:proofErr w:type="spellEnd"/>
      <w:r>
        <w:rPr>
          <w:color w:val="000000"/>
        </w:rPr>
        <w:t xml:space="preserve"> and based on EPS study (inducible AV reciprocating tachycardia or AF) had a 60% chance of problems over five years, one out of 21 patients has ventricular fibrillation.</w:t>
      </w:r>
    </w:p>
    <w:p w14:paraId="48AABE25" w14:textId="77777777" w:rsidR="00EE50E8" w:rsidRDefault="00602FCE">
      <w:pPr>
        <w:rPr>
          <w:color w:val="000000"/>
        </w:rPr>
      </w:pPr>
      <w:hyperlink r:id="rId107" w:history="1">
        <w:r w:rsidR="00EE50E8">
          <w:rPr>
            <w:rStyle w:val="Hyperlink"/>
          </w:rPr>
          <w:t>arrhythmias WPW ablation prophylactic.htm</w:t>
        </w:r>
      </w:hyperlink>
    </w:p>
    <w:p w14:paraId="594D6BBB" w14:textId="77777777" w:rsidR="00EE50E8" w:rsidRDefault="00EE50E8">
      <w:pPr>
        <w:rPr>
          <w:color w:val="000000"/>
        </w:rPr>
      </w:pPr>
    </w:p>
    <w:p w14:paraId="0A2ABA0E" w14:textId="77777777" w:rsidR="00EE50E8" w:rsidRDefault="00EE50E8">
      <w:r>
        <w:t>_____________________________________________</w:t>
      </w:r>
    </w:p>
    <w:p w14:paraId="24306BC0" w14:textId="77777777" w:rsidR="00EE50E8" w:rsidRDefault="00EE50E8"/>
    <w:p w14:paraId="70A27538" w14:textId="77777777" w:rsidR="00EE50E8" w:rsidRDefault="00EE50E8">
      <w:pPr>
        <w:pStyle w:val="Heading5"/>
        <w:rPr>
          <w:b/>
          <w:bCs/>
        </w:rPr>
      </w:pPr>
      <w:r>
        <w:rPr>
          <w:b/>
          <w:bCs/>
        </w:rPr>
        <w:t>Natural history</w:t>
      </w:r>
    </w:p>
    <w:p w14:paraId="2377E8B2" w14:textId="77777777" w:rsidR="00EE50E8" w:rsidRDefault="00EE50E8">
      <w:pPr>
        <w:rPr>
          <w:lang w:val="en-US"/>
        </w:rPr>
      </w:pPr>
    </w:p>
    <w:p w14:paraId="4A26B82D" w14:textId="77777777" w:rsidR="00EE50E8" w:rsidRDefault="00EE50E8">
      <w:r>
        <w:t xml:space="preserve">The natural history of electrocardiographic preexcitation in men, The Manitoba </w:t>
      </w:r>
      <w:proofErr w:type="spellStart"/>
      <w:r>
        <w:t>followuo</w:t>
      </w:r>
      <w:proofErr w:type="spellEnd"/>
      <w:r>
        <w:t xml:space="preserve"> study, Ann Intern Med 1992: 116: 456-</w:t>
      </w:r>
    </w:p>
    <w:p w14:paraId="4A746313" w14:textId="77777777" w:rsidR="00EE50E8" w:rsidRDefault="00EE50E8"/>
    <w:p w14:paraId="6E09A9BD" w14:textId="77777777" w:rsidR="00EE50E8" w:rsidRDefault="00EE50E8">
      <w:r>
        <w:t xml:space="preserve">Of 3983 men, 10 were found to  have preexcitation at entry and a further 9 had such evidence during </w:t>
      </w:r>
      <w:proofErr w:type="spellStart"/>
      <w:r>
        <w:t>followup</w:t>
      </w:r>
      <w:proofErr w:type="spellEnd"/>
      <w:r>
        <w:t xml:space="preserve">. Over time 15/19 lost ECG evidence of preexcitation. </w:t>
      </w:r>
    </w:p>
    <w:p w14:paraId="03C1AFB3" w14:textId="77777777" w:rsidR="00EE50E8" w:rsidRDefault="00EE50E8">
      <w:r>
        <w:t>_____________________________________________</w:t>
      </w:r>
    </w:p>
    <w:p w14:paraId="387E1934" w14:textId="77777777" w:rsidR="00EE50E8" w:rsidRDefault="00EE50E8"/>
    <w:p w14:paraId="5899BC0D" w14:textId="77777777" w:rsidR="00EE50E8" w:rsidRDefault="00EE50E8"/>
    <w:p w14:paraId="1CD02899" w14:textId="77777777" w:rsidR="00EE50E8" w:rsidRDefault="00EE50E8">
      <w:r>
        <w:t>**</w:t>
      </w:r>
      <w:proofErr w:type="spellStart"/>
      <w:r>
        <w:t>Longitudianl</w:t>
      </w:r>
      <w:proofErr w:type="spellEnd"/>
      <w:r>
        <w:t xml:space="preserve"> clinical and electrophysiological assessment of patients with symptomatic Wolff-Parkinson-White Syndrome and atrioventricular node </w:t>
      </w:r>
      <w:proofErr w:type="spellStart"/>
      <w:r>
        <w:t>reentrant</w:t>
      </w:r>
      <w:proofErr w:type="spellEnd"/>
      <w:r>
        <w:t xml:space="preserve"> tachycardia, Circulation 1996;93:2023-2032</w:t>
      </w:r>
    </w:p>
    <w:p w14:paraId="78B2424E" w14:textId="77777777" w:rsidR="00EE50E8" w:rsidRDefault="00EE50E8"/>
    <w:p w14:paraId="69A6AA89" w14:textId="77777777" w:rsidR="00EE50E8" w:rsidRDefault="00EE50E8">
      <w:r>
        <w:t xml:space="preserve">113 patients studied- ?those who did not want ablation. Studied at 5 years and 10 years. </w:t>
      </w:r>
    </w:p>
    <w:p w14:paraId="39E941E1" w14:textId="77777777" w:rsidR="00EE50E8" w:rsidRDefault="00EE50E8"/>
    <w:p w14:paraId="44913519" w14:textId="77777777" w:rsidR="00EE50E8" w:rsidRDefault="00EE50E8">
      <w:r>
        <w:t xml:space="preserve">Conduction properties of the accessory pathways became poor over time. After a mean follow-up of 9±1 years, antegrade ventricular preexcitation and retrograde accessory pathway conduction </w:t>
      </w:r>
      <w:proofErr w:type="spellStart"/>
      <w:r>
        <w:t>dissappeared</w:t>
      </w:r>
      <w:proofErr w:type="spellEnd"/>
      <w:r>
        <w:t xml:space="preserve"> in 22.5% and 7.8% etc </w:t>
      </w:r>
      <w:proofErr w:type="spellStart"/>
      <w:r>
        <w:t>etc</w:t>
      </w:r>
      <w:proofErr w:type="spellEnd"/>
    </w:p>
    <w:p w14:paraId="11AECA30" w14:textId="77777777" w:rsidR="00EE50E8" w:rsidRDefault="00EE50E8"/>
    <w:p w14:paraId="798F5F90" w14:textId="77777777" w:rsidR="00EE50E8" w:rsidRDefault="00EE50E8">
      <w:pPr>
        <w:pBdr>
          <w:bottom w:val="single" w:sz="6" w:space="1" w:color="auto"/>
        </w:pBdr>
      </w:pPr>
      <w:r>
        <w:t xml:space="preserve">Note spontaneous disappearance of original arrythmias in 10% and newly developed </w:t>
      </w:r>
      <w:proofErr w:type="spellStart"/>
      <w:r>
        <w:t>tachyarrythmias</w:t>
      </w:r>
      <w:proofErr w:type="spellEnd"/>
      <w:r>
        <w:t xml:space="preserve"> in 15.2%. The incidence of newly developed AF was significantly higher in patients with manifest accessory pathways.</w:t>
      </w:r>
    </w:p>
    <w:p w14:paraId="0C520623" w14:textId="77777777" w:rsidR="00EE50E8" w:rsidRDefault="00EE50E8"/>
    <w:p w14:paraId="41C212B4" w14:textId="77777777" w:rsidR="00EE50E8" w:rsidRDefault="00602FCE">
      <w:hyperlink r:id="rId108" w:history="1">
        <w:r w:rsidR="00EE50E8">
          <w:rPr>
            <w:rStyle w:val="Hyperlink"/>
          </w:rPr>
          <w:t>Case report with AF</w:t>
        </w:r>
      </w:hyperlink>
    </w:p>
    <w:p w14:paraId="4D5460C0" w14:textId="77777777" w:rsidR="00EE50E8" w:rsidRDefault="00EE50E8">
      <w:r>
        <w:t>_____________________________________________</w:t>
      </w:r>
    </w:p>
    <w:p w14:paraId="39108C07" w14:textId="77777777" w:rsidR="00EE50E8" w:rsidRDefault="00EE50E8"/>
    <w:p w14:paraId="4AD8C00F" w14:textId="77777777" w:rsidR="00EE50E8" w:rsidRDefault="00EE50E8">
      <w:pPr>
        <w:pStyle w:val="Heading5"/>
        <w:rPr>
          <w:b/>
          <w:bCs/>
        </w:rPr>
      </w:pPr>
      <w:r>
        <w:rPr>
          <w:b/>
          <w:bCs/>
        </w:rPr>
        <w:t>Other</w:t>
      </w:r>
    </w:p>
    <w:p w14:paraId="784CDF48" w14:textId="77777777" w:rsidR="00EE50E8" w:rsidRDefault="00EE50E8">
      <w:pPr>
        <w:pBdr>
          <w:bottom w:val="single" w:sz="6" w:space="1" w:color="auto"/>
        </w:pBdr>
      </w:pPr>
    </w:p>
    <w:p w14:paraId="381EB336" w14:textId="77777777" w:rsidR="00EE50E8" w:rsidRDefault="00EE50E8"/>
    <w:p w14:paraId="0CCDE162" w14:textId="77777777" w:rsidR="00EE50E8" w:rsidRDefault="00EE50E8">
      <w:r>
        <w:t>**value of analysis of ST segment changes during tachycardia in determining type of narrow QRS complex tachycardia, JACC 1996;27:1480-5</w:t>
      </w:r>
    </w:p>
    <w:p w14:paraId="514C1A02" w14:textId="77777777" w:rsidR="00EE50E8" w:rsidRDefault="00EE50E8"/>
    <w:p w14:paraId="6F8E9B69" w14:textId="77777777" w:rsidR="00EE50E8" w:rsidRDefault="00EE50E8">
      <w:r>
        <w:t xml:space="preserve">The presence of ST segment depression &gt;2mm or T inversion, or both, during narrow QRS complex tachycardia suggests that AV </w:t>
      </w:r>
      <w:proofErr w:type="spellStart"/>
      <w:r>
        <w:t>reentry</w:t>
      </w:r>
      <w:proofErr w:type="spellEnd"/>
      <w:r>
        <w:t xml:space="preserve"> using an accessory pathway mechanism ? due to a distinct pattern of atrial activation. NOTE 57% of those with AV reciprocating </w:t>
      </w:r>
      <w:proofErr w:type="spellStart"/>
      <w:r>
        <w:t>tachy</w:t>
      </w:r>
      <w:proofErr w:type="spellEnd"/>
      <w:r>
        <w:t xml:space="preserve"> had ST depression and 25% of those with AV node tachycardia.</w:t>
      </w:r>
    </w:p>
    <w:p w14:paraId="4CECFF6F" w14:textId="77777777" w:rsidR="00EE50E8" w:rsidRDefault="00EE50E8"/>
    <w:p w14:paraId="3B101B91" w14:textId="77777777" w:rsidR="00EE50E8" w:rsidRDefault="00EE50E8">
      <w:r>
        <w:t>Says in introduction that others have looked at other electrocardiographic criteria.</w:t>
      </w:r>
    </w:p>
    <w:p w14:paraId="73FE6622" w14:textId="77777777" w:rsidR="00EE50E8" w:rsidRDefault="00EE50E8">
      <w:r>
        <w:t>_____________________________________________</w:t>
      </w:r>
    </w:p>
    <w:p w14:paraId="01A12C1A" w14:textId="77777777" w:rsidR="00EE50E8" w:rsidRDefault="00EE50E8"/>
    <w:p w14:paraId="1F259DC4" w14:textId="77777777" w:rsidR="00EE50E8" w:rsidRDefault="00EE50E8"/>
    <w:p w14:paraId="01222427" w14:textId="77777777" w:rsidR="00EE50E8" w:rsidRDefault="00EE50E8">
      <w:pPr>
        <w:pStyle w:val="Heading3"/>
      </w:pPr>
      <w:r>
        <w:t>Sudden Cardiac Death #SCD</w:t>
      </w:r>
    </w:p>
    <w:p w14:paraId="15D190C6" w14:textId="77777777" w:rsidR="00EE50E8" w:rsidRDefault="00EE50E8"/>
    <w:p w14:paraId="23ABB84A" w14:textId="77777777" w:rsidR="00EE50E8" w:rsidRDefault="00EE50E8">
      <w:pPr>
        <w:pStyle w:val="Heading4"/>
        <w:rPr>
          <w:rFonts w:ascii="Times New Roman" w:hAnsi="Times New Roman"/>
        </w:rPr>
      </w:pPr>
      <w:r>
        <w:rPr>
          <w:rFonts w:ascii="Times New Roman" w:hAnsi="Times New Roman"/>
        </w:rPr>
        <w:t>Reviews and Editorials</w:t>
      </w:r>
    </w:p>
    <w:p w14:paraId="0DC9A6A2" w14:textId="77777777" w:rsidR="00EE50E8" w:rsidRDefault="00EE50E8"/>
    <w:p w14:paraId="0C0A4DBA" w14:textId="77777777" w:rsidR="00EE50E8" w:rsidRDefault="00EE50E8">
      <w:r>
        <w:t>also see above</w:t>
      </w:r>
    </w:p>
    <w:p w14:paraId="025486E1" w14:textId="77777777" w:rsidR="00EE50E8" w:rsidRDefault="00EE50E8"/>
    <w:p w14:paraId="7FC722F3" w14:textId="77777777" w:rsidR="00EE50E8" w:rsidRDefault="00EE50E8"/>
    <w:p w14:paraId="1594D3D8" w14:textId="77777777" w:rsidR="00EE50E8" w:rsidRDefault="00EE50E8">
      <w:pPr>
        <w:autoSpaceDE w:val="0"/>
        <w:autoSpaceDN w:val="0"/>
        <w:adjustRightInd w:val="0"/>
        <w:rPr>
          <w:szCs w:val="33"/>
          <w:lang w:val="en-US"/>
        </w:rPr>
      </w:pPr>
      <w:r>
        <w:rPr>
          <w:szCs w:val="33"/>
          <w:lang w:val="en-US"/>
        </w:rPr>
        <w:t>ACC/AHA/ESC 2006</w:t>
      </w:r>
    </w:p>
    <w:p w14:paraId="098FD0ED" w14:textId="77777777" w:rsidR="00EE50E8" w:rsidRDefault="00EE50E8">
      <w:pPr>
        <w:autoSpaceDE w:val="0"/>
        <w:autoSpaceDN w:val="0"/>
        <w:adjustRightInd w:val="0"/>
        <w:rPr>
          <w:szCs w:val="33"/>
          <w:lang w:val="en-US"/>
        </w:rPr>
      </w:pPr>
      <w:r>
        <w:rPr>
          <w:szCs w:val="33"/>
          <w:lang w:val="en-US"/>
        </w:rPr>
        <w:t>Guidelines for Management of Patients With Ventricular Arrhythmias and the Prevention of Sudden Cardiac Death</w:t>
      </w:r>
    </w:p>
    <w:p w14:paraId="6D4EC433" w14:textId="77777777" w:rsidR="00EE50E8" w:rsidRDefault="00602FCE">
      <w:pPr>
        <w:pStyle w:val="heading50"/>
      </w:pPr>
      <w:hyperlink r:id="rId109" w:history="1">
        <w:r w:rsidR="00EE50E8">
          <w:rPr>
            <w:rStyle w:val="Hyperlink"/>
          </w:rPr>
          <w:t>Full guidelines</w:t>
        </w:r>
      </w:hyperlink>
    </w:p>
    <w:p w14:paraId="01C9C9E6" w14:textId="77777777" w:rsidR="00EE50E8" w:rsidRDefault="00602FCE">
      <w:pPr>
        <w:pStyle w:val="heading50"/>
      </w:pPr>
      <w:hyperlink r:id="rId110" w:history="1">
        <w:r w:rsidR="00EE50E8">
          <w:rPr>
            <w:rStyle w:val="Hyperlink"/>
          </w:rPr>
          <w:t>Summary!</w:t>
        </w:r>
      </w:hyperlink>
    </w:p>
    <w:p w14:paraId="3553294A" w14:textId="77777777" w:rsidR="00EE50E8" w:rsidRDefault="00602FCE">
      <w:pPr>
        <w:pStyle w:val="heading50"/>
      </w:pPr>
      <w:hyperlink r:id="rId111" w:history="1">
        <w:r w:rsidR="00EE50E8">
          <w:rPr>
            <w:rStyle w:val="Hyperlink"/>
          </w:rPr>
          <w:t>Brief web report</w:t>
        </w:r>
      </w:hyperlink>
    </w:p>
    <w:p w14:paraId="5263C038" w14:textId="77777777" w:rsidR="00EE50E8" w:rsidRDefault="00602FCE">
      <w:pPr>
        <w:pStyle w:val="heading50"/>
      </w:pPr>
      <w:hyperlink r:id="rId112" w:history="1">
        <w:r w:rsidR="00EE50E8">
          <w:rPr>
            <w:rStyle w:val="Hyperlink"/>
          </w:rPr>
          <w:t>SCD prevention- pocket guidelines 2006</w:t>
        </w:r>
      </w:hyperlink>
    </w:p>
    <w:p w14:paraId="57D207FF" w14:textId="77777777" w:rsidR="00EE50E8" w:rsidRDefault="00EE50E8">
      <w:pPr>
        <w:pStyle w:val="heading50"/>
      </w:pPr>
    </w:p>
    <w:p w14:paraId="2F89B1CE" w14:textId="77777777" w:rsidR="00EE50E8" w:rsidRDefault="00EE50E8"/>
    <w:p w14:paraId="50770274" w14:textId="77777777" w:rsidR="00EE50E8" w:rsidRDefault="00EE50E8"/>
    <w:p w14:paraId="00A5F516" w14:textId="77777777" w:rsidR="00EE50E8" w:rsidRDefault="00EE50E8"/>
    <w:p w14:paraId="79B7F167" w14:textId="77777777" w:rsidR="00EE50E8" w:rsidRDefault="00EE50E8"/>
    <w:p w14:paraId="20B50743" w14:textId="77777777" w:rsidR="00EE50E8" w:rsidRDefault="00602FCE">
      <w:hyperlink r:id="rId113" w:history="1">
        <w:r w:rsidR="00EE50E8">
          <w:rPr>
            <w:rStyle w:val="Hyperlink"/>
          </w:rPr>
          <w:t>Extensive review on SCD</w:t>
        </w:r>
      </w:hyperlink>
      <w:r w:rsidR="00EE50E8">
        <w:t xml:space="preserve"> prevention in those with heart failure</w:t>
      </w:r>
    </w:p>
    <w:p w14:paraId="5BE46AAF" w14:textId="77777777" w:rsidR="00EE50E8" w:rsidRDefault="00EE50E8"/>
    <w:p w14:paraId="64DD9124" w14:textId="77777777" w:rsidR="00EE50E8" w:rsidRDefault="00EE50E8">
      <w:pPr>
        <w:autoSpaceDE w:val="0"/>
        <w:autoSpaceDN w:val="0"/>
        <w:adjustRightInd w:val="0"/>
        <w:rPr>
          <w:szCs w:val="28"/>
          <w:lang w:val="en-US"/>
        </w:rPr>
      </w:pPr>
      <w:r>
        <w:rPr>
          <w:szCs w:val="28"/>
          <w:lang w:val="en-US"/>
        </w:rPr>
        <w:t>STATE-OF-THE-ART PAPER</w:t>
      </w:r>
    </w:p>
    <w:p w14:paraId="2315FC8E" w14:textId="77777777" w:rsidR="00EE50E8" w:rsidRDefault="00EE50E8">
      <w:pPr>
        <w:autoSpaceDE w:val="0"/>
        <w:autoSpaceDN w:val="0"/>
        <w:adjustRightInd w:val="0"/>
        <w:rPr>
          <w:lang w:val="en-US"/>
        </w:rPr>
      </w:pPr>
      <w:r>
        <w:rPr>
          <w:lang w:val="en-US"/>
        </w:rPr>
        <w:t>Sudden Death in Patients Without Structural Heart Disease</w:t>
      </w:r>
    </w:p>
    <w:p w14:paraId="1D868B56" w14:textId="77777777" w:rsidR="00EE50E8" w:rsidRDefault="00EE50E8">
      <w:pPr>
        <w:autoSpaceDE w:val="0"/>
        <w:autoSpaceDN w:val="0"/>
        <w:adjustRightInd w:val="0"/>
        <w:rPr>
          <w:lang w:val="en-US"/>
        </w:rPr>
      </w:pPr>
      <w:r>
        <w:rPr>
          <w:szCs w:val="18"/>
          <w:lang w:val="en-US"/>
        </w:rPr>
        <w:t>(</w:t>
      </w:r>
      <w:hyperlink r:id="rId114" w:history="1">
        <w:r>
          <w:rPr>
            <w:rStyle w:val="Hyperlink"/>
            <w:szCs w:val="18"/>
            <w:lang w:val="en-US"/>
          </w:rPr>
          <w:t xml:space="preserve">J Am Coll </w:t>
        </w:r>
        <w:proofErr w:type="spellStart"/>
        <w:r>
          <w:rPr>
            <w:rStyle w:val="Hyperlink"/>
            <w:szCs w:val="18"/>
            <w:lang w:val="en-US"/>
          </w:rPr>
          <w:t>Cardiol</w:t>
        </w:r>
        <w:proofErr w:type="spellEnd"/>
        <w:r>
          <w:rPr>
            <w:rStyle w:val="Hyperlink"/>
            <w:szCs w:val="18"/>
            <w:lang w:val="en-US"/>
          </w:rPr>
          <w:t xml:space="preserve"> 2004;43:1137– 44</w:t>
        </w:r>
      </w:hyperlink>
      <w:r>
        <w:rPr>
          <w:szCs w:val="18"/>
          <w:lang w:val="en-US"/>
        </w:rPr>
        <w:t>)</w:t>
      </w:r>
    </w:p>
    <w:p w14:paraId="4D9C1B1D" w14:textId="77777777" w:rsidR="00EE50E8" w:rsidRDefault="00EE50E8"/>
    <w:p w14:paraId="78C8FC33" w14:textId="77777777" w:rsidR="00EE50E8" w:rsidRDefault="00EE50E8"/>
    <w:p w14:paraId="51803A78" w14:textId="77777777" w:rsidR="00EE50E8" w:rsidRDefault="00EE50E8">
      <w:r>
        <w:t>Review article- NEJM 2001- Cardiac Resuscitation</w:t>
      </w:r>
    </w:p>
    <w:p w14:paraId="3F4FF6DE" w14:textId="77777777" w:rsidR="00EE50E8" w:rsidRDefault="00602FCE">
      <w:hyperlink r:id="rId115" w:history="1">
        <w:r w:rsidR="00EE50E8">
          <w:rPr>
            <w:rStyle w:val="Hyperlink"/>
          </w:rPr>
          <w:t>Cardiac Resuscitation</w:t>
        </w:r>
      </w:hyperlink>
    </w:p>
    <w:p w14:paraId="79BE845A" w14:textId="77777777" w:rsidR="00EE50E8" w:rsidRDefault="00EE50E8"/>
    <w:p w14:paraId="1CE86B81" w14:textId="77777777" w:rsidR="00EE50E8" w:rsidRDefault="00EE50E8"/>
    <w:p w14:paraId="1B71029E" w14:textId="77777777" w:rsidR="00EE50E8" w:rsidRDefault="00EE50E8">
      <w:pPr>
        <w:autoSpaceDE w:val="0"/>
        <w:autoSpaceDN w:val="0"/>
        <w:adjustRightInd w:val="0"/>
        <w:rPr>
          <w:szCs w:val="56"/>
          <w:lang w:val="en-US"/>
        </w:rPr>
      </w:pPr>
      <w:r>
        <w:rPr>
          <w:szCs w:val="56"/>
          <w:lang w:val="en-US"/>
        </w:rPr>
        <w:t>Genetic Basis for the Origin of Cardiac Arrhythmias:</w:t>
      </w:r>
    </w:p>
    <w:p w14:paraId="597E1734" w14:textId="77777777" w:rsidR="00EE50E8" w:rsidRDefault="00EE50E8">
      <w:pPr>
        <w:rPr>
          <w:szCs w:val="56"/>
          <w:lang w:val="en-US"/>
        </w:rPr>
      </w:pPr>
      <w:r>
        <w:rPr>
          <w:szCs w:val="56"/>
          <w:lang w:val="en-US"/>
        </w:rPr>
        <w:t>Implications for Therapy</w:t>
      </w:r>
    </w:p>
    <w:p w14:paraId="554CFB62" w14:textId="77777777" w:rsidR="00EE50E8" w:rsidRDefault="00EE50E8">
      <w:r>
        <w:rPr>
          <w:szCs w:val="56"/>
          <w:lang w:val="en-US"/>
        </w:rPr>
        <w:t>Current Cardiology Reports 2002</w:t>
      </w:r>
    </w:p>
    <w:p w14:paraId="0554C21C" w14:textId="77777777" w:rsidR="00EE50E8" w:rsidRDefault="00602FCE">
      <w:hyperlink r:id="rId116" w:history="1">
        <w:r w:rsidR="00EE50E8">
          <w:rPr>
            <w:rStyle w:val="Hyperlink"/>
          </w:rPr>
          <w:t>Genetic Basis of cardiac arrhythmias - a review 2002</w:t>
        </w:r>
      </w:hyperlink>
    </w:p>
    <w:p w14:paraId="1FA7680B" w14:textId="77777777" w:rsidR="00EE50E8" w:rsidRDefault="00EE50E8"/>
    <w:p w14:paraId="744F267D" w14:textId="77777777" w:rsidR="00EE50E8" w:rsidRDefault="00EE50E8"/>
    <w:p w14:paraId="1B8487F7" w14:textId="77777777" w:rsidR="00EE50E8" w:rsidRDefault="00EE50E8">
      <w:pPr>
        <w:autoSpaceDE w:val="0"/>
        <w:autoSpaceDN w:val="0"/>
        <w:adjustRightInd w:val="0"/>
        <w:rPr>
          <w:szCs w:val="24"/>
          <w:lang w:val="en-US"/>
        </w:rPr>
      </w:pPr>
      <w:r>
        <w:rPr>
          <w:szCs w:val="24"/>
          <w:lang w:val="en-US"/>
        </w:rPr>
        <w:t>EDITORIAL COMMENT</w:t>
      </w:r>
    </w:p>
    <w:p w14:paraId="4660E0A1" w14:textId="77777777" w:rsidR="00EE50E8" w:rsidRDefault="00EE50E8">
      <w:pPr>
        <w:autoSpaceDE w:val="0"/>
        <w:autoSpaceDN w:val="0"/>
        <w:adjustRightInd w:val="0"/>
        <w:rPr>
          <w:szCs w:val="32"/>
          <w:lang w:val="en-US"/>
        </w:rPr>
      </w:pPr>
      <w:r>
        <w:rPr>
          <w:szCs w:val="32"/>
          <w:lang w:val="en-US"/>
        </w:rPr>
        <w:t>The Problem, Challenge and Opportunity of Genetic Heterogeneity in Monogenic Diseases</w:t>
      </w:r>
    </w:p>
    <w:p w14:paraId="0D96486C"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2"/>
          <w:lang w:val="en-US"/>
        </w:rPr>
      </w:pPr>
      <w:r>
        <w:rPr>
          <w:rFonts w:ascii="Times New Roman" w:hAnsi="Times New Roman"/>
          <w:snapToGrid/>
          <w:szCs w:val="32"/>
          <w:lang w:val="en-US"/>
        </w:rPr>
        <w:t>Predisposing to Sudden Death*</w:t>
      </w:r>
    </w:p>
    <w:p w14:paraId="59651918" w14:textId="77777777" w:rsidR="00EE50E8" w:rsidRDefault="00EE50E8">
      <w:pPr>
        <w:autoSpaceDE w:val="0"/>
        <w:autoSpaceDN w:val="0"/>
        <w:adjustRightInd w:val="0"/>
        <w:rPr>
          <w:szCs w:val="32"/>
          <w:lang w:val="en-US"/>
        </w:rPr>
      </w:pPr>
      <w:r>
        <w:rPr>
          <w:szCs w:val="32"/>
          <w:lang w:val="en-US"/>
        </w:rPr>
        <w:t>JACC 2002</w:t>
      </w:r>
    </w:p>
    <w:p w14:paraId="1680A0F6" w14:textId="77777777" w:rsidR="00EE50E8" w:rsidRDefault="00602FCE">
      <w:pPr>
        <w:autoSpaceDE w:val="0"/>
        <w:autoSpaceDN w:val="0"/>
        <w:adjustRightInd w:val="0"/>
        <w:rPr>
          <w:szCs w:val="32"/>
          <w:lang w:val="en-US"/>
        </w:rPr>
      </w:pPr>
      <w:hyperlink r:id="rId117" w:history="1">
        <w:r w:rsidR="00EE50E8">
          <w:rPr>
            <w:rStyle w:val="Hyperlink"/>
            <w:szCs w:val="32"/>
            <w:lang w:val="en-US"/>
          </w:rPr>
          <w:t>Heterogeneity in monogenic diseases</w:t>
        </w:r>
      </w:hyperlink>
    </w:p>
    <w:p w14:paraId="5FABBEC7" w14:textId="77777777" w:rsidR="00EE50E8" w:rsidRDefault="00EE50E8">
      <w:pPr>
        <w:pBdr>
          <w:bottom w:val="single" w:sz="6" w:space="1" w:color="auto"/>
        </w:pBdr>
      </w:pPr>
    </w:p>
    <w:p w14:paraId="5AC2C816" w14:textId="77777777" w:rsidR="00EE50E8" w:rsidRDefault="00EE50E8"/>
    <w:p w14:paraId="7D82CE21" w14:textId="77777777" w:rsidR="00EE50E8" w:rsidRDefault="00602FCE">
      <w:hyperlink r:id="rId118" w:history="1">
        <w:proofErr w:type="spellStart"/>
        <w:r w:rsidR="00EE50E8">
          <w:rPr>
            <w:rStyle w:val="Hyperlink"/>
          </w:rPr>
          <w:t>ihd</w:t>
        </w:r>
        <w:proofErr w:type="spellEnd"/>
        <w:r w:rsidR="00EE50E8">
          <w:rPr>
            <w:rStyle w:val="Hyperlink"/>
          </w:rPr>
          <w:t xml:space="preserve"> cardiac arrest editorial 2003.pdf</w:t>
        </w:r>
      </w:hyperlink>
    </w:p>
    <w:p w14:paraId="1E2AB589" w14:textId="77777777" w:rsidR="00EE50E8" w:rsidRDefault="00EE50E8">
      <w:pPr>
        <w:autoSpaceDE w:val="0"/>
        <w:autoSpaceDN w:val="0"/>
        <w:adjustRightInd w:val="0"/>
        <w:rPr>
          <w:szCs w:val="37"/>
          <w:lang w:val="en-US"/>
        </w:rPr>
      </w:pPr>
      <w:r>
        <w:rPr>
          <w:szCs w:val="37"/>
          <w:lang w:val="en-US"/>
        </w:rPr>
        <w:t>Cardiac Arrest Outside of a Hospital</w:t>
      </w:r>
    </w:p>
    <w:p w14:paraId="678311D3" w14:textId="77777777" w:rsidR="00EE50E8" w:rsidRDefault="00EE50E8">
      <w:pPr>
        <w:rPr>
          <w:szCs w:val="30"/>
          <w:lang w:val="en-US"/>
        </w:rPr>
      </w:pPr>
      <w:r>
        <w:rPr>
          <w:szCs w:val="30"/>
          <w:lang w:val="en-US"/>
        </w:rPr>
        <w:t>How Can We Improve Results of Resuscitation?</w:t>
      </w:r>
    </w:p>
    <w:p w14:paraId="2A4FA950" w14:textId="77777777" w:rsidR="00EE50E8" w:rsidRDefault="00EE50E8">
      <w:pPr>
        <w:rPr>
          <w:szCs w:val="30"/>
          <w:lang w:val="en-US"/>
        </w:rPr>
      </w:pPr>
    </w:p>
    <w:p w14:paraId="4D1F3DD9" w14:textId="77777777" w:rsidR="00EE50E8" w:rsidRDefault="00EE50E8">
      <w:r>
        <w:rPr>
          <w:szCs w:val="30"/>
          <w:lang w:val="en-US"/>
        </w:rPr>
        <w:t>Discusses how we might be able to improve resuscitation, builds a case for lots of AEDs and development of a device which would continually monitor at risk patients. But does point out that 90% of cardiac arrests actually occur in those who have not yet had an event.</w:t>
      </w:r>
    </w:p>
    <w:p w14:paraId="42949B3A" w14:textId="77777777" w:rsidR="00EE50E8" w:rsidRDefault="00EE50E8">
      <w:r>
        <w:t>Lots of interesting facts on the issue</w:t>
      </w:r>
    </w:p>
    <w:p w14:paraId="5A13E167" w14:textId="77777777" w:rsidR="00EE50E8" w:rsidRDefault="00EE50E8">
      <w:pPr>
        <w:pBdr>
          <w:bottom w:val="single" w:sz="6" w:space="1" w:color="auto"/>
        </w:pBdr>
      </w:pPr>
    </w:p>
    <w:p w14:paraId="47BB0462" w14:textId="77777777" w:rsidR="00EE50E8" w:rsidRDefault="00EE50E8"/>
    <w:p w14:paraId="6CA406E1" w14:textId="77777777" w:rsidR="00EE50E8" w:rsidRDefault="00EE50E8">
      <w:r>
        <w:t>Predicting and preventing sudden death from cardiac causes, Circulation 1994;90:1083-92</w:t>
      </w:r>
    </w:p>
    <w:p w14:paraId="6BA8D96D" w14:textId="77777777" w:rsidR="00EE50E8" w:rsidRDefault="00EE50E8"/>
    <w:p w14:paraId="47AA15D2" w14:textId="77777777" w:rsidR="00EE50E8" w:rsidRDefault="00EE50E8">
      <w:r>
        <w:t>Thorough review. Excellent for references.</w:t>
      </w:r>
    </w:p>
    <w:p w14:paraId="6313F06E" w14:textId="77777777" w:rsidR="00EE50E8" w:rsidRDefault="00EE50E8">
      <w:r>
        <w:t xml:space="preserve">Survival to hospital discharge is low for survivors of SCD. </w:t>
      </w:r>
      <w:proofErr w:type="spellStart"/>
      <w:r>
        <w:t>Stategies</w:t>
      </w:r>
      <w:proofErr w:type="spellEnd"/>
      <w:r>
        <w:t xml:space="preserve"> should be developed to try to prevent SCD including the disease processes which end in SCD.</w:t>
      </w:r>
    </w:p>
    <w:p w14:paraId="0EFB8F52" w14:textId="77777777" w:rsidR="00EE50E8" w:rsidRDefault="00EE50E8"/>
    <w:p w14:paraId="63B5EAB8" w14:textId="77777777" w:rsidR="00EE50E8" w:rsidRDefault="00EE50E8">
      <w:pPr>
        <w:rPr>
          <w:u w:val="single"/>
        </w:rPr>
      </w:pPr>
      <w:r>
        <w:rPr>
          <w:i/>
          <w:u w:val="single"/>
        </w:rPr>
        <w:t>Sudden death prediction</w:t>
      </w:r>
    </w:p>
    <w:p w14:paraId="54FA7BF2" w14:textId="77777777" w:rsidR="00EE50E8" w:rsidRDefault="00EE50E8"/>
    <w:p w14:paraId="2871CA5B" w14:textId="77777777" w:rsidR="00EE50E8" w:rsidRDefault="00EE50E8">
      <w:r>
        <w:t xml:space="preserve">The most </w:t>
      </w:r>
      <w:proofErr w:type="spellStart"/>
      <w:r>
        <w:t>convienient</w:t>
      </w:r>
      <w:proofErr w:type="spellEnd"/>
      <w:r>
        <w:t xml:space="preserve"> grp for risk </w:t>
      </w:r>
      <w:proofErr w:type="spellStart"/>
      <w:r>
        <w:t>stratifiaction</w:t>
      </w:r>
      <w:proofErr w:type="spellEnd"/>
      <w:r>
        <w:t xml:space="preserve"> is the post-MI population.</w:t>
      </w:r>
    </w:p>
    <w:p w14:paraId="306CDDED" w14:textId="77777777" w:rsidR="00EE50E8" w:rsidRDefault="00EE50E8"/>
    <w:p w14:paraId="5B8A90E8" w14:textId="77777777" w:rsidR="00EE50E8" w:rsidRDefault="00EE50E8">
      <w:r>
        <w:rPr>
          <w:i/>
        </w:rPr>
        <w:t>Ambulatory electrocardiography</w:t>
      </w:r>
    </w:p>
    <w:p w14:paraId="6DE5FCE1" w14:textId="77777777" w:rsidR="00EE50E8" w:rsidRDefault="00EE50E8"/>
    <w:p w14:paraId="2B233375" w14:textId="77777777" w:rsidR="00EE50E8" w:rsidRDefault="00EE50E8">
      <w:r>
        <w:lastRenderedPageBreak/>
        <w:t xml:space="preserve">3 fold increased risk of SCD in those post MI and complex ventricular ectopy (R on T, </w:t>
      </w:r>
      <w:proofErr w:type="spellStart"/>
      <w:r>
        <w:t>bigeminy,,runs</w:t>
      </w:r>
      <w:proofErr w:type="spellEnd"/>
      <w:r>
        <w:t xml:space="preserve"> of 2 or more VPCs, or multiform VPCs). However, CAST showed that Holter guided Rx </w:t>
      </w:r>
      <w:proofErr w:type="spellStart"/>
      <w:r>
        <w:t>woth</w:t>
      </w:r>
      <w:proofErr w:type="spellEnd"/>
      <w:r>
        <w:t xml:space="preserve"> certain drugs increased mortality.</w:t>
      </w:r>
    </w:p>
    <w:p w14:paraId="0079E2C1" w14:textId="77777777" w:rsidR="00EE50E8" w:rsidRDefault="00EE50E8"/>
    <w:p w14:paraId="5EFCB205" w14:textId="77777777" w:rsidR="00EE50E8" w:rsidRDefault="00EE50E8">
      <w:r>
        <w:rPr>
          <w:i/>
        </w:rPr>
        <w:t>Left ventricular function</w:t>
      </w:r>
    </w:p>
    <w:p w14:paraId="1F465498" w14:textId="77777777" w:rsidR="00EE50E8" w:rsidRDefault="00EE50E8"/>
    <w:p w14:paraId="682803F0" w14:textId="77777777" w:rsidR="00EE50E8" w:rsidRDefault="00EE50E8">
      <w:r>
        <w:t xml:space="preserve">Left </w:t>
      </w:r>
      <w:proofErr w:type="spellStart"/>
      <w:r>
        <w:t>venticular</w:t>
      </w:r>
      <w:proofErr w:type="spellEnd"/>
      <w:r>
        <w:t xml:space="preserve"> function is the most important determinant of survival. More recent studies suggest that the risk of frequent and complex ventricular ectopy is additive to the risk of a low ejection fraction. Seems to me there must be some doubt still here re additive value of </w:t>
      </w:r>
      <w:proofErr w:type="spellStart"/>
      <w:r>
        <w:t>holter</w:t>
      </w:r>
      <w:proofErr w:type="spellEnd"/>
      <w:r>
        <w:t xml:space="preserve"> monitoring.</w:t>
      </w:r>
    </w:p>
    <w:p w14:paraId="622BFB48" w14:textId="77777777" w:rsidR="00EE50E8" w:rsidRDefault="00EE50E8"/>
    <w:p w14:paraId="4C53E4FA" w14:textId="77777777" w:rsidR="00EE50E8" w:rsidRDefault="00EE50E8">
      <w:r>
        <w:rPr>
          <w:i/>
        </w:rPr>
        <w:t>Signal-averaged electrocardiogram</w:t>
      </w:r>
    </w:p>
    <w:p w14:paraId="49843345" w14:textId="77777777" w:rsidR="00EE50E8" w:rsidRDefault="00EE50E8"/>
    <w:p w14:paraId="6FAFBFD8" w14:textId="77777777" w:rsidR="00EE50E8" w:rsidRDefault="00EE50E8">
      <w:r>
        <w:t>Studies in those who have had sustained arrhythmias confirm a high correlation between arrhythmias inducible by PES and abnormal late potentials.</w:t>
      </w:r>
    </w:p>
    <w:p w14:paraId="445FC33F" w14:textId="77777777" w:rsidR="00EE50E8" w:rsidRDefault="00EE50E8"/>
    <w:p w14:paraId="28D21271" w14:textId="77777777" w:rsidR="00EE50E8" w:rsidRDefault="00EE50E8">
      <w:r>
        <w:t xml:space="preserve">Quotes 2 studies showing signal averaged ECGs give additive </w:t>
      </w:r>
      <w:proofErr w:type="spellStart"/>
      <w:r>
        <w:t>inforamtion</w:t>
      </w:r>
      <w:proofErr w:type="spellEnd"/>
      <w:r>
        <w:t xml:space="preserve"> to EF. </w:t>
      </w:r>
      <w:proofErr w:type="spellStart"/>
      <w:r>
        <w:t>eg</w:t>
      </w:r>
      <w:proofErr w:type="spellEnd"/>
      <w:r>
        <w:t xml:space="preserve"> the combination of a low </w:t>
      </w:r>
      <w:proofErr w:type="spellStart"/>
      <w:r>
        <w:t>Ef</w:t>
      </w:r>
      <w:proofErr w:type="spellEnd"/>
      <w:r>
        <w:t xml:space="preserve"> (&lt;40%) and abnormal signal averaged ECG was associated with a 34% incidence of arrhythmic events during a median fu of 14 months. </w:t>
      </w:r>
      <w:proofErr w:type="spellStart"/>
      <w:r>
        <w:t>Abbsence</w:t>
      </w:r>
      <w:proofErr w:type="spellEnd"/>
      <w:r>
        <w:t xml:space="preserve"> of both of these features was associated with a favourable prognosis.</w:t>
      </w:r>
    </w:p>
    <w:p w14:paraId="1E1A48A1" w14:textId="77777777" w:rsidR="00EE50E8" w:rsidRDefault="00EE50E8"/>
    <w:p w14:paraId="7160F837" w14:textId="77777777" w:rsidR="00EE50E8" w:rsidRDefault="00EE50E8">
      <w:r>
        <w:t>Signal averaged ECG is less sensitive in anterior infarcts and a standard way of dealing with those with baseline QRS abnormalities like BBB has yet to evolve.</w:t>
      </w:r>
    </w:p>
    <w:p w14:paraId="301F4ADF" w14:textId="77777777" w:rsidR="00EE50E8" w:rsidRDefault="00EE50E8"/>
    <w:p w14:paraId="3B880E46" w14:textId="77777777" w:rsidR="00EE50E8" w:rsidRDefault="00EE50E8">
      <w:r>
        <w:rPr>
          <w:i/>
        </w:rPr>
        <w:t>Heart rate variability</w:t>
      </w:r>
    </w:p>
    <w:p w14:paraId="6D987549" w14:textId="77777777" w:rsidR="00EE50E8" w:rsidRDefault="00EE50E8"/>
    <w:p w14:paraId="0CD853E7" w14:textId="77777777" w:rsidR="00EE50E8" w:rsidRDefault="00EE50E8">
      <w:r>
        <w:t>Variable findings by studies but reduced HR variability is associated with increased mortality and in some studies is independent and more predictive than signal averaged ECG, treadmill testing etc.</w:t>
      </w:r>
    </w:p>
    <w:p w14:paraId="62178B6C" w14:textId="77777777" w:rsidR="00EE50E8" w:rsidRDefault="00EE50E8"/>
    <w:p w14:paraId="3C4CAB84" w14:textId="77777777" w:rsidR="00EE50E8" w:rsidRDefault="00EE50E8">
      <w:r>
        <w:rPr>
          <w:i/>
        </w:rPr>
        <w:t>Baroreceptor sensitivity</w:t>
      </w:r>
    </w:p>
    <w:p w14:paraId="645CB567" w14:textId="77777777" w:rsidR="00EE50E8" w:rsidRDefault="00EE50E8"/>
    <w:p w14:paraId="53A81113" w14:textId="77777777" w:rsidR="00EE50E8" w:rsidRDefault="00EE50E8">
      <w:r>
        <w:t xml:space="preserve">? gives </w:t>
      </w:r>
      <w:proofErr w:type="spellStart"/>
      <w:r>
        <w:t>similiar</w:t>
      </w:r>
      <w:proofErr w:type="spellEnd"/>
      <w:r>
        <w:t xml:space="preserve"> information as HR variability. A large study underway. Note assessed by noting HR response to changes in BP.</w:t>
      </w:r>
    </w:p>
    <w:p w14:paraId="71A3EBE1" w14:textId="77777777" w:rsidR="00EE50E8" w:rsidRDefault="00EE50E8"/>
    <w:p w14:paraId="389CF8BF" w14:textId="77777777" w:rsidR="00EE50E8" w:rsidRDefault="00EE50E8">
      <w:r>
        <w:rPr>
          <w:i/>
        </w:rPr>
        <w:t>Electrical alternans measurement</w:t>
      </w:r>
    </w:p>
    <w:p w14:paraId="78FF8156" w14:textId="77777777" w:rsidR="00EE50E8" w:rsidRDefault="00EE50E8"/>
    <w:p w14:paraId="7D11CB28" w14:textId="77777777" w:rsidR="00EE50E8" w:rsidRDefault="00EE50E8">
      <w:r>
        <w:t>New technique. Looks at alternans on surface ECG of St and T changes. Seems to correlate with the induction at PES.</w:t>
      </w:r>
    </w:p>
    <w:p w14:paraId="2EABB4BE" w14:textId="77777777" w:rsidR="00EE50E8" w:rsidRDefault="00EE50E8"/>
    <w:p w14:paraId="0C41B691" w14:textId="77777777" w:rsidR="00EE50E8" w:rsidRDefault="00EE50E8">
      <w:r>
        <w:rPr>
          <w:i/>
        </w:rPr>
        <w:t>Risk stratification using electrophysiologic studies</w:t>
      </w:r>
    </w:p>
    <w:p w14:paraId="50058E79" w14:textId="77777777" w:rsidR="00EE50E8" w:rsidRDefault="00EE50E8"/>
    <w:p w14:paraId="0037A1D6" w14:textId="77777777" w:rsidR="00EE50E8" w:rsidRDefault="00EE50E8">
      <w:r>
        <w:t xml:space="preserve">many reports describe the use of routine EPS post-MI. Most have found EPS in the </w:t>
      </w:r>
      <w:proofErr w:type="spellStart"/>
      <w:r>
        <w:t>pt</w:t>
      </w:r>
      <w:proofErr w:type="spellEnd"/>
      <w:r>
        <w:t xml:space="preserve"> without complications to be poorly predictive of SCD. Studies that have indicated a prognostic role have targeted pts in high risk groups (</w:t>
      </w:r>
      <w:proofErr w:type="spellStart"/>
      <w:r>
        <w:t>eg</w:t>
      </w:r>
      <w:proofErr w:type="spellEnd"/>
      <w:r>
        <w:t xml:space="preserve"> pts with CHF or conduction </w:t>
      </w:r>
      <w:proofErr w:type="spellStart"/>
      <w:r>
        <w:t>abnormmalities</w:t>
      </w:r>
      <w:proofErr w:type="spellEnd"/>
      <w:r>
        <w:t>).</w:t>
      </w:r>
    </w:p>
    <w:p w14:paraId="7148351A" w14:textId="77777777" w:rsidR="00EE50E8" w:rsidRDefault="00EE50E8"/>
    <w:p w14:paraId="7A2A26A5" w14:textId="77777777" w:rsidR="00EE50E8" w:rsidRDefault="00EE50E8">
      <w:r>
        <w:t xml:space="preserve">What about </w:t>
      </w:r>
      <w:proofErr w:type="spellStart"/>
      <w:r>
        <w:t>holter</w:t>
      </w:r>
      <w:proofErr w:type="spellEnd"/>
      <w:r>
        <w:t xml:space="preserve"> monitoring to target high risk group; no good study. In </w:t>
      </w:r>
      <w:proofErr w:type="spellStart"/>
      <w:r>
        <w:t>metaanalysis</w:t>
      </w:r>
      <w:proofErr w:type="spellEnd"/>
      <w:r>
        <w:t xml:space="preserve"> of studies of those with NSVT- 33% inducible. 18%  of inducible pts had arrhythmic events in 19 months vs 7% who were not inducible. But many more who were inducible had antiarrhythmic drug Rx: </w:t>
      </w:r>
      <w:proofErr w:type="spellStart"/>
      <w:r>
        <w:t>ie</w:t>
      </w:r>
      <w:proofErr w:type="spellEnd"/>
      <w:r>
        <w:t xml:space="preserve"> was it </w:t>
      </w:r>
      <w:proofErr w:type="spellStart"/>
      <w:r>
        <w:t>proarrhythmia</w:t>
      </w:r>
      <w:proofErr w:type="spellEnd"/>
      <w:r>
        <w:t>. All we can say is that those who are not inducible have an excellent prognosis.</w:t>
      </w:r>
    </w:p>
    <w:p w14:paraId="3E198E70" w14:textId="77777777" w:rsidR="00EE50E8" w:rsidRDefault="00EE50E8"/>
    <w:p w14:paraId="757A3A52" w14:textId="77777777" w:rsidR="00EE50E8" w:rsidRDefault="00EE50E8">
      <w:pPr>
        <w:rPr>
          <w:i/>
        </w:rPr>
      </w:pPr>
      <w:r>
        <w:rPr>
          <w:i/>
        </w:rPr>
        <w:t>Risk stratification in cardiomyopathy</w:t>
      </w:r>
    </w:p>
    <w:p w14:paraId="6D1C619C" w14:textId="77777777" w:rsidR="00EE50E8" w:rsidRDefault="00EE50E8">
      <w:pPr>
        <w:rPr>
          <w:i/>
        </w:rPr>
      </w:pPr>
    </w:p>
    <w:p w14:paraId="74D98765" w14:textId="77777777" w:rsidR="00EE50E8" w:rsidRDefault="00EE50E8">
      <w:r>
        <w:t>Low EF, presence of arrhythmias on Holter, and abnormal signal averaged ECGs are also indicators of poorer prognosis in hose with cardiomyopathy. Heart rate variability, baroreceptor variability, baroreceptor sensitivity and EPS have not been investigated extensively in nonischaemic diseases.</w:t>
      </w:r>
    </w:p>
    <w:p w14:paraId="582C12EB" w14:textId="77777777" w:rsidR="00EE50E8" w:rsidRDefault="00EE50E8"/>
    <w:p w14:paraId="2DDEAA7F" w14:textId="77777777" w:rsidR="00EE50E8" w:rsidRDefault="00EE50E8">
      <w:pPr>
        <w:rPr>
          <w:i/>
          <w:u w:val="single"/>
        </w:rPr>
      </w:pPr>
      <w:r>
        <w:rPr>
          <w:i/>
          <w:u w:val="single"/>
        </w:rPr>
        <w:t>Sudden Death: Primary prevention</w:t>
      </w:r>
    </w:p>
    <w:p w14:paraId="523F9DE8" w14:textId="77777777" w:rsidR="00EE50E8" w:rsidRDefault="00EE50E8"/>
    <w:p w14:paraId="6D99A9F7" w14:textId="77777777" w:rsidR="00EE50E8" w:rsidRDefault="00EE50E8">
      <w:r>
        <w:t>Mainly focused on primary prevention of IHD</w:t>
      </w:r>
    </w:p>
    <w:p w14:paraId="3B1A5D05" w14:textId="77777777" w:rsidR="00EE50E8" w:rsidRDefault="00EE50E8"/>
    <w:p w14:paraId="7D6F5F0E" w14:textId="77777777" w:rsidR="00EE50E8" w:rsidRDefault="00EE50E8">
      <w:r>
        <w:rPr>
          <w:i/>
        </w:rPr>
        <w:t>Pharmacological intervention: beta-adrenergic receptor blockers</w:t>
      </w:r>
    </w:p>
    <w:p w14:paraId="349E9EE9" w14:textId="77777777" w:rsidR="00EE50E8" w:rsidRDefault="00EE50E8"/>
    <w:p w14:paraId="4443302E" w14:textId="77777777" w:rsidR="00EE50E8" w:rsidRDefault="00EE50E8">
      <w:r>
        <w:t xml:space="preserve">The benefit of betablockade is greatest in </w:t>
      </w:r>
      <w:proofErr w:type="spellStart"/>
      <w:r>
        <w:t>tohse</w:t>
      </w:r>
      <w:proofErr w:type="spellEnd"/>
      <w:r>
        <w:t xml:space="preserve"> patients at highest risk for sudden death, </w:t>
      </w:r>
      <w:proofErr w:type="spellStart"/>
      <w:r>
        <w:t>ie</w:t>
      </w:r>
      <w:proofErr w:type="spellEnd"/>
      <w:r>
        <w:t xml:space="preserve"> patients with poor ventricular function and complex ectopy as assessed by Holter. However, suppression of ectopy is not a </w:t>
      </w:r>
      <w:proofErr w:type="spellStart"/>
      <w:r>
        <w:t>prerequite</w:t>
      </w:r>
      <w:proofErr w:type="spellEnd"/>
      <w:r>
        <w:t xml:space="preserve"> for the benefits of betablocker therapy. </w:t>
      </w:r>
    </w:p>
    <w:p w14:paraId="609C1EE3" w14:textId="77777777" w:rsidR="00EE50E8" w:rsidRDefault="00EE50E8"/>
    <w:p w14:paraId="6059E3EC" w14:textId="77777777" w:rsidR="00EE50E8" w:rsidRDefault="00EE50E8">
      <w:r>
        <w:rPr>
          <w:i/>
        </w:rPr>
        <w:t>Pharmacological intervention: ACE-I</w:t>
      </w:r>
    </w:p>
    <w:p w14:paraId="7389BF6E" w14:textId="77777777" w:rsidR="00EE50E8" w:rsidRDefault="00EE50E8"/>
    <w:p w14:paraId="0681D1FB" w14:textId="77777777" w:rsidR="00EE50E8" w:rsidRDefault="00EE50E8">
      <w:r>
        <w:t>ACE-I studies provide compelling evidence of reduced overall mortality including that from progressive heart failure.</w:t>
      </w:r>
    </w:p>
    <w:p w14:paraId="3D6136C4" w14:textId="77777777" w:rsidR="00EE50E8" w:rsidRDefault="00EE50E8"/>
    <w:p w14:paraId="557ED9F7" w14:textId="77777777" w:rsidR="00EE50E8" w:rsidRDefault="00EE50E8">
      <w:r>
        <w:t xml:space="preserve">Studies not all concordant but differing population may explain the differences. Seems that in those at intermediate risk ACE-I probable do </w:t>
      </w:r>
      <w:proofErr w:type="spellStart"/>
      <w:r>
        <w:t>precvent</w:t>
      </w:r>
      <w:proofErr w:type="spellEnd"/>
      <w:r>
        <w:t xml:space="preserve"> SCD possible by preventing MI.</w:t>
      </w:r>
    </w:p>
    <w:p w14:paraId="7E7CAD9F" w14:textId="77777777" w:rsidR="00EE50E8" w:rsidRDefault="00EE50E8"/>
    <w:p w14:paraId="101DA540" w14:textId="77777777" w:rsidR="00EE50E8" w:rsidRDefault="00EE50E8">
      <w:r>
        <w:rPr>
          <w:i/>
        </w:rPr>
        <w:t>Pharmacologic intervention: antiarrhythmic drugs</w:t>
      </w:r>
    </w:p>
    <w:p w14:paraId="5C593EB9" w14:textId="77777777" w:rsidR="00EE50E8" w:rsidRDefault="00EE50E8"/>
    <w:p w14:paraId="66C81B11" w14:textId="77777777" w:rsidR="00EE50E8" w:rsidRDefault="00EE50E8">
      <w:r>
        <w:t xml:space="preserve">talks about </w:t>
      </w:r>
      <w:proofErr w:type="spellStart"/>
      <w:r>
        <w:t>CASt</w:t>
      </w:r>
      <w:proofErr w:type="spellEnd"/>
      <w:r>
        <w:t xml:space="preserve"> and says that the results </w:t>
      </w:r>
      <w:proofErr w:type="spellStart"/>
      <w:r>
        <w:t>can not</w:t>
      </w:r>
      <w:proofErr w:type="spellEnd"/>
      <w:r>
        <w:t xml:space="preserve"> be extrapolated to other drugs and other diseases.</w:t>
      </w:r>
    </w:p>
    <w:p w14:paraId="25C34F8B" w14:textId="77777777" w:rsidR="00EE50E8" w:rsidRDefault="00EE50E8"/>
    <w:p w14:paraId="50CF3E58" w14:textId="77777777" w:rsidR="00EE50E8" w:rsidRDefault="00EE50E8">
      <w:r>
        <w:t xml:space="preserve">BASIS: those with complex ectopy post MI: amiodarone, vs </w:t>
      </w:r>
      <w:proofErr w:type="spellStart"/>
      <w:r>
        <w:t>holter</w:t>
      </w:r>
      <w:proofErr w:type="spellEnd"/>
      <w:r>
        <w:t xml:space="preserve"> guided Rx vs placebo. Total mortality at one </w:t>
      </w:r>
      <w:proofErr w:type="spellStart"/>
      <w:r>
        <w:t>yr</w:t>
      </w:r>
      <w:proofErr w:type="spellEnd"/>
      <w:r>
        <w:t xml:space="preserve"> amiodarone better than placebo, no diff with Holter guided group. </w:t>
      </w:r>
      <w:proofErr w:type="spellStart"/>
      <w:r>
        <w:t>hoever</w:t>
      </w:r>
      <w:proofErr w:type="spellEnd"/>
      <w:r>
        <w:t xml:space="preserve"> due to </w:t>
      </w:r>
      <w:proofErr w:type="spellStart"/>
      <w:r>
        <w:t>snall</w:t>
      </w:r>
      <w:proofErr w:type="spellEnd"/>
      <w:r>
        <w:t xml:space="preserve"> numbers no </w:t>
      </w:r>
      <w:proofErr w:type="spellStart"/>
      <w:r>
        <w:t>differnce</w:t>
      </w:r>
      <w:proofErr w:type="spellEnd"/>
      <w:r>
        <w:t xml:space="preserve"> seen on SCD rates between any group. In comparison with the placebo group the improved </w:t>
      </w:r>
      <w:proofErr w:type="spellStart"/>
      <w:r>
        <w:t>survial</w:t>
      </w:r>
      <w:proofErr w:type="spellEnd"/>
      <w:r>
        <w:t xml:space="preserve"> has persisted for over 6 years (off treatment). </w:t>
      </w:r>
      <w:proofErr w:type="spellStart"/>
      <w:r>
        <w:t>Posthoc</w:t>
      </w:r>
      <w:proofErr w:type="spellEnd"/>
      <w:r>
        <w:t xml:space="preserve"> analysis suggest that benefit was greatest in </w:t>
      </w:r>
      <w:proofErr w:type="spellStart"/>
      <w:r>
        <w:t>tohse</w:t>
      </w:r>
      <w:proofErr w:type="spellEnd"/>
      <w:r>
        <w:t xml:space="preserve"> with EF greater than 40%!</w:t>
      </w:r>
    </w:p>
    <w:p w14:paraId="39978E4F" w14:textId="77777777" w:rsidR="00EE50E8" w:rsidRDefault="00EE50E8"/>
    <w:p w14:paraId="063B4C76" w14:textId="77777777" w:rsidR="00EE50E8" w:rsidRDefault="00EE50E8">
      <w:proofErr w:type="spellStart"/>
      <w:r>
        <w:t>Ceremuzynski</w:t>
      </w:r>
      <w:proofErr w:type="spellEnd"/>
      <w:r>
        <w:t xml:space="preserve"> et </w:t>
      </w:r>
      <w:proofErr w:type="spellStart"/>
      <w:r>
        <w:t>al:another</w:t>
      </w:r>
      <w:proofErr w:type="spellEnd"/>
      <w:r>
        <w:t xml:space="preserve"> (pilot) study-all had contraindication to </w:t>
      </w:r>
      <w:proofErr w:type="spellStart"/>
      <w:r>
        <w:t>beatblockade</w:t>
      </w:r>
      <w:proofErr w:type="spellEnd"/>
      <w:r>
        <w:t xml:space="preserve">,  impaired LV function, </w:t>
      </w:r>
      <w:proofErr w:type="spellStart"/>
      <w:r>
        <w:t>holter</w:t>
      </w:r>
      <w:proofErr w:type="spellEnd"/>
      <w:r>
        <w:t xml:space="preserve"> monitoring and signal averaged ECG used to screen for the study: total as well as cardiac mortality reduced in amiodarone group vs placebo. </w:t>
      </w:r>
    </w:p>
    <w:p w14:paraId="2BF10397" w14:textId="77777777" w:rsidR="00EE50E8" w:rsidRDefault="00EE50E8"/>
    <w:p w14:paraId="58237E96" w14:textId="77777777" w:rsidR="00EE50E8" w:rsidRDefault="00EE50E8">
      <w:r>
        <w:t xml:space="preserve">More studies underway in </w:t>
      </w:r>
      <w:proofErr w:type="spellStart"/>
      <w:r>
        <w:t>postMI</w:t>
      </w:r>
      <w:proofErr w:type="spellEnd"/>
      <w:r>
        <w:t xml:space="preserve"> group. No randomised study in HCM by case control study suggests benefit.</w:t>
      </w:r>
    </w:p>
    <w:p w14:paraId="64BC2C50" w14:textId="77777777" w:rsidR="00EE50E8" w:rsidRDefault="00EE50E8"/>
    <w:p w14:paraId="21FCE184" w14:textId="77777777" w:rsidR="00EE50E8" w:rsidRDefault="00EE50E8">
      <w:r>
        <w:rPr>
          <w:i/>
        </w:rPr>
        <w:t xml:space="preserve">Revascularisation and/or reperfusion as </w:t>
      </w:r>
      <w:proofErr w:type="spellStart"/>
      <w:r>
        <w:rPr>
          <w:i/>
        </w:rPr>
        <w:t>prolphylaxis</w:t>
      </w:r>
      <w:proofErr w:type="spellEnd"/>
    </w:p>
    <w:p w14:paraId="7D64405E" w14:textId="77777777" w:rsidR="00EE50E8" w:rsidRDefault="00EE50E8"/>
    <w:p w14:paraId="0A0657EE" w14:textId="77777777" w:rsidR="00EE50E8" w:rsidRDefault="00EE50E8">
      <w:r>
        <w:t xml:space="preserve">limited data. But CASS data </w:t>
      </w:r>
      <w:proofErr w:type="spellStart"/>
      <w:r>
        <w:t>suggets</w:t>
      </w:r>
      <w:proofErr w:type="spellEnd"/>
      <w:r>
        <w:t xml:space="preserve"> that there is, in </w:t>
      </w:r>
      <w:proofErr w:type="spellStart"/>
      <w:r>
        <w:t>tohse</w:t>
      </w:r>
      <w:proofErr w:type="spellEnd"/>
      <w:r>
        <w:t xml:space="preserve"> with 3vdand CHF treated </w:t>
      </w:r>
      <w:proofErr w:type="spellStart"/>
      <w:r>
        <w:t>sugically</w:t>
      </w:r>
      <w:proofErr w:type="spellEnd"/>
      <w:r>
        <w:t xml:space="preserve"> had a 9% incidence of SCD compared </w:t>
      </w:r>
      <w:proofErr w:type="spellStart"/>
      <w:r>
        <w:t>iwth</w:t>
      </w:r>
      <w:proofErr w:type="spellEnd"/>
      <w:r>
        <w:t xml:space="preserve"> 31% in the medically treated group. </w:t>
      </w:r>
    </w:p>
    <w:p w14:paraId="3067E9A7" w14:textId="77777777" w:rsidR="00EE50E8" w:rsidRDefault="00EE50E8">
      <w:r>
        <w:t xml:space="preserve">?acute intervention at time of MI also helpful, those with patent IRA had lower incidence of late potentials on signal averaged ECG compared with those with OIRA. And it seems late reperfusion </w:t>
      </w:r>
      <w:proofErr w:type="spellStart"/>
      <w:r>
        <w:t>laos</w:t>
      </w:r>
      <w:proofErr w:type="spellEnd"/>
      <w:r>
        <w:t xml:space="preserve"> produces benefit re late potentials. Need longer term </w:t>
      </w:r>
      <w:proofErr w:type="spellStart"/>
      <w:r>
        <w:t>followup</w:t>
      </w:r>
      <w:proofErr w:type="spellEnd"/>
      <w:r>
        <w:t>.</w:t>
      </w:r>
    </w:p>
    <w:p w14:paraId="1D7B7B3F" w14:textId="77777777" w:rsidR="00EE50E8" w:rsidRDefault="00EE50E8"/>
    <w:p w14:paraId="2533CF9E" w14:textId="77777777" w:rsidR="00EE50E8" w:rsidRDefault="00EE50E8">
      <w:r>
        <w:rPr>
          <w:i/>
        </w:rPr>
        <w:t>Prophylaxis using implantable cardioverter-defibrillators</w:t>
      </w:r>
    </w:p>
    <w:p w14:paraId="4FB0AEEC" w14:textId="77777777" w:rsidR="00EE50E8" w:rsidRDefault="00EE50E8"/>
    <w:p w14:paraId="48337B5C" w14:textId="77777777" w:rsidR="00EE50E8" w:rsidRDefault="00EE50E8">
      <w:r>
        <w:t xml:space="preserve">3 trials </w:t>
      </w:r>
      <w:proofErr w:type="spellStart"/>
      <w:r>
        <w:t>unerway</w:t>
      </w:r>
      <w:proofErr w:type="spellEnd"/>
      <w:r>
        <w:t xml:space="preserve">, </w:t>
      </w:r>
      <w:proofErr w:type="spellStart"/>
      <w:r>
        <w:t>desings</w:t>
      </w:r>
      <w:proofErr w:type="spellEnd"/>
      <w:r>
        <w:t xml:space="preserve"> different for each trial. Should be interesting.</w:t>
      </w:r>
    </w:p>
    <w:p w14:paraId="7A105A46" w14:textId="77777777" w:rsidR="00EE50E8" w:rsidRDefault="00EE50E8"/>
    <w:p w14:paraId="6064382C" w14:textId="77777777" w:rsidR="00EE50E8" w:rsidRDefault="00EE50E8">
      <w:r>
        <w:rPr>
          <w:i/>
          <w:u w:val="single"/>
        </w:rPr>
        <w:t>Sudden death survivors: secondary prevention</w:t>
      </w:r>
    </w:p>
    <w:p w14:paraId="7FCBDCDA" w14:textId="77777777" w:rsidR="00EE50E8" w:rsidRDefault="00EE50E8"/>
    <w:p w14:paraId="4AE4947A" w14:textId="77777777" w:rsidR="00EE50E8" w:rsidRDefault="00EE50E8">
      <w:r>
        <w:t>data muddled, says 50% of survivors to hospital discharge will be dead within 3 years.</w:t>
      </w:r>
    </w:p>
    <w:p w14:paraId="3E20DAC5" w14:textId="77777777" w:rsidR="00EE50E8" w:rsidRDefault="00EE50E8"/>
    <w:p w14:paraId="0D75983A" w14:textId="77777777" w:rsidR="00EE50E8" w:rsidRDefault="00EE50E8">
      <w:r>
        <w:rPr>
          <w:i/>
        </w:rPr>
        <w:t>Antiarrhythmic therapy in survivors of cardiac arrest</w:t>
      </w:r>
    </w:p>
    <w:p w14:paraId="735DA8AE" w14:textId="77777777" w:rsidR="00EE50E8" w:rsidRDefault="00EE50E8"/>
    <w:p w14:paraId="6B1D2394" w14:textId="77777777" w:rsidR="00EE50E8" w:rsidRDefault="00EE50E8">
      <w:r>
        <w:t xml:space="preserve">type I drugs has been associated with enhanced mortality. Empiric use of betablocker therapy may have a role in reducing mortality. </w:t>
      </w:r>
      <w:proofErr w:type="spellStart"/>
      <w:r>
        <w:t>Prelimnary</w:t>
      </w:r>
      <w:proofErr w:type="spellEnd"/>
      <w:r>
        <w:t xml:space="preserve"> results from </w:t>
      </w:r>
      <w:proofErr w:type="spellStart"/>
      <w:r>
        <w:t>CASh</w:t>
      </w:r>
      <w:proofErr w:type="spellEnd"/>
      <w:r>
        <w:t xml:space="preserve"> show that ICD is better at reducing SCD but overall mortality in metoprolol group is not </w:t>
      </w:r>
      <w:proofErr w:type="spellStart"/>
      <w:r>
        <w:t>signifiacntly</w:t>
      </w:r>
      <w:proofErr w:type="spellEnd"/>
      <w:r>
        <w:t xml:space="preserve"> different from amiodarone or ICD.</w:t>
      </w:r>
    </w:p>
    <w:p w14:paraId="57EAD515" w14:textId="77777777" w:rsidR="00EE50E8" w:rsidRDefault="00EE50E8"/>
    <w:p w14:paraId="66FD6B41" w14:textId="77777777" w:rsidR="00EE50E8" w:rsidRDefault="00EE50E8">
      <w:r>
        <w:t xml:space="preserve">CASCADE: amiodarone reduced incidence of SCD compared </w:t>
      </w:r>
      <w:proofErr w:type="spellStart"/>
      <w:r>
        <w:t>iwth</w:t>
      </w:r>
      <w:proofErr w:type="spellEnd"/>
      <w:r>
        <w:t xml:space="preserve"> other drugs but 40% of all had </w:t>
      </w:r>
      <w:proofErr w:type="spellStart"/>
      <w:r>
        <w:t>ICd</w:t>
      </w:r>
      <w:proofErr w:type="spellEnd"/>
      <w:r>
        <w:t xml:space="preserve"> implantation.</w:t>
      </w:r>
    </w:p>
    <w:p w14:paraId="23089AA5" w14:textId="77777777" w:rsidR="00EE50E8" w:rsidRDefault="00EE50E8"/>
    <w:p w14:paraId="1C21735A" w14:textId="77777777" w:rsidR="00EE50E8" w:rsidRDefault="00EE50E8">
      <w:r>
        <w:t>2 trials underway using ICD.</w:t>
      </w:r>
    </w:p>
    <w:p w14:paraId="4A52FB24" w14:textId="77777777" w:rsidR="00EE50E8" w:rsidRDefault="00EE50E8"/>
    <w:p w14:paraId="6C797DCD" w14:textId="77777777" w:rsidR="00EE50E8" w:rsidRDefault="00EE50E8">
      <w:r>
        <w:rPr>
          <w:i/>
        </w:rPr>
        <w:t>Holter cs EPS guided antiarrhythmic Rx</w:t>
      </w:r>
    </w:p>
    <w:p w14:paraId="0BDC06A1" w14:textId="77777777" w:rsidR="00EE50E8" w:rsidRDefault="00EE50E8"/>
    <w:p w14:paraId="12F70A5C" w14:textId="77777777" w:rsidR="00EE50E8" w:rsidRDefault="00EE50E8">
      <w:r>
        <w:t>re ESVEM (see elsewhere)</w:t>
      </w:r>
    </w:p>
    <w:p w14:paraId="2A5523EB" w14:textId="77777777" w:rsidR="00EE50E8" w:rsidRDefault="00EE50E8">
      <w:r>
        <w:lastRenderedPageBreak/>
        <w:t xml:space="preserve">-EPS and </w:t>
      </w:r>
      <w:proofErr w:type="spellStart"/>
      <w:r>
        <w:t>holter</w:t>
      </w:r>
      <w:proofErr w:type="spellEnd"/>
      <w:r>
        <w:t xml:space="preserve"> were equal and 58%  had arrhythmia recurrence</w:t>
      </w:r>
    </w:p>
    <w:p w14:paraId="1F4FC690" w14:textId="77777777" w:rsidR="00EE50E8" w:rsidRDefault="00EE50E8">
      <w:r>
        <w:t>-results of ESVEM cannot be extrapolated to those who were not inducible</w:t>
      </w:r>
    </w:p>
    <w:p w14:paraId="52815422" w14:textId="77777777" w:rsidR="00EE50E8" w:rsidRDefault="00EE50E8">
      <w:r>
        <w:t xml:space="preserve">-results of this study </w:t>
      </w:r>
      <w:proofErr w:type="spellStart"/>
      <w:r>
        <w:t>can not</w:t>
      </w:r>
      <w:proofErr w:type="spellEnd"/>
      <w:r>
        <w:t xml:space="preserve"> be extrapolated to amiodarone treated </w:t>
      </w:r>
      <w:proofErr w:type="spellStart"/>
      <w:r>
        <w:t>patietns</w:t>
      </w:r>
      <w:proofErr w:type="spellEnd"/>
    </w:p>
    <w:p w14:paraId="468583AD" w14:textId="77777777" w:rsidR="00EE50E8" w:rsidRDefault="00EE50E8">
      <w:r>
        <w:t>-sudden death in ESVEM exceeded those achievable by use of ICD.</w:t>
      </w:r>
    </w:p>
    <w:p w14:paraId="0B197033" w14:textId="77777777" w:rsidR="00EE50E8" w:rsidRDefault="00EE50E8"/>
    <w:p w14:paraId="69F1FAAA" w14:textId="77777777" w:rsidR="00EE50E8" w:rsidRDefault="00EE50E8">
      <w:r>
        <w:rPr>
          <w:i/>
        </w:rPr>
        <w:t>ICD to prevent recurrences</w:t>
      </w:r>
    </w:p>
    <w:p w14:paraId="032A370F" w14:textId="77777777" w:rsidR="00EE50E8" w:rsidRDefault="00EE50E8"/>
    <w:p w14:paraId="058EF220" w14:textId="77777777" w:rsidR="00EE50E8" w:rsidRDefault="00EE50E8">
      <w:r>
        <w:t>impressive reduction in SCD compared to historical controls. However, total death rates not affected? Controlled trials underway.</w:t>
      </w:r>
    </w:p>
    <w:p w14:paraId="57EB6787" w14:textId="77777777" w:rsidR="00EE50E8" w:rsidRDefault="00EE50E8">
      <w:r>
        <w:t xml:space="preserve"> </w:t>
      </w:r>
    </w:p>
    <w:p w14:paraId="7CEF95D3" w14:textId="77777777" w:rsidR="00EE50E8" w:rsidRDefault="00EE50E8">
      <w:r>
        <w:t>____________________________________________________________</w:t>
      </w:r>
    </w:p>
    <w:p w14:paraId="0E53B0DF" w14:textId="77777777" w:rsidR="00EE50E8" w:rsidRDefault="00EE50E8"/>
    <w:p w14:paraId="3BB5202C" w14:textId="77777777" w:rsidR="00EE50E8" w:rsidRDefault="00602FCE">
      <w:hyperlink r:id="rId119" w:history="1">
        <w:r w:rsidR="00EE50E8">
          <w:rPr>
            <w:rStyle w:val="Hyperlink"/>
          </w:rPr>
          <w:t>Review article on T wave alternans</w:t>
        </w:r>
      </w:hyperlink>
      <w:r w:rsidR="00EE50E8">
        <w:t xml:space="preserve"> from 2002 in JACC</w:t>
      </w:r>
    </w:p>
    <w:p w14:paraId="2EA00490" w14:textId="77777777" w:rsidR="00EE50E8" w:rsidRDefault="00EE50E8"/>
    <w:p w14:paraId="4BDBD437" w14:textId="77777777" w:rsidR="00EE50E8" w:rsidRDefault="00EE50E8">
      <w:pPr>
        <w:pStyle w:val="Heading4"/>
        <w:rPr>
          <w:rFonts w:ascii="Times New Roman" w:hAnsi="Times New Roman"/>
        </w:rPr>
      </w:pPr>
      <w:r>
        <w:rPr>
          <w:rFonts w:ascii="Times New Roman" w:hAnsi="Times New Roman"/>
        </w:rPr>
        <w:t>SCD in athletes</w:t>
      </w:r>
    </w:p>
    <w:p w14:paraId="4B691BE5" w14:textId="77777777" w:rsidR="00EE50E8" w:rsidRDefault="00EE50E8">
      <w:pPr>
        <w:rPr>
          <w:sz w:val="18"/>
          <w:szCs w:val="14"/>
        </w:rPr>
      </w:pPr>
    </w:p>
    <w:p w14:paraId="1A5FF8D6" w14:textId="77777777" w:rsidR="00EE50E8" w:rsidRDefault="00EE50E8">
      <w:pPr>
        <w:rPr>
          <w:sz w:val="18"/>
          <w:szCs w:val="14"/>
        </w:rPr>
      </w:pPr>
      <w:r>
        <w:rPr>
          <w:sz w:val="18"/>
          <w:szCs w:val="14"/>
        </w:rPr>
        <w:t>NOTE section on “athletes and heart disease” in general file.</w:t>
      </w:r>
    </w:p>
    <w:p w14:paraId="6ED9D8A5" w14:textId="77777777" w:rsidR="00EE50E8" w:rsidRDefault="00EE50E8">
      <w:pPr>
        <w:rPr>
          <w:sz w:val="18"/>
          <w:szCs w:val="14"/>
        </w:rPr>
      </w:pPr>
    </w:p>
    <w:p w14:paraId="365926E8" w14:textId="77777777" w:rsidR="00EE50E8" w:rsidRDefault="00EE50E8">
      <w:pPr>
        <w:rPr>
          <w:sz w:val="18"/>
          <w:szCs w:val="14"/>
        </w:rPr>
      </w:pPr>
    </w:p>
    <w:p w14:paraId="15365A97" w14:textId="77777777" w:rsidR="00EE50E8" w:rsidRDefault="00EE50E8">
      <w:pPr>
        <w:rPr>
          <w:sz w:val="18"/>
          <w:szCs w:val="14"/>
        </w:rPr>
      </w:pPr>
    </w:p>
    <w:p w14:paraId="613E1132" w14:textId="77777777" w:rsidR="00EE50E8" w:rsidRDefault="00EE50E8">
      <w:pPr>
        <w:rPr>
          <w:sz w:val="18"/>
          <w:szCs w:val="14"/>
        </w:rPr>
      </w:pPr>
    </w:p>
    <w:p w14:paraId="252689CD" w14:textId="77777777" w:rsidR="00EE50E8" w:rsidRDefault="00EE50E8">
      <w:pPr>
        <w:pStyle w:val="Heading5"/>
        <w:rPr>
          <w:b/>
          <w:bCs/>
          <w:i w:val="0"/>
          <w:iCs w:val="0"/>
        </w:rPr>
      </w:pPr>
      <w:r>
        <w:rPr>
          <w:b/>
          <w:bCs/>
          <w:i w:val="0"/>
          <w:iCs w:val="0"/>
        </w:rPr>
        <w:t>SCD in athletes</w:t>
      </w:r>
    </w:p>
    <w:p w14:paraId="528140C2" w14:textId="77777777" w:rsidR="00EE50E8" w:rsidRDefault="00EE50E8">
      <w:pPr>
        <w:rPr>
          <w:sz w:val="18"/>
          <w:szCs w:val="14"/>
        </w:rPr>
      </w:pPr>
    </w:p>
    <w:p w14:paraId="439E30A9" w14:textId="77777777" w:rsidR="00EE50E8" w:rsidRDefault="00EE50E8">
      <w:pPr>
        <w:pStyle w:val="Heading6"/>
      </w:pPr>
      <w:r>
        <w:t>Editorials</w:t>
      </w:r>
    </w:p>
    <w:p w14:paraId="26BDA999" w14:textId="77777777" w:rsidR="00EE50E8" w:rsidRDefault="00EE50E8">
      <w:pPr>
        <w:rPr>
          <w:sz w:val="18"/>
          <w:szCs w:val="14"/>
        </w:rPr>
      </w:pPr>
    </w:p>
    <w:p w14:paraId="55202321" w14:textId="77777777" w:rsidR="00EE50E8" w:rsidRDefault="00602FCE">
      <w:pPr>
        <w:rPr>
          <w:sz w:val="18"/>
          <w:szCs w:val="14"/>
        </w:rPr>
      </w:pPr>
      <w:hyperlink r:id="rId120" w:history="1">
        <w:proofErr w:type="spellStart"/>
        <w:r w:rsidR="00EE50E8">
          <w:rPr>
            <w:rStyle w:val="Hyperlink"/>
            <w:sz w:val="18"/>
            <w:szCs w:val="14"/>
          </w:rPr>
          <w:t>scd</w:t>
        </w:r>
        <w:proofErr w:type="spellEnd"/>
        <w:r w:rsidR="00EE50E8">
          <w:rPr>
            <w:rStyle w:val="Hyperlink"/>
            <w:sz w:val="18"/>
            <w:szCs w:val="14"/>
          </w:rPr>
          <w:t xml:space="preserve"> athletes editorial.pdf</w:t>
        </w:r>
      </w:hyperlink>
      <w:r w:rsidR="00EE50E8">
        <w:rPr>
          <w:sz w:val="18"/>
          <w:szCs w:val="14"/>
        </w:rPr>
        <w:t xml:space="preserve">- comment in </w:t>
      </w:r>
      <w:proofErr w:type="spellStart"/>
      <w:r w:rsidR="00EE50E8">
        <w:rPr>
          <w:sz w:val="18"/>
          <w:szCs w:val="14"/>
        </w:rPr>
        <w:t>circ</w:t>
      </w:r>
      <w:proofErr w:type="spellEnd"/>
      <w:r w:rsidR="00EE50E8">
        <w:rPr>
          <w:sz w:val="18"/>
          <w:szCs w:val="14"/>
        </w:rPr>
        <w:t xml:space="preserve"> 2003 on paper from Italy. RR 2.0 of SCD in athletes.</w:t>
      </w:r>
    </w:p>
    <w:p w14:paraId="4CF08CF1" w14:textId="77777777" w:rsidR="00EE50E8" w:rsidRDefault="00EE50E8">
      <w:pPr>
        <w:rPr>
          <w:sz w:val="18"/>
          <w:szCs w:val="14"/>
        </w:rPr>
      </w:pPr>
    </w:p>
    <w:p w14:paraId="435BDF3B" w14:textId="77777777" w:rsidR="00EE50E8" w:rsidRDefault="00EE50E8">
      <w:pPr>
        <w:rPr>
          <w:sz w:val="18"/>
          <w:szCs w:val="14"/>
        </w:rPr>
      </w:pPr>
    </w:p>
    <w:p w14:paraId="368FA091" w14:textId="77777777" w:rsidR="00EE50E8" w:rsidRDefault="00EE50E8">
      <w:pPr>
        <w:rPr>
          <w:sz w:val="18"/>
          <w:szCs w:val="14"/>
        </w:rPr>
      </w:pPr>
      <w:r>
        <w:rPr>
          <w:sz w:val="18"/>
          <w:szCs w:val="14"/>
        </w:rPr>
        <w:t>Review by Maron in NEJM 2003</w:t>
      </w:r>
    </w:p>
    <w:p w14:paraId="3F0FB51D" w14:textId="77777777" w:rsidR="00EE50E8" w:rsidRDefault="00602FCE">
      <w:pPr>
        <w:rPr>
          <w:sz w:val="18"/>
          <w:szCs w:val="14"/>
        </w:rPr>
      </w:pPr>
      <w:hyperlink r:id="rId121" w:history="1">
        <w:r w:rsidR="00EE50E8">
          <w:rPr>
            <w:rStyle w:val="Hyperlink"/>
            <w:sz w:val="18"/>
            <w:szCs w:val="14"/>
          </w:rPr>
          <w:t>Arrhythmias SCD in athletes review.pdf</w:t>
        </w:r>
      </w:hyperlink>
    </w:p>
    <w:p w14:paraId="58A3FC97" w14:textId="77777777" w:rsidR="00EE50E8" w:rsidRDefault="00EE50E8">
      <w:pPr>
        <w:rPr>
          <w:sz w:val="16"/>
          <w:szCs w:val="14"/>
        </w:rPr>
      </w:pPr>
    </w:p>
    <w:p w14:paraId="261E0BA4" w14:textId="77777777" w:rsidR="00EE50E8" w:rsidRDefault="00EE50E8">
      <w:pPr>
        <w:rPr>
          <w:sz w:val="16"/>
          <w:szCs w:val="14"/>
        </w:rPr>
      </w:pPr>
    </w:p>
    <w:p w14:paraId="69B163CC" w14:textId="77777777" w:rsidR="00EE50E8" w:rsidRDefault="00EE50E8">
      <w:pPr>
        <w:rPr>
          <w:sz w:val="18"/>
          <w:lang w:val="en-US"/>
        </w:rPr>
      </w:pPr>
      <w:r>
        <w:rPr>
          <w:sz w:val="18"/>
          <w:lang w:val="en-US"/>
        </w:rPr>
        <w:t>EDITORIAL COMMENT</w:t>
      </w:r>
    </w:p>
    <w:p w14:paraId="554E856A" w14:textId="77777777" w:rsidR="00EE50E8" w:rsidRDefault="00EE50E8">
      <w:pPr>
        <w:rPr>
          <w:sz w:val="18"/>
          <w:szCs w:val="28"/>
          <w:lang w:val="en-US"/>
        </w:rPr>
      </w:pPr>
      <w:r>
        <w:rPr>
          <w:sz w:val="18"/>
          <w:szCs w:val="32"/>
          <w:lang w:val="en-US"/>
        </w:rPr>
        <w:t xml:space="preserve">Ventricular Ectopy in Athletes. </w:t>
      </w:r>
      <w:r>
        <w:rPr>
          <w:sz w:val="18"/>
          <w:szCs w:val="28"/>
          <w:lang w:val="en-US"/>
        </w:rPr>
        <w:t>Don’t Worry ...More Good News!*</w:t>
      </w:r>
    </w:p>
    <w:p w14:paraId="40611A76" w14:textId="77777777" w:rsidR="00EE50E8" w:rsidRDefault="00EE50E8">
      <w:pPr>
        <w:rPr>
          <w:sz w:val="18"/>
          <w:szCs w:val="28"/>
          <w:lang w:val="en-US"/>
        </w:rPr>
      </w:pPr>
      <w:r>
        <w:rPr>
          <w:sz w:val="18"/>
          <w:szCs w:val="28"/>
          <w:lang w:val="en-US"/>
        </w:rPr>
        <w:t>JACC 2002</w:t>
      </w:r>
    </w:p>
    <w:p w14:paraId="6840EA5F" w14:textId="77777777" w:rsidR="00EE50E8" w:rsidRDefault="00602FCE">
      <w:pPr>
        <w:autoSpaceDE w:val="0"/>
        <w:autoSpaceDN w:val="0"/>
        <w:adjustRightInd w:val="0"/>
        <w:rPr>
          <w:szCs w:val="28"/>
          <w:lang w:val="en-US"/>
        </w:rPr>
      </w:pPr>
      <w:hyperlink r:id="rId122" w:history="1">
        <w:r w:rsidR="00EE50E8">
          <w:rPr>
            <w:rStyle w:val="Hyperlink"/>
            <w:sz w:val="18"/>
            <w:szCs w:val="28"/>
            <w:lang w:val="en-US"/>
          </w:rPr>
          <w:t>Athletes and Heart\Arrhythmia VEs in athletes editorial.pdf</w:t>
        </w:r>
      </w:hyperlink>
    </w:p>
    <w:p w14:paraId="1D6C1F9F" w14:textId="77777777" w:rsidR="00EE50E8" w:rsidRDefault="00EE50E8">
      <w:pPr>
        <w:rPr>
          <w:sz w:val="18"/>
          <w:szCs w:val="14"/>
        </w:rPr>
      </w:pPr>
    </w:p>
    <w:p w14:paraId="5805D9D2" w14:textId="77777777" w:rsidR="00EE50E8" w:rsidRDefault="00EE50E8">
      <w:pPr>
        <w:autoSpaceDE w:val="0"/>
        <w:autoSpaceDN w:val="0"/>
        <w:adjustRightInd w:val="0"/>
        <w:rPr>
          <w:color w:val="000000"/>
          <w:sz w:val="18"/>
          <w:szCs w:val="32"/>
          <w:lang w:val="en-US"/>
        </w:rPr>
      </w:pPr>
      <w:r>
        <w:rPr>
          <w:color w:val="000000"/>
          <w:sz w:val="18"/>
          <w:szCs w:val="32"/>
          <w:lang w:val="en-US"/>
        </w:rPr>
        <w:t>Athens, Athletes, and Arrhythmias:</w:t>
      </w:r>
    </w:p>
    <w:p w14:paraId="73823CEE" w14:textId="77777777" w:rsidR="00EE50E8" w:rsidRDefault="00EE50E8">
      <w:pPr>
        <w:autoSpaceDE w:val="0"/>
        <w:autoSpaceDN w:val="0"/>
        <w:adjustRightInd w:val="0"/>
        <w:rPr>
          <w:color w:val="000000"/>
          <w:sz w:val="18"/>
          <w:szCs w:val="32"/>
          <w:lang w:val="en-US"/>
        </w:rPr>
      </w:pPr>
      <w:r>
        <w:rPr>
          <w:color w:val="000000"/>
          <w:sz w:val="18"/>
          <w:szCs w:val="32"/>
          <w:lang w:val="en-US"/>
        </w:rPr>
        <w:t>The Cardiologist’s Dilemma*</w:t>
      </w:r>
    </w:p>
    <w:p w14:paraId="66686906" w14:textId="77777777" w:rsidR="00EE50E8" w:rsidRDefault="00602FCE">
      <w:pPr>
        <w:autoSpaceDE w:val="0"/>
        <w:autoSpaceDN w:val="0"/>
        <w:adjustRightInd w:val="0"/>
        <w:rPr>
          <w:sz w:val="18"/>
          <w:szCs w:val="28"/>
          <w:lang w:val="en-US"/>
        </w:rPr>
      </w:pPr>
      <w:hyperlink r:id="rId123" w:history="1">
        <w:r w:rsidR="00EE50E8">
          <w:rPr>
            <w:rStyle w:val="Hyperlink"/>
            <w:sz w:val="18"/>
            <w:szCs w:val="28"/>
            <w:lang w:val="en-US"/>
          </w:rPr>
          <w:t>JACC 2004</w:t>
        </w:r>
      </w:hyperlink>
    </w:p>
    <w:p w14:paraId="4E92010B" w14:textId="77777777" w:rsidR="00EE50E8" w:rsidRDefault="00EE50E8">
      <w:pPr>
        <w:rPr>
          <w:sz w:val="18"/>
          <w:szCs w:val="14"/>
        </w:rPr>
      </w:pPr>
    </w:p>
    <w:p w14:paraId="523ED21F" w14:textId="77777777" w:rsidR="00EE50E8" w:rsidRDefault="00EE50E8">
      <w:pPr>
        <w:rPr>
          <w:sz w:val="18"/>
          <w:szCs w:val="14"/>
        </w:rPr>
      </w:pPr>
    </w:p>
    <w:p w14:paraId="4F0FC1E8" w14:textId="77777777" w:rsidR="00EE50E8" w:rsidRDefault="00EE50E8">
      <w:pPr>
        <w:pStyle w:val="Heading6"/>
      </w:pPr>
      <w:r>
        <w:t>Risk and Cause of SCD in Athletes</w:t>
      </w:r>
    </w:p>
    <w:p w14:paraId="2A8EC889" w14:textId="77777777" w:rsidR="00EE50E8" w:rsidRDefault="00EE50E8">
      <w:pPr>
        <w:pBdr>
          <w:bottom w:val="single" w:sz="6" w:space="1" w:color="auto"/>
        </w:pBdr>
        <w:rPr>
          <w:sz w:val="18"/>
          <w:szCs w:val="14"/>
        </w:rPr>
      </w:pPr>
    </w:p>
    <w:p w14:paraId="42AFEEC9" w14:textId="77777777" w:rsidR="00EE50E8" w:rsidRDefault="00EE50E8">
      <w:pPr>
        <w:rPr>
          <w:sz w:val="18"/>
          <w:szCs w:val="14"/>
        </w:rPr>
      </w:pPr>
    </w:p>
    <w:p w14:paraId="726865A4" w14:textId="77777777" w:rsidR="00EE50E8" w:rsidRDefault="00EE50E8">
      <w:pPr>
        <w:autoSpaceDE w:val="0"/>
        <w:autoSpaceDN w:val="0"/>
        <w:adjustRightInd w:val="0"/>
        <w:rPr>
          <w:sz w:val="18"/>
          <w:szCs w:val="14"/>
        </w:rPr>
      </w:pPr>
      <w:r>
        <w:rPr>
          <w:color w:val="0E0E0E"/>
          <w:sz w:val="18"/>
          <w:szCs w:val="35"/>
          <w:lang w:val="en-US"/>
        </w:rPr>
        <w:t>Sports Activity Triggers -- But Does Not Cause -- Sudden Death in Athletes Predisposed to Ventricular Arrhythmias</w:t>
      </w:r>
    </w:p>
    <w:p w14:paraId="2A102F81" w14:textId="77777777" w:rsidR="00EE50E8" w:rsidRDefault="00EE50E8">
      <w:pPr>
        <w:rPr>
          <w:sz w:val="18"/>
          <w:szCs w:val="14"/>
        </w:rPr>
      </w:pPr>
      <w:r>
        <w:rPr>
          <w:sz w:val="18"/>
          <w:szCs w:val="14"/>
        </w:rPr>
        <w:t xml:space="preserve">This study from Italy, there was a </w:t>
      </w:r>
      <w:proofErr w:type="spellStart"/>
      <w:r>
        <w:rPr>
          <w:sz w:val="18"/>
          <w:szCs w:val="14"/>
        </w:rPr>
        <w:t>two fold</w:t>
      </w:r>
      <w:proofErr w:type="spellEnd"/>
      <w:r>
        <w:rPr>
          <w:sz w:val="18"/>
          <w:szCs w:val="14"/>
        </w:rPr>
        <w:t xml:space="preserve"> increased risk of SCD in athletes and it would seem that some underlying abnormality was found in many who died. We hear that in Italy there is screening before people can complete- so presumably these rates reflect what happens despite this screening, and rates may be higher in other areas. On the other hand if ARVD is more common in Italy then the rates would be lower in other countries.</w:t>
      </w:r>
    </w:p>
    <w:p w14:paraId="49FB2322" w14:textId="77777777" w:rsidR="00EE50E8" w:rsidRDefault="00602FCE">
      <w:pPr>
        <w:rPr>
          <w:sz w:val="18"/>
          <w:szCs w:val="14"/>
        </w:rPr>
      </w:pPr>
      <w:hyperlink r:id="rId124" w:history="1">
        <w:r w:rsidR="00EE50E8">
          <w:rPr>
            <w:rStyle w:val="Hyperlink"/>
            <w:sz w:val="18"/>
          </w:rPr>
          <w:t>SCD athletes Italy.htm</w:t>
        </w:r>
      </w:hyperlink>
    </w:p>
    <w:p w14:paraId="427F9CD4" w14:textId="77777777" w:rsidR="00EE50E8" w:rsidRDefault="00602FCE">
      <w:pPr>
        <w:rPr>
          <w:sz w:val="18"/>
          <w:szCs w:val="14"/>
        </w:rPr>
      </w:pPr>
      <w:hyperlink r:id="rId125" w:history="1">
        <w:proofErr w:type="spellStart"/>
        <w:r w:rsidR="00EE50E8">
          <w:rPr>
            <w:rStyle w:val="Hyperlink"/>
            <w:sz w:val="18"/>
            <w:szCs w:val="14"/>
          </w:rPr>
          <w:t>scd</w:t>
        </w:r>
        <w:proofErr w:type="spellEnd"/>
        <w:r w:rsidR="00EE50E8">
          <w:rPr>
            <w:rStyle w:val="Hyperlink"/>
            <w:sz w:val="18"/>
            <w:szCs w:val="14"/>
          </w:rPr>
          <w:t xml:space="preserve"> athletes editorial.pdf</w:t>
        </w:r>
      </w:hyperlink>
      <w:r w:rsidR="00EE50E8">
        <w:rPr>
          <w:sz w:val="18"/>
          <w:szCs w:val="14"/>
        </w:rPr>
        <w:t xml:space="preserve">- comment in </w:t>
      </w:r>
      <w:proofErr w:type="spellStart"/>
      <w:r w:rsidR="00EE50E8">
        <w:rPr>
          <w:sz w:val="18"/>
          <w:szCs w:val="14"/>
        </w:rPr>
        <w:t>circ</w:t>
      </w:r>
      <w:proofErr w:type="spellEnd"/>
      <w:r w:rsidR="00EE50E8">
        <w:rPr>
          <w:sz w:val="18"/>
          <w:szCs w:val="14"/>
        </w:rPr>
        <w:t xml:space="preserve"> 2003 on paper from Italy. RR 2.0 of SCD in athletes.</w:t>
      </w:r>
    </w:p>
    <w:p w14:paraId="34B043D0" w14:textId="77777777" w:rsidR="00EE50E8" w:rsidRDefault="00EE50E8">
      <w:pPr>
        <w:pBdr>
          <w:bottom w:val="single" w:sz="6" w:space="1" w:color="auto"/>
        </w:pBdr>
        <w:rPr>
          <w:sz w:val="16"/>
          <w:szCs w:val="14"/>
        </w:rPr>
      </w:pPr>
    </w:p>
    <w:p w14:paraId="69265163" w14:textId="77777777" w:rsidR="00EE50E8" w:rsidRDefault="00EE50E8">
      <w:pPr>
        <w:autoSpaceDE w:val="0"/>
        <w:autoSpaceDN w:val="0"/>
        <w:adjustRightInd w:val="0"/>
        <w:rPr>
          <w:color w:val="0E0E0E"/>
          <w:szCs w:val="35"/>
          <w:lang w:val="en-US"/>
        </w:rPr>
      </w:pPr>
    </w:p>
    <w:p w14:paraId="7E0D2019" w14:textId="77777777" w:rsidR="00EE50E8" w:rsidRDefault="00EE50E8">
      <w:pPr>
        <w:rPr>
          <w:sz w:val="18"/>
          <w:szCs w:val="14"/>
        </w:rPr>
      </w:pPr>
    </w:p>
    <w:p w14:paraId="589556D1" w14:textId="77777777" w:rsidR="00EE50E8" w:rsidRDefault="00EE50E8">
      <w:pPr>
        <w:rPr>
          <w:sz w:val="18"/>
          <w:szCs w:val="14"/>
        </w:rPr>
      </w:pPr>
    </w:p>
    <w:p w14:paraId="743073F4" w14:textId="77777777" w:rsidR="00EE50E8" w:rsidRDefault="00EE50E8">
      <w:pPr>
        <w:pStyle w:val="Heading6"/>
      </w:pPr>
      <w:r>
        <w:lastRenderedPageBreak/>
        <w:t>VEs in athletes</w:t>
      </w:r>
    </w:p>
    <w:p w14:paraId="01DD444A" w14:textId="77777777" w:rsidR="00EE50E8" w:rsidRDefault="00EE50E8">
      <w:pPr>
        <w:rPr>
          <w:sz w:val="18"/>
          <w:szCs w:val="14"/>
        </w:rPr>
      </w:pPr>
    </w:p>
    <w:p w14:paraId="20918D0C" w14:textId="77777777" w:rsidR="00EE50E8" w:rsidRDefault="00EE50E8">
      <w:pPr>
        <w:rPr>
          <w:sz w:val="18"/>
          <w:lang w:val="en-US"/>
        </w:rPr>
      </w:pPr>
      <w:r>
        <w:rPr>
          <w:sz w:val="18"/>
          <w:lang w:val="en-US"/>
        </w:rPr>
        <w:t>EDITORIAL COMMENT</w:t>
      </w:r>
    </w:p>
    <w:p w14:paraId="0ADCC7C0" w14:textId="77777777" w:rsidR="00EE50E8" w:rsidRDefault="00EE50E8">
      <w:pPr>
        <w:rPr>
          <w:sz w:val="18"/>
          <w:szCs w:val="28"/>
          <w:lang w:val="en-US"/>
        </w:rPr>
      </w:pPr>
      <w:r>
        <w:rPr>
          <w:sz w:val="18"/>
          <w:szCs w:val="32"/>
          <w:lang w:val="en-US"/>
        </w:rPr>
        <w:t xml:space="preserve">Ventricular Ectopy in Athletes. </w:t>
      </w:r>
      <w:r>
        <w:rPr>
          <w:sz w:val="18"/>
          <w:szCs w:val="28"/>
          <w:lang w:val="en-US"/>
        </w:rPr>
        <w:t>Don’t Worry ...More Good News!*</w:t>
      </w:r>
    </w:p>
    <w:p w14:paraId="52E7D8AE" w14:textId="77777777" w:rsidR="00EE50E8" w:rsidRDefault="00EE50E8">
      <w:pPr>
        <w:rPr>
          <w:sz w:val="18"/>
          <w:szCs w:val="28"/>
          <w:lang w:val="en-US"/>
        </w:rPr>
      </w:pPr>
      <w:r>
        <w:rPr>
          <w:sz w:val="18"/>
          <w:szCs w:val="28"/>
          <w:lang w:val="en-US"/>
        </w:rPr>
        <w:t>JACC 2002</w:t>
      </w:r>
    </w:p>
    <w:p w14:paraId="23707370" w14:textId="77777777" w:rsidR="00EE50E8" w:rsidRDefault="00602FCE">
      <w:pPr>
        <w:autoSpaceDE w:val="0"/>
        <w:autoSpaceDN w:val="0"/>
        <w:adjustRightInd w:val="0"/>
        <w:rPr>
          <w:szCs w:val="28"/>
          <w:lang w:val="en-US"/>
        </w:rPr>
      </w:pPr>
      <w:hyperlink r:id="rId126" w:history="1">
        <w:r w:rsidR="00EE50E8">
          <w:rPr>
            <w:rStyle w:val="Hyperlink"/>
            <w:sz w:val="18"/>
            <w:szCs w:val="28"/>
            <w:lang w:val="en-US"/>
          </w:rPr>
          <w:t>Athletes and Heart\Arrhythmia VEs in athletes editorial.pdf</w:t>
        </w:r>
      </w:hyperlink>
    </w:p>
    <w:p w14:paraId="2C095C91" w14:textId="77777777" w:rsidR="00EE50E8" w:rsidRDefault="00EE50E8">
      <w:pPr>
        <w:rPr>
          <w:sz w:val="18"/>
          <w:szCs w:val="14"/>
        </w:rPr>
      </w:pPr>
    </w:p>
    <w:p w14:paraId="7E30E816" w14:textId="77777777" w:rsidR="00EE50E8" w:rsidRDefault="00EE50E8">
      <w:pPr>
        <w:autoSpaceDE w:val="0"/>
        <w:autoSpaceDN w:val="0"/>
        <w:adjustRightInd w:val="0"/>
        <w:rPr>
          <w:color w:val="000000"/>
          <w:sz w:val="18"/>
          <w:szCs w:val="32"/>
          <w:lang w:val="en-US"/>
        </w:rPr>
      </w:pPr>
      <w:r>
        <w:rPr>
          <w:color w:val="000000"/>
          <w:sz w:val="18"/>
          <w:szCs w:val="32"/>
          <w:lang w:val="en-US"/>
        </w:rPr>
        <w:t>Athens, Athletes, and Arrhythmias:</w:t>
      </w:r>
    </w:p>
    <w:p w14:paraId="354483C9" w14:textId="77777777" w:rsidR="00EE50E8" w:rsidRDefault="00EE50E8">
      <w:pPr>
        <w:autoSpaceDE w:val="0"/>
        <w:autoSpaceDN w:val="0"/>
        <w:adjustRightInd w:val="0"/>
        <w:rPr>
          <w:color w:val="000000"/>
          <w:sz w:val="18"/>
          <w:szCs w:val="32"/>
          <w:lang w:val="en-US"/>
        </w:rPr>
      </w:pPr>
      <w:r>
        <w:rPr>
          <w:color w:val="000000"/>
          <w:sz w:val="18"/>
          <w:szCs w:val="32"/>
          <w:lang w:val="en-US"/>
        </w:rPr>
        <w:t>The Cardiologist’s Dilemma*</w:t>
      </w:r>
    </w:p>
    <w:p w14:paraId="20809029" w14:textId="77777777" w:rsidR="00EE50E8" w:rsidRDefault="00602FCE">
      <w:pPr>
        <w:autoSpaceDE w:val="0"/>
        <w:autoSpaceDN w:val="0"/>
        <w:adjustRightInd w:val="0"/>
        <w:rPr>
          <w:sz w:val="18"/>
          <w:szCs w:val="28"/>
          <w:lang w:val="en-US"/>
        </w:rPr>
      </w:pPr>
      <w:hyperlink r:id="rId127" w:history="1">
        <w:r w:rsidR="00EE50E8">
          <w:rPr>
            <w:rStyle w:val="Hyperlink"/>
            <w:sz w:val="18"/>
            <w:szCs w:val="28"/>
            <w:lang w:val="en-US"/>
          </w:rPr>
          <w:t>JACC 2004</w:t>
        </w:r>
      </w:hyperlink>
    </w:p>
    <w:p w14:paraId="7F273C13" w14:textId="77777777" w:rsidR="00EE50E8" w:rsidRDefault="00EE50E8">
      <w:pPr>
        <w:rPr>
          <w:sz w:val="18"/>
          <w:szCs w:val="14"/>
        </w:rPr>
      </w:pPr>
    </w:p>
    <w:p w14:paraId="1F38942C" w14:textId="77777777" w:rsidR="00EE50E8" w:rsidRDefault="00EE50E8">
      <w:pPr>
        <w:rPr>
          <w:sz w:val="18"/>
          <w:szCs w:val="14"/>
        </w:rPr>
      </w:pPr>
    </w:p>
    <w:p w14:paraId="58992BC8" w14:textId="77777777" w:rsidR="00EE50E8" w:rsidRDefault="00EE50E8">
      <w:pPr>
        <w:pStyle w:val="Heading7"/>
      </w:pPr>
      <w:r>
        <w:t>Studies on Prognosis</w:t>
      </w:r>
    </w:p>
    <w:p w14:paraId="073182A8" w14:textId="77777777" w:rsidR="00EE50E8" w:rsidRDefault="00EE50E8">
      <w:pPr>
        <w:rPr>
          <w:sz w:val="18"/>
          <w:szCs w:val="14"/>
        </w:rPr>
      </w:pPr>
    </w:p>
    <w:p w14:paraId="116E2932" w14:textId="77777777" w:rsidR="00EE50E8" w:rsidRDefault="00EE50E8">
      <w:pPr>
        <w:pBdr>
          <w:bottom w:val="single" w:sz="6" w:space="1" w:color="auto"/>
        </w:pBdr>
      </w:pPr>
    </w:p>
    <w:p w14:paraId="4A2F258D" w14:textId="77777777" w:rsidR="00EE50E8" w:rsidRDefault="00EE50E8">
      <w:pPr>
        <w:rPr>
          <w:sz w:val="18"/>
        </w:rPr>
      </w:pPr>
    </w:p>
    <w:p w14:paraId="0DC06984" w14:textId="77777777" w:rsidR="00EE50E8" w:rsidRDefault="00EE50E8">
      <w:pPr>
        <w:rPr>
          <w:b/>
          <w:bCs/>
          <w:color w:val="2E2E2E"/>
          <w:sz w:val="18"/>
          <w:szCs w:val="16"/>
          <w:lang w:val="en-US"/>
        </w:rPr>
      </w:pPr>
    </w:p>
    <w:p w14:paraId="299CB7E2" w14:textId="77777777" w:rsidR="00EE50E8" w:rsidRDefault="00EE50E8">
      <w:pPr>
        <w:rPr>
          <w:color w:val="000000"/>
          <w:sz w:val="18"/>
          <w:szCs w:val="16"/>
          <w:lang w:val="en-US"/>
        </w:rPr>
      </w:pPr>
      <w:r>
        <w:rPr>
          <w:b/>
          <w:bCs/>
          <w:color w:val="000000"/>
          <w:sz w:val="18"/>
          <w:szCs w:val="16"/>
          <w:lang w:val="en-US"/>
        </w:rPr>
        <w:t xml:space="preserve">Leuven, Belgium </w:t>
      </w:r>
      <w:r>
        <w:rPr>
          <w:color w:val="000000"/>
          <w:sz w:val="18"/>
          <w:szCs w:val="16"/>
          <w:lang w:val="en-US"/>
        </w:rPr>
        <w:t xml:space="preserve">- High-performance endurance athletes with complex ventricular arrhythmias may be at a higher risk for developing major arrhythmias than expected, a European study in 46 endurance athletes, mainly cyclists, shows. The researchers, led by </w:t>
      </w:r>
      <w:r>
        <w:rPr>
          <w:b/>
          <w:bCs/>
          <w:color w:val="000000"/>
          <w:sz w:val="18"/>
          <w:szCs w:val="16"/>
          <w:lang w:val="en-US"/>
        </w:rPr>
        <w:t xml:space="preserve">Dr Hein </w:t>
      </w:r>
      <w:proofErr w:type="spellStart"/>
      <w:r>
        <w:rPr>
          <w:b/>
          <w:bCs/>
          <w:color w:val="000000"/>
          <w:sz w:val="18"/>
          <w:szCs w:val="16"/>
          <w:lang w:val="en-US"/>
        </w:rPr>
        <w:t>Heidbüchel</w:t>
      </w:r>
      <w:proofErr w:type="spellEnd"/>
      <w:r>
        <w:rPr>
          <w:b/>
          <w:bCs/>
          <w:color w:val="000000"/>
          <w:sz w:val="18"/>
          <w:szCs w:val="16"/>
          <w:lang w:val="en-US"/>
        </w:rPr>
        <w:t xml:space="preserve"> </w:t>
      </w:r>
      <w:r>
        <w:rPr>
          <w:color w:val="000000"/>
          <w:sz w:val="18"/>
          <w:szCs w:val="16"/>
          <w:lang w:val="en-US"/>
        </w:rPr>
        <w:t xml:space="preserve">(University of Leuven, Belgium), say that endurance sport itself, perhaps in combination with performance-enhancing drugs, may play a role in the development of right ventricular (RV) structural and electrical modifications. Their paper appears in the August 2003 issue of the </w:t>
      </w:r>
      <w:r>
        <w:rPr>
          <w:i/>
          <w:iCs/>
          <w:color w:val="000000"/>
          <w:sz w:val="18"/>
          <w:szCs w:val="16"/>
          <w:lang w:val="en-US"/>
        </w:rPr>
        <w:t>European Heart Journal</w:t>
      </w:r>
      <w:r>
        <w:rPr>
          <w:color w:val="000000"/>
          <w:sz w:val="18"/>
          <w:szCs w:val="16"/>
          <w:lang w:val="en-US"/>
        </w:rPr>
        <w:t>.[</w:t>
      </w:r>
      <w:r>
        <w:rPr>
          <w:color w:val="2E2E2E"/>
          <w:sz w:val="18"/>
          <w:szCs w:val="16"/>
          <w:lang w:val="en-US"/>
        </w:rPr>
        <w:t>1</w:t>
      </w:r>
      <w:r>
        <w:rPr>
          <w:color w:val="000000"/>
          <w:sz w:val="18"/>
          <w:szCs w:val="16"/>
          <w:lang w:val="en-US"/>
        </w:rPr>
        <w:t>]</w:t>
      </w:r>
    </w:p>
    <w:p w14:paraId="7C472527" w14:textId="77777777" w:rsidR="00EE50E8" w:rsidRDefault="00602FCE">
      <w:pPr>
        <w:rPr>
          <w:color w:val="000000"/>
          <w:sz w:val="18"/>
          <w:szCs w:val="16"/>
          <w:lang w:val="en-US"/>
        </w:rPr>
      </w:pPr>
      <w:hyperlink r:id="rId128" w:history="1">
        <w:r w:rsidR="00EE50E8">
          <w:rPr>
            <w:rStyle w:val="Hyperlink"/>
            <w:sz w:val="18"/>
            <w:szCs w:val="14"/>
          </w:rPr>
          <w:t>Endurance athletes at high risk of developing major arrhythmias, including sudden death</w:t>
        </w:r>
      </w:hyperlink>
    </w:p>
    <w:p w14:paraId="50693105" w14:textId="77777777" w:rsidR="00EE50E8" w:rsidRDefault="00EE50E8">
      <w:pPr>
        <w:rPr>
          <w:sz w:val="18"/>
        </w:rPr>
      </w:pPr>
    </w:p>
    <w:p w14:paraId="6E8A5D5D" w14:textId="77777777" w:rsidR="00EE50E8" w:rsidRDefault="00EE50E8">
      <w:pPr>
        <w:pBdr>
          <w:bottom w:val="single" w:sz="6" w:space="1" w:color="auto"/>
        </w:pBdr>
      </w:pPr>
    </w:p>
    <w:p w14:paraId="4D2C9CBD" w14:textId="77777777" w:rsidR="00EE50E8" w:rsidRDefault="00EE50E8"/>
    <w:p w14:paraId="4385E47D" w14:textId="77777777" w:rsidR="00EE50E8" w:rsidRDefault="00EE50E8">
      <w:pPr>
        <w:autoSpaceDE w:val="0"/>
        <w:autoSpaceDN w:val="0"/>
        <w:adjustRightInd w:val="0"/>
        <w:rPr>
          <w:szCs w:val="38"/>
          <w:lang w:val="en-US"/>
        </w:rPr>
      </w:pPr>
      <w:r>
        <w:rPr>
          <w:szCs w:val="38"/>
          <w:lang w:val="en-US"/>
        </w:rPr>
        <w:t>Long-Term Clinical Significance of Frequent and Complex Ventricular Tachyarrhythmias in Trained Athletes</w:t>
      </w:r>
    </w:p>
    <w:p w14:paraId="029B637C" w14:textId="77777777" w:rsidR="00EE50E8" w:rsidRDefault="00EE50E8">
      <w:pPr>
        <w:autoSpaceDE w:val="0"/>
        <w:autoSpaceDN w:val="0"/>
        <w:adjustRightInd w:val="0"/>
        <w:rPr>
          <w:szCs w:val="22"/>
          <w:lang w:val="en-US"/>
        </w:rPr>
      </w:pPr>
    </w:p>
    <w:p w14:paraId="1E4437E2" w14:textId="77777777" w:rsidR="00EE50E8" w:rsidRDefault="00EE50E8">
      <w:pPr>
        <w:autoSpaceDE w:val="0"/>
        <w:autoSpaceDN w:val="0"/>
        <w:adjustRightInd w:val="0"/>
        <w:rPr>
          <w:szCs w:val="22"/>
          <w:lang w:val="en-US"/>
        </w:rPr>
      </w:pPr>
      <w:r>
        <w:rPr>
          <w:szCs w:val="22"/>
          <w:lang w:val="en-US"/>
        </w:rPr>
        <w:t xml:space="preserve">Alessandro </w:t>
      </w:r>
      <w:proofErr w:type="spellStart"/>
      <w:r>
        <w:rPr>
          <w:szCs w:val="22"/>
          <w:lang w:val="en-US"/>
        </w:rPr>
        <w:t>Biffi</w:t>
      </w:r>
      <w:proofErr w:type="spellEnd"/>
      <w:r>
        <w:rPr>
          <w:szCs w:val="22"/>
          <w:lang w:val="en-US"/>
        </w:rPr>
        <w:t xml:space="preserve">, MD,* Antonio </w:t>
      </w:r>
      <w:proofErr w:type="spellStart"/>
      <w:r>
        <w:rPr>
          <w:szCs w:val="22"/>
          <w:lang w:val="en-US"/>
        </w:rPr>
        <w:t>Pelliccia</w:t>
      </w:r>
      <w:proofErr w:type="spellEnd"/>
      <w:r>
        <w:rPr>
          <w:szCs w:val="22"/>
          <w:lang w:val="en-US"/>
        </w:rPr>
        <w:t xml:space="preserve">, MD,* Luisa </w:t>
      </w:r>
      <w:proofErr w:type="spellStart"/>
      <w:r>
        <w:rPr>
          <w:szCs w:val="22"/>
          <w:lang w:val="en-US"/>
        </w:rPr>
        <w:t>Verdile</w:t>
      </w:r>
      <w:proofErr w:type="spellEnd"/>
      <w:r>
        <w:rPr>
          <w:szCs w:val="22"/>
          <w:lang w:val="en-US"/>
        </w:rPr>
        <w:t>, MD,* Fredrick Fernando, MD,*</w:t>
      </w:r>
    </w:p>
    <w:p w14:paraId="3A20968C" w14:textId="77777777" w:rsidR="00EE50E8" w:rsidRDefault="00EE50E8">
      <w:pPr>
        <w:autoSpaceDE w:val="0"/>
        <w:autoSpaceDN w:val="0"/>
        <w:adjustRightInd w:val="0"/>
        <w:rPr>
          <w:szCs w:val="22"/>
          <w:lang w:val="en-US"/>
        </w:rPr>
      </w:pPr>
      <w:r>
        <w:rPr>
          <w:szCs w:val="22"/>
          <w:lang w:val="en-US"/>
        </w:rPr>
        <w:t xml:space="preserve">Antonio </w:t>
      </w:r>
      <w:proofErr w:type="spellStart"/>
      <w:r>
        <w:rPr>
          <w:szCs w:val="22"/>
          <w:lang w:val="en-US"/>
        </w:rPr>
        <w:t>Spataro</w:t>
      </w:r>
      <w:proofErr w:type="spellEnd"/>
      <w:r>
        <w:rPr>
          <w:szCs w:val="22"/>
          <w:lang w:val="en-US"/>
        </w:rPr>
        <w:t>, MD,* Stefano Caselli, MD,* Massimo Santini, MD,† Barry J. Maron, MD, FACC‡</w:t>
      </w:r>
    </w:p>
    <w:p w14:paraId="0F3C413E" w14:textId="77777777" w:rsidR="00EE50E8" w:rsidRDefault="00EE50E8">
      <w:pPr>
        <w:autoSpaceDE w:val="0"/>
        <w:autoSpaceDN w:val="0"/>
        <w:adjustRightInd w:val="0"/>
        <w:rPr>
          <w:i/>
          <w:iCs/>
          <w:szCs w:val="22"/>
          <w:lang w:val="en-US"/>
        </w:rPr>
      </w:pPr>
      <w:r>
        <w:rPr>
          <w:i/>
          <w:iCs/>
          <w:szCs w:val="22"/>
          <w:lang w:val="en-US"/>
        </w:rPr>
        <w:t>Rome, Italy, and Minneapolis, Minnesota</w:t>
      </w:r>
    </w:p>
    <w:p w14:paraId="159FACD6" w14:textId="77777777" w:rsidR="00EE50E8" w:rsidRDefault="00EE50E8">
      <w:pPr>
        <w:autoSpaceDE w:val="0"/>
        <w:autoSpaceDN w:val="0"/>
        <w:adjustRightInd w:val="0"/>
        <w:rPr>
          <w:i/>
          <w:iCs/>
          <w:szCs w:val="22"/>
          <w:lang w:val="en-US"/>
        </w:rPr>
      </w:pPr>
    </w:p>
    <w:p w14:paraId="29B641E5" w14:textId="77777777" w:rsidR="00EE50E8" w:rsidRDefault="00602FCE">
      <w:pPr>
        <w:autoSpaceDE w:val="0"/>
        <w:autoSpaceDN w:val="0"/>
        <w:adjustRightInd w:val="0"/>
        <w:rPr>
          <w:i/>
          <w:iCs/>
          <w:szCs w:val="22"/>
          <w:lang w:val="en-US"/>
        </w:rPr>
      </w:pPr>
      <w:hyperlink r:id="rId129" w:history="1">
        <w:r w:rsidR="00EE50E8">
          <w:rPr>
            <w:rStyle w:val="Hyperlink"/>
            <w:i/>
            <w:iCs/>
            <w:szCs w:val="22"/>
            <w:lang w:val="en-US"/>
          </w:rPr>
          <w:t>Arrhythmia VEs in athletes.pdf</w:t>
        </w:r>
      </w:hyperlink>
    </w:p>
    <w:p w14:paraId="500AB1DA" w14:textId="77777777" w:rsidR="00EE50E8" w:rsidRDefault="00EE50E8">
      <w:pPr>
        <w:autoSpaceDE w:val="0"/>
        <w:autoSpaceDN w:val="0"/>
        <w:adjustRightInd w:val="0"/>
        <w:rPr>
          <w:szCs w:val="18"/>
          <w:lang w:val="en-US"/>
        </w:rPr>
      </w:pPr>
      <w:r>
        <w:rPr>
          <w:szCs w:val="18"/>
          <w:lang w:val="en-US"/>
        </w:rPr>
        <w:t>OBJECTIVES The aim of this study was to clarify the clinical relevance of ventricular tachyarrhythmias assessed by 24-h ambulatory electrocardiograms (ECG) in a large, unique, and prospectively evaluated athletic population.</w:t>
      </w:r>
    </w:p>
    <w:p w14:paraId="4555D2DC" w14:textId="77777777" w:rsidR="00EE50E8" w:rsidRDefault="00EE50E8">
      <w:pPr>
        <w:autoSpaceDE w:val="0"/>
        <w:autoSpaceDN w:val="0"/>
        <w:adjustRightInd w:val="0"/>
        <w:rPr>
          <w:szCs w:val="18"/>
          <w:lang w:val="en-US"/>
        </w:rPr>
      </w:pPr>
      <w:r>
        <w:rPr>
          <w:szCs w:val="18"/>
          <w:lang w:val="en-US"/>
        </w:rPr>
        <w:t>BACKGROUND For athletes with ventricular tachyarrhythmias, the risk of sudden cardiac death associated with participation in competitive sports is unresolved.</w:t>
      </w:r>
    </w:p>
    <w:p w14:paraId="08871386" w14:textId="77777777" w:rsidR="00EE50E8" w:rsidRDefault="00EE50E8">
      <w:pPr>
        <w:autoSpaceDE w:val="0"/>
        <w:autoSpaceDN w:val="0"/>
        <w:adjustRightInd w:val="0"/>
        <w:rPr>
          <w:szCs w:val="18"/>
          <w:lang w:val="en-US"/>
        </w:rPr>
      </w:pPr>
      <w:r>
        <w:rPr>
          <w:szCs w:val="18"/>
          <w:lang w:val="en-US"/>
        </w:rPr>
        <w:t>METHODS We assessed 355 competitive athletes with ventricular arrhythmias (VAs) on a 24-h</w:t>
      </w:r>
    </w:p>
    <w:p w14:paraId="4104A7BD" w14:textId="77777777" w:rsidR="00EE50E8" w:rsidRDefault="00EE50E8">
      <w:pPr>
        <w:autoSpaceDE w:val="0"/>
        <w:autoSpaceDN w:val="0"/>
        <w:adjustRightInd w:val="0"/>
        <w:rPr>
          <w:szCs w:val="18"/>
          <w:lang w:val="en-US"/>
        </w:rPr>
      </w:pPr>
      <w:r>
        <w:rPr>
          <w:szCs w:val="18"/>
          <w:lang w:val="en-US"/>
        </w:rPr>
        <w:t xml:space="preserve">ambulatory (Holter) ECG that was obtained because of either palpitations, the presence of </w:t>
      </w:r>
      <w:r>
        <w:rPr>
          <w:szCs w:val="18"/>
          <w:lang w:val="en-US"/>
        </w:rPr>
        <w:sym w:font="Symbol" w:char="F0B3"/>
      </w:r>
      <w:r>
        <w:rPr>
          <w:szCs w:val="18"/>
          <w:lang w:val="en-US"/>
        </w:rPr>
        <w:t>3 premature ventricular depolarizations (PVDs) on resting 12-lead ECG, or both.</w:t>
      </w:r>
    </w:p>
    <w:p w14:paraId="6AA3D001" w14:textId="77777777" w:rsidR="00EE50E8" w:rsidRDefault="00EE50E8">
      <w:pPr>
        <w:autoSpaceDE w:val="0"/>
        <w:autoSpaceDN w:val="0"/>
        <w:adjustRightInd w:val="0"/>
        <w:rPr>
          <w:szCs w:val="18"/>
          <w:lang w:val="en-US"/>
        </w:rPr>
      </w:pPr>
    </w:p>
    <w:p w14:paraId="296FA81B" w14:textId="77777777" w:rsidR="00EE50E8" w:rsidRDefault="00EE50E8">
      <w:pPr>
        <w:autoSpaceDE w:val="0"/>
        <w:autoSpaceDN w:val="0"/>
        <w:adjustRightInd w:val="0"/>
        <w:rPr>
          <w:szCs w:val="18"/>
          <w:lang w:val="en-US"/>
        </w:rPr>
      </w:pPr>
      <w:r>
        <w:rPr>
          <w:szCs w:val="18"/>
          <w:lang w:val="en-US"/>
        </w:rPr>
        <w:t xml:space="preserve">CONCLUSIONS Frequent and complex ventricular tachyarrhythmias are common in trained athletes and are usually unassociated with underlying cardiovascular abnormalities. Such VAs (when </w:t>
      </w:r>
      <w:proofErr w:type="spellStart"/>
      <w:r>
        <w:rPr>
          <w:szCs w:val="18"/>
          <w:lang w:val="en-US"/>
        </w:rPr>
        <w:t>unasso-ciated</w:t>
      </w:r>
      <w:proofErr w:type="spellEnd"/>
      <w:r>
        <w:rPr>
          <w:szCs w:val="18"/>
          <w:lang w:val="en-US"/>
        </w:rPr>
        <w:t xml:space="preserve"> with cardiovascular abnormalities) do not convey adverse clinical significance, appear to</w:t>
      </w:r>
    </w:p>
    <w:p w14:paraId="3B90E34F" w14:textId="77777777" w:rsidR="00EE50E8" w:rsidRDefault="00EE50E8">
      <w:pPr>
        <w:autoSpaceDE w:val="0"/>
        <w:autoSpaceDN w:val="0"/>
        <w:adjustRightInd w:val="0"/>
        <w:rPr>
          <w:szCs w:val="18"/>
          <w:lang w:val="en-US"/>
        </w:rPr>
      </w:pPr>
      <w:r>
        <w:rPr>
          <w:szCs w:val="18"/>
          <w:lang w:val="en-US"/>
        </w:rPr>
        <w:t>be an expression of “athlete’s heart syndrome,” and probably do not per se justify a</w:t>
      </w:r>
    </w:p>
    <w:p w14:paraId="406D1CD3" w14:textId="77777777" w:rsidR="00EE50E8" w:rsidRDefault="00EE50E8">
      <w:pPr>
        <w:autoSpaceDE w:val="0"/>
        <w:autoSpaceDN w:val="0"/>
        <w:adjustRightInd w:val="0"/>
        <w:rPr>
          <w:szCs w:val="18"/>
          <w:lang w:val="en-US"/>
        </w:rPr>
      </w:pPr>
      <w:r>
        <w:rPr>
          <w:szCs w:val="18"/>
          <w:lang w:val="en-US"/>
        </w:rPr>
        <w:t xml:space="preserve">disqualification from competitive sports. (J Am Coll </w:t>
      </w:r>
      <w:proofErr w:type="spellStart"/>
      <w:r>
        <w:rPr>
          <w:szCs w:val="18"/>
          <w:lang w:val="en-US"/>
        </w:rPr>
        <w:t>Cardiol</w:t>
      </w:r>
      <w:proofErr w:type="spellEnd"/>
      <w:r>
        <w:rPr>
          <w:szCs w:val="18"/>
          <w:lang w:val="en-US"/>
        </w:rPr>
        <w:t xml:space="preserve"> 2002;40:446 –52) © 2002 by</w:t>
      </w:r>
    </w:p>
    <w:p w14:paraId="34F79D4D" w14:textId="77777777" w:rsidR="00EE50E8" w:rsidRDefault="00EE50E8">
      <w:r>
        <w:rPr>
          <w:szCs w:val="18"/>
          <w:lang w:val="en-US"/>
        </w:rPr>
        <w:t>the American College of Cardiology Foundation</w:t>
      </w:r>
    </w:p>
    <w:p w14:paraId="1A5A53DD" w14:textId="77777777" w:rsidR="00EE50E8" w:rsidRDefault="00EE50E8"/>
    <w:p w14:paraId="1650044D" w14:textId="77777777" w:rsidR="00EE50E8" w:rsidRDefault="00EE50E8">
      <w:pPr>
        <w:pBdr>
          <w:bottom w:val="single" w:sz="6" w:space="1" w:color="auto"/>
        </w:pBdr>
      </w:pPr>
    </w:p>
    <w:p w14:paraId="16C1CE99" w14:textId="77777777" w:rsidR="00EE50E8" w:rsidRDefault="00EE50E8"/>
    <w:p w14:paraId="241F8825" w14:textId="77777777" w:rsidR="00EE50E8" w:rsidRDefault="00EE50E8"/>
    <w:p w14:paraId="68B6AEA2" w14:textId="77777777" w:rsidR="00EE50E8" w:rsidRDefault="00EE50E8"/>
    <w:p w14:paraId="435669B9" w14:textId="77777777" w:rsidR="00EE50E8" w:rsidRDefault="00EE50E8">
      <w:pPr>
        <w:pStyle w:val="Heading7"/>
      </w:pPr>
      <w:r>
        <w:t>Impact of deconditioning</w:t>
      </w:r>
    </w:p>
    <w:p w14:paraId="6522B51F" w14:textId="77777777" w:rsidR="00EE50E8" w:rsidRDefault="00EE50E8"/>
    <w:p w14:paraId="7F8B5B12" w14:textId="77777777" w:rsidR="00EE50E8" w:rsidRDefault="00EE50E8">
      <w:pPr>
        <w:pBdr>
          <w:bottom w:val="single" w:sz="6" w:space="1" w:color="auto"/>
        </w:pBdr>
      </w:pPr>
    </w:p>
    <w:p w14:paraId="2031C890" w14:textId="77777777" w:rsidR="00EE50E8" w:rsidRDefault="00EE50E8"/>
    <w:p w14:paraId="30E7FC14" w14:textId="77777777" w:rsidR="00EE50E8" w:rsidRDefault="00EE50E8">
      <w:pPr>
        <w:pStyle w:val="heading50"/>
        <w:autoSpaceDE w:val="0"/>
        <w:autoSpaceDN w:val="0"/>
        <w:adjustRightInd w:val="0"/>
        <w:rPr>
          <w:szCs w:val="38"/>
          <w:lang w:val="en-US"/>
        </w:rPr>
      </w:pPr>
      <w:r>
        <w:rPr>
          <w:szCs w:val="38"/>
          <w:lang w:val="en-US"/>
        </w:rPr>
        <w:t>Impact of Physical Deconditioning on Ventricular Tachyarrhythmias in Trained Athletes</w:t>
      </w:r>
    </w:p>
    <w:p w14:paraId="4EBE54D8" w14:textId="77777777" w:rsidR="00EE50E8" w:rsidRDefault="00EE50E8">
      <w:pPr>
        <w:autoSpaceDE w:val="0"/>
        <w:autoSpaceDN w:val="0"/>
        <w:adjustRightInd w:val="0"/>
        <w:rPr>
          <w:szCs w:val="18"/>
          <w:lang w:val="en-US"/>
        </w:rPr>
      </w:pPr>
    </w:p>
    <w:p w14:paraId="76C9CA8B" w14:textId="77777777" w:rsidR="00EE50E8" w:rsidRDefault="00EE50E8">
      <w:pPr>
        <w:autoSpaceDE w:val="0"/>
        <w:autoSpaceDN w:val="0"/>
        <w:adjustRightInd w:val="0"/>
        <w:rPr>
          <w:szCs w:val="18"/>
          <w:lang w:val="en-US"/>
        </w:rPr>
      </w:pPr>
      <w:r>
        <w:rPr>
          <w:szCs w:val="18"/>
          <w:lang w:val="en-US"/>
        </w:rPr>
        <w:t>Frequent and/or complex ventricular tachyarrhythmias in trained athletes (with and without</w:t>
      </w:r>
    </w:p>
    <w:p w14:paraId="366C1BCD" w14:textId="77777777" w:rsidR="00EE50E8" w:rsidRDefault="00EE50E8">
      <w:pPr>
        <w:autoSpaceDE w:val="0"/>
        <w:autoSpaceDN w:val="0"/>
        <w:adjustRightInd w:val="0"/>
        <w:rPr>
          <w:szCs w:val="18"/>
          <w:lang w:val="en-US"/>
        </w:rPr>
      </w:pPr>
      <w:r>
        <w:rPr>
          <w:szCs w:val="18"/>
          <w:lang w:val="en-US"/>
        </w:rPr>
        <w:t>cardiovascular abnormalities) are sensitive to brief periods of deconditioning. In athletes with</w:t>
      </w:r>
    </w:p>
    <w:p w14:paraId="6C735120" w14:textId="77777777" w:rsidR="00EE50E8" w:rsidRDefault="00EE50E8">
      <w:pPr>
        <w:autoSpaceDE w:val="0"/>
        <w:autoSpaceDN w:val="0"/>
        <w:adjustRightInd w:val="0"/>
        <w:rPr>
          <w:szCs w:val="18"/>
          <w:lang w:val="en-US"/>
        </w:rPr>
      </w:pPr>
      <w:r>
        <w:rPr>
          <w:szCs w:val="18"/>
          <w:lang w:val="en-US"/>
        </w:rPr>
        <w:t>heart disease, the resolution of such arrhythmias with detraining may represent a mechanism</w:t>
      </w:r>
    </w:p>
    <w:p w14:paraId="1EFC27AC" w14:textId="77777777" w:rsidR="00EE50E8" w:rsidRDefault="00EE50E8">
      <w:pPr>
        <w:autoSpaceDE w:val="0"/>
        <w:autoSpaceDN w:val="0"/>
        <w:adjustRightInd w:val="0"/>
        <w:rPr>
          <w:szCs w:val="18"/>
          <w:lang w:val="en-US"/>
        </w:rPr>
      </w:pPr>
      <w:r>
        <w:rPr>
          <w:szCs w:val="18"/>
          <w:lang w:val="en-US"/>
        </w:rPr>
        <w:t>by which risk for sudden death is reduced. Conversely, in athletes without cardiovascular</w:t>
      </w:r>
    </w:p>
    <w:p w14:paraId="4A8AAC74" w14:textId="77777777" w:rsidR="00EE50E8" w:rsidRDefault="00EE50E8">
      <w:pPr>
        <w:autoSpaceDE w:val="0"/>
        <w:autoSpaceDN w:val="0"/>
        <w:adjustRightInd w:val="0"/>
        <w:rPr>
          <w:szCs w:val="18"/>
          <w:lang w:val="en-US"/>
        </w:rPr>
      </w:pPr>
      <w:r>
        <w:rPr>
          <w:szCs w:val="18"/>
          <w:lang w:val="en-US"/>
        </w:rPr>
        <w:t>abnormalities, reduction in frequency of ventricular tachyarrhythmias and the absence of</w:t>
      </w:r>
    </w:p>
    <w:p w14:paraId="4506B61B" w14:textId="77777777" w:rsidR="00EE50E8" w:rsidRDefault="00EE50E8">
      <w:pPr>
        <w:autoSpaceDE w:val="0"/>
        <w:autoSpaceDN w:val="0"/>
        <w:adjustRightInd w:val="0"/>
        <w:rPr>
          <w:szCs w:val="18"/>
          <w:lang w:val="en-US"/>
        </w:rPr>
      </w:pPr>
      <w:r>
        <w:rPr>
          <w:szCs w:val="18"/>
          <w:lang w:val="en-US"/>
        </w:rPr>
        <w:t>cardiac events in the follow-up support the benign clinical nature of these rhythm</w:t>
      </w:r>
    </w:p>
    <w:p w14:paraId="2D850D17" w14:textId="77777777" w:rsidR="00EE50E8" w:rsidRDefault="00EE50E8">
      <w:pPr>
        <w:autoSpaceDE w:val="0"/>
        <w:autoSpaceDN w:val="0"/>
        <w:adjustRightInd w:val="0"/>
        <w:rPr>
          <w:szCs w:val="18"/>
          <w:lang w:val="en-US"/>
        </w:rPr>
      </w:pPr>
      <w:r>
        <w:rPr>
          <w:szCs w:val="18"/>
          <w:lang w:val="en-US"/>
        </w:rPr>
        <w:t xml:space="preserve">disturbances as another expression of athlete’s heart. </w:t>
      </w:r>
    </w:p>
    <w:p w14:paraId="6453F8AE" w14:textId="77777777" w:rsidR="00EE50E8" w:rsidRDefault="00602FCE">
      <w:pPr>
        <w:pBdr>
          <w:bottom w:val="single" w:sz="6" w:space="1" w:color="auto"/>
        </w:pBdr>
        <w:rPr>
          <w:szCs w:val="18"/>
          <w:lang w:val="en-US"/>
        </w:rPr>
      </w:pPr>
      <w:hyperlink r:id="rId130" w:history="1">
        <w:r w:rsidR="00EE50E8">
          <w:rPr>
            <w:rStyle w:val="Hyperlink"/>
            <w:szCs w:val="18"/>
            <w:lang w:val="en-US"/>
          </w:rPr>
          <w:t xml:space="preserve">(J Am Coll </w:t>
        </w:r>
        <w:proofErr w:type="spellStart"/>
        <w:r w:rsidR="00EE50E8">
          <w:rPr>
            <w:rStyle w:val="Hyperlink"/>
            <w:szCs w:val="18"/>
            <w:lang w:val="en-US"/>
          </w:rPr>
          <w:t>Cardiol</w:t>
        </w:r>
        <w:proofErr w:type="spellEnd"/>
        <w:r w:rsidR="00EE50E8">
          <w:rPr>
            <w:rStyle w:val="Hyperlink"/>
            <w:szCs w:val="18"/>
            <w:lang w:val="en-US"/>
          </w:rPr>
          <w:t xml:space="preserve"> 2004;44:1053– 8)</w:t>
        </w:r>
      </w:hyperlink>
    </w:p>
    <w:p w14:paraId="04781670" w14:textId="77777777" w:rsidR="00EE50E8" w:rsidRDefault="00EE50E8">
      <w:pPr>
        <w:pBdr>
          <w:bottom w:val="single" w:sz="6" w:space="1" w:color="auto"/>
        </w:pBdr>
        <w:rPr>
          <w:szCs w:val="18"/>
          <w:lang w:val="en-US"/>
        </w:rPr>
      </w:pPr>
    </w:p>
    <w:p w14:paraId="0E017765" w14:textId="77777777" w:rsidR="00EE50E8" w:rsidRDefault="00602FCE">
      <w:pPr>
        <w:pBdr>
          <w:bottom w:val="single" w:sz="6" w:space="1" w:color="auto"/>
        </w:pBdr>
        <w:rPr>
          <w:szCs w:val="18"/>
          <w:lang w:val="en-US"/>
        </w:rPr>
      </w:pPr>
      <w:hyperlink r:id="rId131" w:history="1">
        <w:r w:rsidR="00EE50E8">
          <w:rPr>
            <w:rStyle w:val="Hyperlink"/>
            <w:szCs w:val="18"/>
            <w:lang w:val="en-US"/>
          </w:rPr>
          <w:t>Editorial</w:t>
        </w:r>
      </w:hyperlink>
    </w:p>
    <w:p w14:paraId="694E13B6" w14:textId="77777777" w:rsidR="00EE50E8" w:rsidRDefault="00EE50E8">
      <w:pPr>
        <w:pBdr>
          <w:bottom w:val="single" w:sz="6" w:space="1" w:color="auto"/>
        </w:pBdr>
        <w:rPr>
          <w:szCs w:val="18"/>
          <w:lang w:val="en-US"/>
        </w:rPr>
      </w:pPr>
    </w:p>
    <w:p w14:paraId="73572BE5" w14:textId="77777777" w:rsidR="00EE50E8" w:rsidRDefault="00EE50E8">
      <w:pPr>
        <w:pBdr>
          <w:bottom w:val="single" w:sz="6" w:space="1" w:color="auto"/>
        </w:pBdr>
      </w:pPr>
    </w:p>
    <w:p w14:paraId="723BD6EA" w14:textId="77777777" w:rsidR="00EE50E8" w:rsidRDefault="00EE50E8"/>
    <w:p w14:paraId="7CB0D068" w14:textId="77777777" w:rsidR="00EE50E8" w:rsidRDefault="00EE50E8">
      <w:pPr>
        <w:rPr>
          <w:sz w:val="18"/>
          <w:szCs w:val="14"/>
        </w:rPr>
      </w:pPr>
    </w:p>
    <w:p w14:paraId="26381A4C" w14:textId="77777777" w:rsidR="00EE50E8" w:rsidRDefault="00EE50E8">
      <w:pPr>
        <w:rPr>
          <w:sz w:val="18"/>
          <w:szCs w:val="14"/>
        </w:rPr>
      </w:pPr>
    </w:p>
    <w:p w14:paraId="51559A78" w14:textId="77777777" w:rsidR="00EE50E8" w:rsidRDefault="00EE50E8">
      <w:pPr>
        <w:rPr>
          <w:sz w:val="18"/>
          <w:szCs w:val="14"/>
        </w:rPr>
      </w:pPr>
    </w:p>
    <w:p w14:paraId="5C13C4A9" w14:textId="77777777" w:rsidR="00EE50E8" w:rsidRDefault="00EE50E8">
      <w:pPr>
        <w:pStyle w:val="Heading4"/>
        <w:rPr>
          <w:rFonts w:ascii="Times New Roman" w:hAnsi="Times New Roman"/>
        </w:rPr>
      </w:pPr>
      <w:r>
        <w:rPr>
          <w:rFonts w:ascii="Times New Roman" w:hAnsi="Times New Roman"/>
        </w:rPr>
        <w:t>SCD- ICDs and Antiarrhythmic Drugs</w:t>
      </w:r>
    </w:p>
    <w:p w14:paraId="7D6C63C7" w14:textId="77777777" w:rsidR="00EE50E8" w:rsidRDefault="00EE50E8"/>
    <w:p w14:paraId="423CC812" w14:textId="77777777" w:rsidR="00371DBF" w:rsidRDefault="00602FCE">
      <w:hyperlink r:id="rId132" w:history="1">
        <w:r w:rsidR="00371DBF" w:rsidRPr="00371DBF">
          <w:rPr>
            <w:rStyle w:val="Hyperlink"/>
          </w:rPr>
          <w:t>NZ implant guidelines for primary prevention</w:t>
        </w:r>
      </w:hyperlink>
    </w:p>
    <w:p w14:paraId="30D44144" w14:textId="77777777" w:rsidR="00371DBF" w:rsidRDefault="00371DBF">
      <w:r>
        <w:t>NZMJ 2010</w:t>
      </w:r>
    </w:p>
    <w:p w14:paraId="59D8A8AA" w14:textId="77777777" w:rsidR="00371DBF" w:rsidRDefault="00371DBF"/>
    <w:p w14:paraId="67CB6F3A" w14:textId="77777777" w:rsidR="00EE50E8" w:rsidRDefault="00602FCE">
      <w:hyperlink r:id="rId133" w:history="1">
        <w:r w:rsidR="00EE50E8">
          <w:rPr>
            <w:rStyle w:val="Hyperlink"/>
          </w:rPr>
          <w:t>Brief review on SCD</w:t>
        </w:r>
      </w:hyperlink>
      <w:r w:rsidR="00EE50E8">
        <w:t xml:space="preserve">- includes some data from a </w:t>
      </w:r>
      <w:hyperlink r:id="rId134" w:history="1">
        <w:r w:rsidR="00EE50E8">
          <w:rPr>
            <w:rStyle w:val="Hyperlink"/>
          </w:rPr>
          <w:t>community</w:t>
        </w:r>
      </w:hyperlink>
      <w:r w:rsidR="00EE50E8">
        <w:t xml:space="preserve"> study looking into SCD rates in the community etc- would be good to read at some stage.</w:t>
      </w:r>
    </w:p>
    <w:p w14:paraId="0276EC60" w14:textId="77777777" w:rsidR="00EE50E8" w:rsidRDefault="00EE50E8"/>
    <w:p w14:paraId="2756CC5C" w14:textId="77777777" w:rsidR="00EE50E8" w:rsidRDefault="00602FCE">
      <w:hyperlink r:id="rId135" w:history="1">
        <w:r w:rsidR="00EE50E8">
          <w:rPr>
            <w:rStyle w:val="Hyperlink"/>
          </w:rPr>
          <w:t>Extensive review on SCD</w:t>
        </w:r>
      </w:hyperlink>
      <w:r w:rsidR="00EE50E8">
        <w:t xml:space="preserve"> prevention in those with heart failure</w:t>
      </w:r>
    </w:p>
    <w:p w14:paraId="47EAA2B7" w14:textId="77777777" w:rsidR="00EE50E8" w:rsidRDefault="00EE50E8"/>
    <w:p w14:paraId="0F71274B" w14:textId="77777777" w:rsidR="00EE50E8" w:rsidRDefault="00EE50E8">
      <w:pPr>
        <w:autoSpaceDE w:val="0"/>
        <w:autoSpaceDN w:val="0"/>
        <w:adjustRightInd w:val="0"/>
        <w:rPr>
          <w:b/>
          <w:bCs/>
          <w:color w:val="231F20"/>
          <w:szCs w:val="38"/>
          <w:lang w:val="en-US"/>
        </w:rPr>
      </w:pPr>
      <w:r>
        <w:rPr>
          <w:b/>
          <w:bCs/>
          <w:color w:val="231F20"/>
          <w:szCs w:val="38"/>
          <w:lang w:val="en-US"/>
        </w:rPr>
        <w:t>Prophylactic Implantable Cardioverter-Defibrillator Therapy</w:t>
      </w:r>
      <w:r w:rsidR="00371DBF">
        <w:rPr>
          <w:b/>
          <w:bCs/>
          <w:color w:val="231F20"/>
          <w:szCs w:val="38"/>
          <w:lang w:val="en-US"/>
        </w:rPr>
        <w:t xml:space="preserve"> </w:t>
      </w:r>
      <w:r>
        <w:rPr>
          <w:b/>
          <w:bCs/>
          <w:color w:val="231F20"/>
          <w:szCs w:val="38"/>
          <w:lang w:val="en-US"/>
        </w:rPr>
        <w:t>in Patients With Left Ventricular Systolic Dysfunction</w:t>
      </w:r>
      <w:r w:rsidR="00371DBF">
        <w:rPr>
          <w:b/>
          <w:bCs/>
          <w:color w:val="231F20"/>
          <w:szCs w:val="38"/>
          <w:lang w:val="en-US"/>
        </w:rPr>
        <w:t xml:space="preserve"> </w:t>
      </w:r>
    </w:p>
    <w:p w14:paraId="02FD0F70" w14:textId="77777777" w:rsidR="00EE50E8" w:rsidRDefault="00EE50E8">
      <w:pPr>
        <w:autoSpaceDE w:val="0"/>
        <w:autoSpaceDN w:val="0"/>
        <w:adjustRightInd w:val="0"/>
        <w:rPr>
          <w:b/>
          <w:bCs/>
          <w:color w:val="000000"/>
          <w:lang w:val="en-US"/>
        </w:rPr>
      </w:pPr>
      <w:r>
        <w:rPr>
          <w:b/>
          <w:bCs/>
          <w:color w:val="231F20"/>
          <w:szCs w:val="28"/>
          <w:lang w:val="en-US"/>
        </w:rPr>
        <w:t>A Pooled Analysis of 10 Primary Prevention Trials</w:t>
      </w:r>
    </w:p>
    <w:p w14:paraId="4145EF17" w14:textId="77777777" w:rsidR="00EE50E8" w:rsidRDefault="00EE50E8">
      <w:pPr>
        <w:autoSpaceDE w:val="0"/>
        <w:autoSpaceDN w:val="0"/>
        <w:adjustRightInd w:val="0"/>
        <w:rPr>
          <w:color w:val="231F20"/>
          <w:sz w:val="18"/>
          <w:szCs w:val="18"/>
          <w:lang w:val="en-US"/>
        </w:rPr>
      </w:pPr>
      <w:r>
        <w:rPr>
          <w:color w:val="231F20"/>
          <w:sz w:val="18"/>
          <w:szCs w:val="18"/>
          <w:lang w:val="en-US"/>
        </w:rPr>
        <w:t>On the basis of the available clinical trials, implantation of an ICD for primary</w:t>
      </w:r>
    </w:p>
    <w:p w14:paraId="32F21010" w14:textId="77777777" w:rsidR="00EE50E8" w:rsidRDefault="00EE50E8">
      <w:pPr>
        <w:autoSpaceDE w:val="0"/>
        <w:autoSpaceDN w:val="0"/>
        <w:adjustRightInd w:val="0"/>
        <w:rPr>
          <w:color w:val="231F20"/>
          <w:sz w:val="18"/>
          <w:szCs w:val="18"/>
          <w:lang w:val="en-US"/>
        </w:rPr>
      </w:pPr>
      <w:r>
        <w:rPr>
          <w:color w:val="231F20"/>
          <w:sz w:val="18"/>
          <w:szCs w:val="18"/>
          <w:lang w:val="en-US"/>
        </w:rPr>
        <w:t>prevention of death provides a 7.9% absolute mortality reduction (p&lt; 0.003) in patients with</w:t>
      </w:r>
    </w:p>
    <w:p w14:paraId="0B5F03F7" w14:textId="77777777" w:rsidR="00EE50E8" w:rsidRDefault="00EE50E8">
      <w:pPr>
        <w:autoSpaceDE w:val="0"/>
        <w:autoSpaceDN w:val="0"/>
        <w:adjustRightInd w:val="0"/>
        <w:rPr>
          <w:color w:val="231F20"/>
          <w:sz w:val="18"/>
          <w:szCs w:val="18"/>
          <w:lang w:val="en-US"/>
        </w:rPr>
      </w:pPr>
      <w:r>
        <w:rPr>
          <w:color w:val="231F20"/>
          <w:sz w:val="18"/>
          <w:szCs w:val="18"/>
          <w:lang w:val="en-US"/>
        </w:rPr>
        <w:t>left ventricular (LV) systolic dysfunction who were receiving optimized medical therapy. This</w:t>
      </w:r>
    </w:p>
    <w:p w14:paraId="5727DF83" w14:textId="77777777" w:rsidR="00EE50E8" w:rsidRDefault="00EE50E8">
      <w:pPr>
        <w:autoSpaceDE w:val="0"/>
        <w:autoSpaceDN w:val="0"/>
        <w:adjustRightInd w:val="0"/>
        <w:rPr>
          <w:color w:val="231F20"/>
          <w:sz w:val="18"/>
          <w:szCs w:val="18"/>
          <w:lang w:val="en-US"/>
        </w:rPr>
      </w:pPr>
      <w:r>
        <w:rPr>
          <w:color w:val="231F20"/>
          <w:sz w:val="18"/>
          <w:szCs w:val="18"/>
          <w:lang w:val="en-US"/>
        </w:rPr>
        <w:t>finding was not sensitive to the exclusion of any individual trial. The ICD is an effective</w:t>
      </w:r>
    </w:p>
    <w:p w14:paraId="2FB69B0E" w14:textId="77777777" w:rsidR="00EE50E8" w:rsidRDefault="00EE50E8">
      <w:pPr>
        <w:autoSpaceDE w:val="0"/>
        <w:autoSpaceDN w:val="0"/>
        <w:adjustRightInd w:val="0"/>
        <w:rPr>
          <w:color w:val="231F20"/>
          <w:sz w:val="18"/>
          <w:szCs w:val="18"/>
          <w:lang w:val="en-US"/>
        </w:rPr>
      </w:pPr>
      <w:r>
        <w:rPr>
          <w:color w:val="231F20"/>
          <w:sz w:val="18"/>
          <w:szCs w:val="18"/>
          <w:lang w:val="en-US"/>
        </w:rPr>
        <w:t>primary preventative measure in patients who are at risk for death; however, the application</w:t>
      </w:r>
    </w:p>
    <w:p w14:paraId="0B67223C" w14:textId="77777777" w:rsidR="00EE50E8" w:rsidRDefault="00EE50E8">
      <w:pPr>
        <w:autoSpaceDE w:val="0"/>
        <w:autoSpaceDN w:val="0"/>
        <w:adjustRightInd w:val="0"/>
        <w:rPr>
          <w:color w:val="231F20"/>
          <w:sz w:val="18"/>
          <w:szCs w:val="18"/>
          <w:lang w:val="en-US"/>
        </w:rPr>
      </w:pPr>
      <w:r>
        <w:rPr>
          <w:color w:val="231F20"/>
          <w:sz w:val="18"/>
          <w:szCs w:val="18"/>
          <w:lang w:val="en-US"/>
        </w:rPr>
        <w:t>of this therapy needs to be individualized for the patient, similar to drug therapies in LV</w:t>
      </w:r>
    </w:p>
    <w:p w14:paraId="0E99097A" w14:textId="77777777" w:rsidR="00EE50E8" w:rsidRDefault="00EE50E8">
      <w:pPr>
        <w:autoSpaceDE w:val="0"/>
        <w:autoSpaceDN w:val="0"/>
        <w:adjustRightInd w:val="0"/>
        <w:rPr>
          <w:color w:val="231F20"/>
          <w:sz w:val="18"/>
          <w:szCs w:val="18"/>
          <w:lang w:val="en-US"/>
        </w:rPr>
      </w:pPr>
      <w:r>
        <w:rPr>
          <w:color w:val="231F20"/>
          <w:sz w:val="18"/>
          <w:szCs w:val="18"/>
          <w:lang w:val="en-US"/>
        </w:rPr>
        <w:t>systolic dysfunction. In health care settings without unlimited resources, optimal use of this</w:t>
      </w:r>
    </w:p>
    <w:p w14:paraId="200D5135" w14:textId="77777777" w:rsidR="00EE50E8" w:rsidRDefault="00EE50E8">
      <w:pPr>
        <w:autoSpaceDE w:val="0"/>
        <w:autoSpaceDN w:val="0"/>
        <w:adjustRightInd w:val="0"/>
        <w:rPr>
          <w:color w:val="231F20"/>
          <w:sz w:val="18"/>
          <w:szCs w:val="18"/>
          <w:lang w:val="en-US"/>
        </w:rPr>
      </w:pPr>
      <w:r>
        <w:rPr>
          <w:color w:val="231F20"/>
          <w:sz w:val="18"/>
          <w:szCs w:val="18"/>
          <w:lang w:val="en-US"/>
        </w:rPr>
        <w:t>therapy will require better risk stratification methods or lowering of the initial device</w:t>
      </w:r>
    </w:p>
    <w:p w14:paraId="39F12776" w14:textId="77777777" w:rsidR="00EE50E8" w:rsidRDefault="00EE50E8">
      <w:pPr>
        <w:autoSpaceDE w:val="0"/>
        <w:autoSpaceDN w:val="0"/>
        <w:adjustRightInd w:val="0"/>
        <w:rPr>
          <w:color w:val="000000"/>
          <w:sz w:val="18"/>
          <w:lang w:val="en-US"/>
        </w:rPr>
      </w:pPr>
      <w:r>
        <w:rPr>
          <w:color w:val="231F20"/>
          <w:sz w:val="18"/>
          <w:szCs w:val="18"/>
          <w:lang w:val="en-US"/>
        </w:rPr>
        <w:t xml:space="preserve">cost. </w:t>
      </w:r>
      <w:hyperlink r:id="rId136" w:history="1">
        <w:r>
          <w:rPr>
            <w:rStyle w:val="Hyperlink"/>
            <w:sz w:val="18"/>
            <w:szCs w:val="18"/>
            <w:lang w:val="en-US"/>
          </w:rPr>
          <w:t xml:space="preserve">(J Am Coll </w:t>
        </w:r>
        <w:proofErr w:type="spellStart"/>
        <w:r>
          <w:rPr>
            <w:rStyle w:val="Hyperlink"/>
            <w:sz w:val="18"/>
            <w:szCs w:val="18"/>
            <w:lang w:val="en-US"/>
          </w:rPr>
          <w:t>Cardiol</w:t>
        </w:r>
        <w:proofErr w:type="spellEnd"/>
        <w:r>
          <w:rPr>
            <w:rStyle w:val="Hyperlink"/>
            <w:sz w:val="18"/>
            <w:szCs w:val="18"/>
            <w:lang w:val="en-US"/>
          </w:rPr>
          <w:t xml:space="preserve"> 2004;44:2166 –72)</w:t>
        </w:r>
      </w:hyperlink>
    </w:p>
    <w:p w14:paraId="73839F19" w14:textId="77777777" w:rsidR="00EE50E8" w:rsidRDefault="00EE50E8"/>
    <w:p w14:paraId="1B7B7BFE" w14:textId="77777777" w:rsidR="00EE50E8" w:rsidRDefault="00EE50E8"/>
    <w:p w14:paraId="6B508721" w14:textId="77777777" w:rsidR="00EE50E8" w:rsidRDefault="00EE50E8">
      <w:pPr>
        <w:pStyle w:val="Heading5"/>
      </w:pPr>
      <w:r>
        <w:t xml:space="preserve">SCD- </w:t>
      </w:r>
      <w:proofErr w:type="spellStart"/>
      <w:r>
        <w:t>primarly</w:t>
      </w:r>
      <w:proofErr w:type="spellEnd"/>
      <w:r>
        <w:t xml:space="preserve"> prevention in CHF patients- with antiarrhythmic drugs</w:t>
      </w:r>
    </w:p>
    <w:p w14:paraId="0B5CDE40" w14:textId="77777777" w:rsidR="00EE50E8" w:rsidRDefault="00EE50E8"/>
    <w:p w14:paraId="04C6E80A" w14:textId="77777777" w:rsidR="00EE50E8" w:rsidRDefault="00EE50E8"/>
    <w:p w14:paraId="5DC0703E" w14:textId="77777777" w:rsidR="00EE50E8" w:rsidRDefault="00EE50E8">
      <w:pPr>
        <w:pStyle w:val="Heading6"/>
      </w:pPr>
      <w:r>
        <w:t>Amiodarone</w:t>
      </w:r>
    </w:p>
    <w:p w14:paraId="3A9EE599" w14:textId="77777777" w:rsidR="00EE50E8" w:rsidRDefault="00EE50E8">
      <w:r>
        <w:t>_______________________________________________________________</w:t>
      </w:r>
    </w:p>
    <w:p w14:paraId="7CDAE7B5" w14:textId="77777777" w:rsidR="00EE50E8" w:rsidRDefault="00EE50E8"/>
    <w:p w14:paraId="74F815BE" w14:textId="77777777" w:rsidR="00EE50E8" w:rsidRDefault="00EE50E8"/>
    <w:p w14:paraId="6C671820" w14:textId="77777777" w:rsidR="00EE50E8" w:rsidRDefault="00EE50E8">
      <w:r>
        <w:t>Randomised trial of low dose amiodarone in severe congestive heart failure, The Lancet 1994;344:493-98</w:t>
      </w:r>
    </w:p>
    <w:p w14:paraId="4A157870" w14:textId="77777777" w:rsidR="00EE50E8" w:rsidRDefault="00EE50E8">
      <w:pPr>
        <w:pStyle w:val="Heading8"/>
      </w:pPr>
      <w:r>
        <w:t>GESICA trial</w:t>
      </w:r>
    </w:p>
    <w:p w14:paraId="34BA416C" w14:textId="77777777" w:rsidR="00EE50E8" w:rsidRDefault="00EE50E8"/>
    <w:p w14:paraId="686C92D1" w14:textId="77777777" w:rsidR="00EE50E8" w:rsidRDefault="00EE50E8">
      <w:r>
        <w:t>Probably trial stopped sooner than it should have been.</w:t>
      </w:r>
    </w:p>
    <w:p w14:paraId="284939D0" w14:textId="77777777" w:rsidR="00EE50E8" w:rsidRDefault="00EE50E8"/>
    <w:p w14:paraId="1C3BAAE5" w14:textId="77777777" w:rsidR="00EE50E8" w:rsidRDefault="00EE50E8">
      <w:r>
        <w:lastRenderedPageBreak/>
        <w:t xml:space="preserve">“Our prospective </w:t>
      </w:r>
      <w:proofErr w:type="spellStart"/>
      <w:r>
        <w:t>multicenter</w:t>
      </w:r>
      <w:proofErr w:type="spellEnd"/>
      <w:r>
        <w:t xml:space="preserve"> trial included 516 patients on optimal standard treatment for heart failure. patents were randomised to 300mg/d amiodarone (260) or to standard treatment (256). Intention to treat analysis showed 87 deaths in the amiodarone group (33.5%) compared with 06 deaths in the control group (41.4%) (risk reduction 28%, 95% CI 4%-45%;log rank test p-0.024). There were reductions in both sudden death (risk reduction 27%;p=0.16) and death due to progressive heart failure (risk reduction 23%;p-0.16). Fewer patients in the amiodarone group died or were admitted to hospital due to worsening heart failure (119 versus 149 in the control group </w:t>
      </w:r>
      <w:proofErr w:type="spellStart"/>
      <w:r>
        <w:t>group;risk</w:t>
      </w:r>
      <w:proofErr w:type="spellEnd"/>
      <w:r>
        <w:t xml:space="preserve"> reduction 31%;95% CI 13-46%;p=0.0024). The decrease in mortality and hospital admission was present in all subgroups examined and independent of the presence of </w:t>
      </w:r>
      <w:proofErr w:type="spellStart"/>
      <w:r>
        <w:t>nonsustained</w:t>
      </w:r>
      <w:proofErr w:type="spellEnd"/>
      <w:r>
        <w:t xml:space="preserve"> ventricular tachycardia. Side-effects were reported in 17 patients (6..1%); amiodarone was withdrawn in 12.”</w:t>
      </w:r>
    </w:p>
    <w:p w14:paraId="3817CDDC" w14:textId="77777777" w:rsidR="00EE50E8" w:rsidRDefault="00EE50E8"/>
    <w:p w14:paraId="04415362" w14:textId="77777777" w:rsidR="00EE50E8" w:rsidRDefault="00EE50E8">
      <w:r>
        <w:t>It remains unexplained why amiodarone should reduce admissions to hospital with progressive heart failure. BUT SEE BELOW, found 42% increase in LVEF</w:t>
      </w:r>
    </w:p>
    <w:p w14:paraId="59287DA3" w14:textId="77777777" w:rsidR="00EE50E8" w:rsidRDefault="00EE50E8">
      <w:r>
        <w:t>________________________________________________________________</w:t>
      </w:r>
    </w:p>
    <w:p w14:paraId="0168C869" w14:textId="77777777" w:rsidR="00EE50E8" w:rsidRDefault="00EE50E8"/>
    <w:p w14:paraId="2BDD10BA" w14:textId="77777777" w:rsidR="00EE50E8" w:rsidRDefault="00EE50E8">
      <w:pPr>
        <w:pStyle w:val="Heading8"/>
      </w:pPr>
      <w:r>
        <w:t>Other 1</w:t>
      </w:r>
    </w:p>
    <w:p w14:paraId="5AD78C55" w14:textId="77777777" w:rsidR="00EE50E8" w:rsidRDefault="00EE50E8">
      <w:r>
        <w:t>Amiodarone in patients with congestive heart failure and asymptomatic ventricular arrythmias, NEJM 1995;333:77-</w:t>
      </w:r>
    </w:p>
    <w:p w14:paraId="1A2F7947" w14:textId="77777777" w:rsidR="00EE50E8" w:rsidRDefault="00EE50E8"/>
    <w:p w14:paraId="2A4C533D" w14:textId="77777777" w:rsidR="00EE50E8" w:rsidRDefault="00EE50E8">
      <w:r>
        <w:t>patients with CHF (ischaemic and nonischaemic), at least 10VPBs per hr, EF&lt;40%. 674 patients and average FU of 45months (range 0 to 54).</w:t>
      </w:r>
    </w:p>
    <w:p w14:paraId="4D2218B6" w14:textId="77777777" w:rsidR="00EE50E8" w:rsidRDefault="00EE50E8"/>
    <w:p w14:paraId="301AD7E2" w14:textId="77777777" w:rsidR="00EE50E8" w:rsidRDefault="00EE50E8">
      <w:r>
        <w:t>Although amiodarone was effective in suppressing ventricle arrythmias and improving ventricular function (42% improvement in EF), it did not reduce the incidence of sudden death or prolong survival among patients with heart failure, except for a trend toward reduced mortality among those with nonischaemic cardiomyopathy. (GESICA had 61% with nonischaemic cardiomyopathy vs this trial-30%- is amiodarone going to be helpful in those with nonischaemic cardiomyopathy?)</w:t>
      </w:r>
    </w:p>
    <w:p w14:paraId="10D8C3CF" w14:textId="77777777" w:rsidR="00EE50E8" w:rsidRDefault="00EE50E8"/>
    <w:p w14:paraId="66DC9358" w14:textId="77777777" w:rsidR="00EE50E8" w:rsidRDefault="00EE50E8">
      <w:r>
        <w:t xml:space="preserve">Note that at baseline, in amiodarone group there were 254±370ves per hr and 77% had </w:t>
      </w:r>
      <w:r>
        <w:sym w:font="Symbol" w:char="F0B3"/>
      </w:r>
      <w:r>
        <w:t xml:space="preserve">1episodes of VT. In the placebo group there were 279±387 </w:t>
      </w:r>
      <w:proofErr w:type="spellStart"/>
      <w:r>
        <w:t>Ves</w:t>
      </w:r>
      <w:proofErr w:type="spellEnd"/>
      <w:r>
        <w:t xml:space="preserve"> per hr and 85% of patients had VT: no mortality advantage in trial again supporting the lack of treatment benefit in treating NSVT with amiodarone (other drugs).</w:t>
      </w:r>
    </w:p>
    <w:p w14:paraId="370D8B2F" w14:textId="77777777" w:rsidR="00EE50E8" w:rsidRDefault="00EE50E8"/>
    <w:p w14:paraId="1DA1595A" w14:textId="77777777" w:rsidR="00EE50E8" w:rsidRDefault="00EE50E8">
      <w:r>
        <w:t xml:space="preserve">There was no difference in survival between those in whom there was &gt;80% suppression of </w:t>
      </w:r>
      <w:proofErr w:type="spellStart"/>
      <w:r>
        <w:t>Ves</w:t>
      </w:r>
      <w:proofErr w:type="spellEnd"/>
      <w:r>
        <w:t xml:space="preserve"> after 2 weeks of amiodarone Rx compared with those in whom there was not. Similarly there was no difference in mortality in those in whom VT was eliminated after 2 weeks of amiodarone </w:t>
      </w:r>
      <w:proofErr w:type="spellStart"/>
      <w:r>
        <w:t>rx</w:t>
      </w:r>
      <w:proofErr w:type="spellEnd"/>
      <w:r>
        <w:t xml:space="preserve"> </w:t>
      </w:r>
      <w:proofErr w:type="spellStart"/>
      <w:r>
        <w:t>vx</w:t>
      </w:r>
      <w:proofErr w:type="spellEnd"/>
      <w:r>
        <w:t xml:space="preserve"> those in whom VT continued to occur. Moreover, in those with VT at baseline, there was no mortality advantage of amiodarone </w:t>
      </w:r>
      <w:proofErr w:type="spellStart"/>
      <w:r>
        <w:t>cf</w:t>
      </w:r>
      <w:proofErr w:type="spellEnd"/>
      <w:r>
        <w:t xml:space="preserve"> to placebo.</w:t>
      </w:r>
    </w:p>
    <w:p w14:paraId="51ED8BEA" w14:textId="77777777" w:rsidR="00EE50E8" w:rsidRDefault="00EE50E8"/>
    <w:p w14:paraId="211D6F05" w14:textId="77777777" w:rsidR="00EE50E8" w:rsidRDefault="00EE50E8">
      <w:r>
        <w:t xml:space="preserve">In intro says that among those with CHF and </w:t>
      </w:r>
      <w:proofErr w:type="spellStart"/>
      <w:r>
        <w:t>freq</w:t>
      </w:r>
      <w:proofErr w:type="spellEnd"/>
      <w:r>
        <w:t xml:space="preserve"> and complex arrythmias on Holter monitoring) the annual mortality rate is about 15% and about half of these are sudden, presumable </w:t>
      </w:r>
      <w:proofErr w:type="spellStart"/>
      <w:r>
        <w:t>arrythmogenic</w:t>
      </w:r>
      <w:proofErr w:type="spellEnd"/>
      <w:r>
        <w:t>).</w:t>
      </w:r>
    </w:p>
    <w:p w14:paraId="0138D296" w14:textId="77777777" w:rsidR="00EE50E8" w:rsidRDefault="00EE50E8"/>
    <w:p w14:paraId="7BF367B5" w14:textId="77777777" w:rsidR="00EE50E8" w:rsidRDefault="00EE50E8">
      <w:r>
        <w:t>27% withdrawal rate in amiodarone group vs 23% in placebo group, re severe side effects:</w:t>
      </w:r>
    </w:p>
    <w:tbl>
      <w:tblPr>
        <w:tblW w:w="0" w:type="auto"/>
        <w:tblLayout w:type="fixed"/>
        <w:tblLook w:val="0000" w:firstRow="0" w:lastRow="0" w:firstColumn="0" w:lastColumn="0" w:noHBand="0" w:noVBand="0"/>
      </w:tblPr>
      <w:tblGrid>
        <w:gridCol w:w="4260"/>
        <w:gridCol w:w="2130"/>
        <w:gridCol w:w="2130"/>
      </w:tblGrid>
      <w:tr w:rsidR="00EE50E8" w14:paraId="28A99626" w14:textId="77777777">
        <w:tc>
          <w:tcPr>
            <w:tcW w:w="4260" w:type="dxa"/>
          </w:tcPr>
          <w:p w14:paraId="43DE72D5" w14:textId="77777777" w:rsidR="00EE50E8" w:rsidRDefault="00EE50E8">
            <w:r>
              <w:t>REACTION</w:t>
            </w:r>
          </w:p>
        </w:tc>
        <w:tc>
          <w:tcPr>
            <w:tcW w:w="2130" w:type="dxa"/>
          </w:tcPr>
          <w:p w14:paraId="47E81FEF" w14:textId="77777777" w:rsidR="00EE50E8" w:rsidRDefault="00EE50E8">
            <w:r>
              <w:t>AMIODARONE GROUP</w:t>
            </w:r>
          </w:p>
        </w:tc>
        <w:tc>
          <w:tcPr>
            <w:tcW w:w="2130" w:type="dxa"/>
          </w:tcPr>
          <w:p w14:paraId="2F1DE366" w14:textId="77777777" w:rsidR="00EE50E8" w:rsidRDefault="00EE50E8">
            <w:r>
              <w:t>PLACEBO GROUP</w:t>
            </w:r>
          </w:p>
        </w:tc>
      </w:tr>
      <w:tr w:rsidR="00EE50E8" w14:paraId="6B6C0534" w14:textId="77777777">
        <w:tc>
          <w:tcPr>
            <w:tcW w:w="4260" w:type="dxa"/>
          </w:tcPr>
          <w:p w14:paraId="0CF1FE55" w14:textId="77777777" w:rsidR="00EE50E8" w:rsidRDefault="00EE50E8">
            <w:r>
              <w:t>pulmonary fibrosis</w:t>
            </w:r>
          </w:p>
        </w:tc>
        <w:tc>
          <w:tcPr>
            <w:tcW w:w="2130" w:type="dxa"/>
          </w:tcPr>
          <w:p w14:paraId="3AB6C424" w14:textId="77777777" w:rsidR="00EE50E8" w:rsidRDefault="00EE50E8">
            <w:r>
              <w:t>4</w:t>
            </w:r>
          </w:p>
        </w:tc>
        <w:tc>
          <w:tcPr>
            <w:tcW w:w="2130" w:type="dxa"/>
          </w:tcPr>
          <w:p w14:paraId="108F7AF0" w14:textId="77777777" w:rsidR="00EE50E8" w:rsidRDefault="00EE50E8">
            <w:r>
              <w:t>3</w:t>
            </w:r>
          </w:p>
        </w:tc>
      </w:tr>
      <w:tr w:rsidR="00EE50E8" w14:paraId="1405E38E" w14:textId="77777777">
        <w:tc>
          <w:tcPr>
            <w:tcW w:w="4260" w:type="dxa"/>
          </w:tcPr>
          <w:p w14:paraId="2A1088B0" w14:textId="77777777" w:rsidR="00EE50E8" w:rsidRDefault="00EE50E8">
            <w:r>
              <w:t>pulmonary toxicity</w:t>
            </w:r>
          </w:p>
        </w:tc>
        <w:tc>
          <w:tcPr>
            <w:tcW w:w="2130" w:type="dxa"/>
          </w:tcPr>
          <w:p w14:paraId="575897E3" w14:textId="77777777" w:rsidR="00EE50E8" w:rsidRDefault="00EE50E8">
            <w:r>
              <w:t>6</w:t>
            </w:r>
          </w:p>
        </w:tc>
        <w:tc>
          <w:tcPr>
            <w:tcW w:w="2130" w:type="dxa"/>
          </w:tcPr>
          <w:p w14:paraId="7CC7B208" w14:textId="77777777" w:rsidR="00EE50E8" w:rsidRDefault="00EE50E8">
            <w:r>
              <w:t>1</w:t>
            </w:r>
          </w:p>
        </w:tc>
      </w:tr>
      <w:tr w:rsidR="00EE50E8" w14:paraId="63E8C091" w14:textId="77777777">
        <w:tc>
          <w:tcPr>
            <w:tcW w:w="4260" w:type="dxa"/>
          </w:tcPr>
          <w:p w14:paraId="40F781CC" w14:textId="77777777" w:rsidR="00EE50E8" w:rsidRDefault="00EE50E8">
            <w:r>
              <w:t>hypothyroidism</w:t>
            </w:r>
          </w:p>
        </w:tc>
        <w:tc>
          <w:tcPr>
            <w:tcW w:w="2130" w:type="dxa"/>
          </w:tcPr>
          <w:p w14:paraId="723B4653" w14:textId="77777777" w:rsidR="00EE50E8" w:rsidRDefault="00EE50E8">
            <w:r>
              <w:t>2</w:t>
            </w:r>
          </w:p>
        </w:tc>
        <w:tc>
          <w:tcPr>
            <w:tcW w:w="2130" w:type="dxa"/>
          </w:tcPr>
          <w:p w14:paraId="6705C879" w14:textId="77777777" w:rsidR="00EE50E8" w:rsidRDefault="00EE50E8">
            <w:r>
              <w:t>0</w:t>
            </w:r>
          </w:p>
        </w:tc>
      </w:tr>
      <w:tr w:rsidR="00EE50E8" w14:paraId="3BEF09CF" w14:textId="77777777">
        <w:tc>
          <w:tcPr>
            <w:tcW w:w="4260" w:type="dxa"/>
          </w:tcPr>
          <w:p w14:paraId="7330691E" w14:textId="77777777" w:rsidR="00EE50E8" w:rsidRDefault="00EE50E8">
            <w:r>
              <w:t>hyperthyroidism</w:t>
            </w:r>
          </w:p>
        </w:tc>
        <w:tc>
          <w:tcPr>
            <w:tcW w:w="2130" w:type="dxa"/>
          </w:tcPr>
          <w:p w14:paraId="233D9A10" w14:textId="77777777" w:rsidR="00EE50E8" w:rsidRDefault="00EE50E8">
            <w:r>
              <w:t>2</w:t>
            </w:r>
          </w:p>
        </w:tc>
        <w:tc>
          <w:tcPr>
            <w:tcW w:w="2130" w:type="dxa"/>
          </w:tcPr>
          <w:p w14:paraId="0D4C1C86" w14:textId="77777777" w:rsidR="00EE50E8" w:rsidRDefault="00EE50E8">
            <w:r>
              <w:t>2</w:t>
            </w:r>
          </w:p>
        </w:tc>
      </w:tr>
      <w:tr w:rsidR="00EE50E8" w14:paraId="0738DCFF" w14:textId="77777777">
        <w:tc>
          <w:tcPr>
            <w:tcW w:w="4260" w:type="dxa"/>
          </w:tcPr>
          <w:p w14:paraId="5C582ED4" w14:textId="77777777" w:rsidR="00EE50E8" w:rsidRDefault="00EE50E8">
            <w:r>
              <w:t>AV block, 3rd degree</w:t>
            </w:r>
          </w:p>
        </w:tc>
        <w:tc>
          <w:tcPr>
            <w:tcW w:w="2130" w:type="dxa"/>
          </w:tcPr>
          <w:p w14:paraId="3E0952AF" w14:textId="77777777" w:rsidR="00EE50E8" w:rsidRDefault="00EE50E8">
            <w:r>
              <w:t>6</w:t>
            </w:r>
          </w:p>
        </w:tc>
        <w:tc>
          <w:tcPr>
            <w:tcW w:w="2130" w:type="dxa"/>
          </w:tcPr>
          <w:p w14:paraId="06B5CAFC" w14:textId="77777777" w:rsidR="00EE50E8" w:rsidRDefault="00EE50E8">
            <w:r>
              <w:t>5</w:t>
            </w:r>
          </w:p>
        </w:tc>
      </w:tr>
      <w:tr w:rsidR="00EE50E8" w14:paraId="781B7D26" w14:textId="77777777">
        <w:tc>
          <w:tcPr>
            <w:tcW w:w="4260" w:type="dxa"/>
          </w:tcPr>
          <w:p w14:paraId="2B82E600" w14:textId="77777777" w:rsidR="00EE50E8" w:rsidRDefault="00EE50E8">
            <w:r>
              <w:t>hepatitis</w:t>
            </w:r>
          </w:p>
        </w:tc>
        <w:tc>
          <w:tcPr>
            <w:tcW w:w="2130" w:type="dxa"/>
          </w:tcPr>
          <w:p w14:paraId="57BE4CCA" w14:textId="77777777" w:rsidR="00EE50E8" w:rsidRDefault="00EE50E8">
            <w:r>
              <w:t>4</w:t>
            </w:r>
          </w:p>
        </w:tc>
        <w:tc>
          <w:tcPr>
            <w:tcW w:w="2130" w:type="dxa"/>
          </w:tcPr>
          <w:p w14:paraId="3A94C377" w14:textId="77777777" w:rsidR="00EE50E8" w:rsidRDefault="00EE50E8">
            <w:r>
              <w:t>2</w:t>
            </w:r>
          </w:p>
        </w:tc>
      </w:tr>
      <w:tr w:rsidR="00EE50E8" w14:paraId="16804E60" w14:textId="77777777">
        <w:tc>
          <w:tcPr>
            <w:tcW w:w="4260" w:type="dxa"/>
          </w:tcPr>
          <w:p w14:paraId="519D219A" w14:textId="77777777" w:rsidR="00EE50E8" w:rsidRDefault="00EE50E8">
            <w:r>
              <w:t>GI upset</w:t>
            </w:r>
          </w:p>
        </w:tc>
        <w:tc>
          <w:tcPr>
            <w:tcW w:w="2130" w:type="dxa"/>
          </w:tcPr>
          <w:p w14:paraId="141EE218" w14:textId="77777777" w:rsidR="00EE50E8" w:rsidRDefault="00EE50E8">
            <w:r>
              <w:t>20</w:t>
            </w:r>
          </w:p>
        </w:tc>
        <w:tc>
          <w:tcPr>
            <w:tcW w:w="2130" w:type="dxa"/>
          </w:tcPr>
          <w:p w14:paraId="7FD481B1" w14:textId="77777777" w:rsidR="00EE50E8" w:rsidRDefault="00EE50E8">
            <w:r>
              <w:t>16</w:t>
            </w:r>
          </w:p>
        </w:tc>
      </w:tr>
      <w:tr w:rsidR="00EE50E8" w14:paraId="25ED842A" w14:textId="77777777">
        <w:tc>
          <w:tcPr>
            <w:tcW w:w="4260" w:type="dxa"/>
          </w:tcPr>
          <w:p w14:paraId="534B8214" w14:textId="77777777" w:rsidR="00EE50E8" w:rsidRDefault="00EE50E8">
            <w:r>
              <w:t>ataxia or gait disturbance</w:t>
            </w:r>
          </w:p>
        </w:tc>
        <w:tc>
          <w:tcPr>
            <w:tcW w:w="2130" w:type="dxa"/>
          </w:tcPr>
          <w:p w14:paraId="12CA24DE" w14:textId="77777777" w:rsidR="00EE50E8" w:rsidRDefault="00EE50E8">
            <w:r>
              <w:t>16</w:t>
            </w:r>
          </w:p>
        </w:tc>
        <w:tc>
          <w:tcPr>
            <w:tcW w:w="2130" w:type="dxa"/>
          </w:tcPr>
          <w:p w14:paraId="6FF505D4" w14:textId="77777777" w:rsidR="00EE50E8" w:rsidRDefault="00EE50E8">
            <w:r>
              <w:t>6</w:t>
            </w:r>
          </w:p>
        </w:tc>
      </w:tr>
      <w:tr w:rsidR="00EE50E8" w14:paraId="1AEA5AE6" w14:textId="77777777">
        <w:tc>
          <w:tcPr>
            <w:tcW w:w="4260" w:type="dxa"/>
          </w:tcPr>
          <w:p w14:paraId="23F3F356" w14:textId="77777777" w:rsidR="00EE50E8" w:rsidRDefault="00EE50E8">
            <w:r>
              <w:t>skin discoloration</w:t>
            </w:r>
          </w:p>
        </w:tc>
        <w:tc>
          <w:tcPr>
            <w:tcW w:w="2130" w:type="dxa"/>
          </w:tcPr>
          <w:p w14:paraId="60CAE6EF" w14:textId="77777777" w:rsidR="00EE50E8" w:rsidRDefault="00EE50E8">
            <w:r>
              <w:t>1</w:t>
            </w:r>
          </w:p>
        </w:tc>
        <w:tc>
          <w:tcPr>
            <w:tcW w:w="2130" w:type="dxa"/>
          </w:tcPr>
          <w:p w14:paraId="630A3D9B" w14:textId="77777777" w:rsidR="00EE50E8" w:rsidRDefault="00EE50E8">
            <w:r>
              <w:t>2</w:t>
            </w:r>
          </w:p>
        </w:tc>
      </w:tr>
      <w:tr w:rsidR="00EE50E8" w14:paraId="67588236" w14:textId="77777777">
        <w:tc>
          <w:tcPr>
            <w:tcW w:w="4260" w:type="dxa"/>
          </w:tcPr>
          <w:p w14:paraId="2BADD923" w14:textId="77777777" w:rsidR="00EE50E8" w:rsidRDefault="00EE50E8"/>
        </w:tc>
        <w:tc>
          <w:tcPr>
            <w:tcW w:w="2130" w:type="dxa"/>
          </w:tcPr>
          <w:p w14:paraId="476FD44E" w14:textId="77777777" w:rsidR="00EE50E8" w:rsidRDefault="00EE50E8"/>
        </w:tc>
        <w:tc>
          <w:tcPr>
            <w:tcW w:w="2130" w:type="dxa"/>
          </w:tcPr>
          <w:p w14:paraId="28307DD8" w14:textId="77777777" w:rsidR="00EE50E8" w:rsidRDefault="00EE50E8"/>
        </w:tc>
      </w:tr>
    </w:tbl>
    <w:p w14:paraId="49883B0B" w14:textId="77777777" w:rsidR="00EE50E8" w:rsidRDefault="00EE50E8"/>
    <w:p w14:paraId="0A4DDE48" w14:textId="77777777" w:rsidR="00EE50E8" w:rsidRDefault="00EE50E8"/>
    <w:p w14:paraId="685515FE" w14:textId="77777777" w:rsidR="00EE50E8" w:rsidRDefault="00EE50E8">
      <w:r>
        <w:t>_____________________________________________</w:t>
      </w:r>
    </w:p>
    <w:p w14:paraId="2339A710" w14:textId="77777777" w:rsidR="00EE50E8" w:rsidRDefault="00EE50E8"/>
    <w:p w14:paraId="75CAD8F7" w14:textId="77777777" w:rsidR="00EE50E8" w:rsidRDefault="00EE50E8"/>
    <w:p w14:paraId="01F278DD" w14:textId="77777777" w:rsidR="00EE50E8" w:rsidRDefault="00EE50E8">
      <w:pPr>
        <w:pStyle w:val="Heading8"/>
      </w:pPr>
      <w:r>
        <w:t>Other 2</w:t>
      </w:r>
    </w:p>
    <w:p w14:paraId="4E1376F3" w14:textId="77777777" w:rsidR="00EE50E8" w:rsidRDefault="00EE50E8">
      <w:r>
        <w:t xml:space="preserve">**Effect of amiodarone on clinical </w:t>
      </w:r>
      <w:proofErr w:type="spellStart"/>
      <w:r>
        <w:t>staatus</w:t>
      </w:r>
      <w:proofErr w:type="spellEnd"/>
      <w:r>
        <w:t xml:space="preserve"> and left ventricular function in patients with congestive heart failure, Circulation 1996;93:2128-2134</w:t>
      </w:r>
    </w:p>
    <w:p w14:paraId="5BC718C0" w14:textId="77777777" w:rsidR="00EE50E8" w:rsidRDefault="00EE50E8"/>
    <w:p w14:paraId="000D71BE" w14:textId="77777777" w:rsidR="00EE50E8" w:rsidRDefault="00EE50E8">
      <w:r>
        <w:t>Essentially says that the trial showed that although ejection fraction was increased in the amiodarone group there was not associated with greater clinical improvement, or less diuretic requirement, or fewer hospitalisations for heart failure.</w:t>
      </w:r>
    </w:p>
    <w:p w14:paraId="1ED14065" w14:textId="77777777" w:rsidR="00EE50E8" w:rsidRDefault="00EE50E8"/>
    <w:p w14:paraId="5CA02946" w14:textId="77777777" w:rsidR="00EE50E8" w:rsidRDefault="00EE50E8">
      <w:r>
        <w:t xml:space="preserve">There was a trend toward less </w:t>
      </w:r>
      <w:proofErr w:type="spellStart"/>
      <w:r>
        <w:t>comined</w:t>
      </w:r>
      <w:proofErr w:type="spellEnd"/>
      <w:r>
        <w:t xml:space="preserve"> hospitalisations and deaths, and this was significant for those with nonischaemic aetiology.</w:t>
      </w:r>
    </w:p>
    <w:p w14:paraId="075C4DF5" w14:textId="77777777" w:rsidR="00EE50E8" w:rsidRDefault="00EE50E8"/>
    <w:p w14:paraId="7B275637" w14:textId="77777777" w:rsidR="00EE50E8" w:rsidRDefault="00EE50E8">
      <w:r>
        <w:t>This is a reanalysis of the Veterans CONGESTIVE HEART FAILURE trial with amiodarone.</w:t>
      </w:r>
    </w:p>
    <w:p w14:paraId="2F236E3F" w14:textId="77777777" w:rsidR="00EE50E8" w:rsidRDefault="00EE50E8"/>
    <w:p w14:paraId="7D4940DF" w14:textId="77777777" w:rsidR="00EE50E8" w:rsidRDefault="00EE50E8">
      <w:r>
        <w:t>_____________________________________________</w:t>
      </w:r>
    </w:p>
    <w:p w14:paraId="7E4AB0FB" w14:textId="77777777" w:rsidR="00EE50E8" w:rsidRDefault="00EE50E8"/>
    <w:p w14:paraId="127484B3" w14:textId="77777777" w:rsidR="00EE50E8" w:rsidRDefault="00EE50E8"/>
    <w:p w14:paraId="1B136FB7" w14:textId="77777777" w:rsidR="00EE50E8" w:rsidRDefault="00EE50E8">
      <w:pPr>
        <w:pStyle w:val="Heading5"/>
        <w:rPr>
          <w:b/>
          <w:caps/>
          <w:sz w:val="22"/>
        </w:rPr>
      </w:pPr>
      <w:r>
        <w:rPr>
          <w:b/>
          <w:caps/>
          <w:sz w:val="22"/>
        </w:rPr>
        <w:t>SCD- Post MI; Prophylactic anti-arrhythmic drug therapy</w:t>
      </w:r>
    </w:p>
    <w:p w14:paraId="53B18B28" w14:textId="77777777" w:rsidR="00EE50E8" w:rsidRDefault="00EE50E8">
      <w:pPr>
        <w:rPr>
          <w:b/>
        </w:rPr>
      </w:pPr>
    </w:p>
    <w:p w14:paraId="5D3468E7" w14:textId="77777777" w:rsidR="00EE50E8" w:rsidRDefault="00EE50E8">
      <w:pPr>
        <w:rPr>
          <w:b/>
        </w:rPr>
      </w:pPr>
    </w:p>
    <w:p w14:paraId="3EA94AEC" w14:textId="77777777" w:rsidR="00EE50E8" w:rsidRDefault="00EE50E8">
      <w:r>
        <w:rPr>
          <w:b/>
        </w:rPr>
        <w:t xml:space="preserve">will have to include trials including those with NSVT or complex </w:t>
      </w:r>
      <w:proofErr w:type="spellStart"/>
      <w:r>
        <w:rPr>
          <w:b/>
        </w:rPr>
        <w:t>ectopics</w:t>
      </w:r>
      <w:proofErr w:type="spellEnd"/>
      <w:r>
        <w:rPr>
          <w:b/>
        </w:rPr>
        <w:t xml:space="preserve">, see other sections as well, </w:t>
      </w:r>
      <w:proofErr w:type="spellStart"/>
      <w:r>
        <w:rPr>
          <w:b/>
        </w:rPr>
        <w:t>eg</w:t>
      </w:r>
      <w:proofErr w:type="spellEnd"/>
      <w:r>
        <w:rPr>
          <w:b/>
        </w:rPr>
        <w:t xml:space="preserve"> next section.</w:t>
      </w:r>
    </w:p>
    <w:p w14:paraId="7FAC13E0" w14:textId="77777777" w:rsidR="00EE50E8" w:rsidRDefault="00EE50E8"/>
    <w:p w14:paraId="078377E8" w14:textId="77777777" w:rsidR="00EE50E8" w:rsidRDefault="00602FCE">
      <w:hyperlink r:id="rId137" w:history="1">
        <w:r w:rsidR="00EE50E8">
          <w:rPr>
            <w:rStyle w:val="Hyperlink"/>
          </w:rPr>
          <w:t>Focused Perspective: Primary Prevention after MADIT II</w:t>
        </w:r>
      </w:hyperlink>
    </w:p>
    <w:p w14:paraId="599BB8C0" w14:textId="77777777" w:rsidR="00EE50E8" w:rsidRDefault="00EE50E8"/>
    <w:p w14:paraId="460B83CD" w14:textId="77777777" w:rsidR="00EE50E8" w:rsidRDefault="00EE50E8">
      <w:pPr>
        <w:pStyle w:val="Heading6"/>
        <w:rPr>
          <w:b w:val="0"/>
          <w:bCs w:val="0"/>
        </w:rPr>
      </w:pPr>
      <w:r>
        <w:rPr>
          <w:b w:val="0"/>
          <w:bCs w:val="0"/>
        </w:rPr>
        <w:t>Amiodarone</w:t>
      </w:r>
    </w:p>
    <w:p w14:paraId="42CC3873" w14:textId="77777777" w:rsidR="00EE50E8" w:rsidRDefault="00EE50E8"/>
    <w:p w14:paraId="2F9E599D" w14:textId="77777777" w:rsidR="00EE50E8" w:rsidRDefault="00EE50E8"/>
    <w:p w14:paraId="68E09A99" w14:textId="77777777" w:rsidR="00EE50E8" w:rsidRDefault="00EE50E8">
      <w:pPr>
        <w:pStyle w:val="Heading8"/>
      </w:pPr>
      <w:r>
        <w:t>Reviews</w:t>
      </w:r>
    </w:p>
    <w:p w14:paraId="0B97D320" w14:textId="77777777" w:rsidR="00EE50E8" w:rsidRDefault="00EE50E8"/>
    <w:p w14:paraId="5A8B298C" w14:textId="77777777" w:rsidR="00EE50E8" w:rsidRDefault="00EE50E8">
      <w:pPr>
        <w:rPr>
          <w:szCs w:val="37"/>
          <w:lang w:val="en-US"/>
        </w:rPr>
      </w:pPr>
      <w:r>
        <w:rPr>
          <w:szCs w:val="37"/>
          <w:lang w:val="en-US"/>
        </w:rPr>
        <w:t>Evidence-Based Analysis of Amiodarone Efficacy and Safety</w:t>
      </w:r>
    </w:p>
    <w:p w14:paraId="27C5BF2C" w14:textId="77777777" w:rsidR="00EE50E8" w:rsidRDefault="00EE50E8">
      <w:pPr>
        <w:rPr>
          <w:szCs w:val="37"/>
          <w:lang w:val="en-US"/>
        </w:rPr>
      </w:pPr>
      <w:r>
        <w:rPr>
          <w:szCs w:val="37"/>
          <w:lang w:val="en-US"/>
        </w:rPr>
        <w:t>Circulation 1999</w:t>
      </w:r>
    </w:p>
    <w:p w14:paraId="6843B042" w14:textId="77777777" w:rsidR="00EE50E8" w:rsidRDefault="00602FCE">
      <w:hyperlink r:id="rId138" w:history="1">
        <w:r w:rsidR="00EE50E8">
          <w:rPr>
            <w:rStyle w:val="Hyperlink"/>
          </w:rPr>
          <w:t>Amiodarone Review_R.pdf</w:t>
        </w:r>
      </w:hyperlink>
    </w:p>
    <w:p w14:paraId="07CDB370" w14:textId="77777777" w:rsidR="00EE50E8" w:rsidRDefault="00EE50E8"/>
    <w:p w14:paraId="796992E5" w14:textId="77777777" w:rsidR="00EE50E8" w:rsidRDefault="00EE50E8"/>
    <w:p w14:paraId="623558C5" w14:textId="77777777" w:rsidR="00EE50E8" w:rsidRDefault="00EE50E8">
      <w:r>
        <w:t>Amiodarone and post-MI patients, Circulation 1993;88:764-</w:t>
      </w:r>
    </w:p>
    <w:p w14:paraId="339B67E4" w14:textId="77777777" w:rsidR="00EE50E8" w:rsidRDefault="00EE50E8"/>
    <w:p w14:paraId="6BED6600" w14:textId="77777777" w:rsidR="00EE50E8" w:rsidRDefault="00EE50E8">
      <w:r>
        <w:t>Is a vasodilator and antiarrhythmic, multiple effects on conduction etc and precise mechanism of clinical benefit not clear.</w:t>
      </w:r>
    </w:p>
    <w:p w14:paraId="0D6EF57B" w14:textId="77777777" w:rsidR="00EE50E8" w:rsidRDefault="00EE50E8"/>
    <w:p w14:paraId="74CC1D50" w14:textId="77777777" w:rsidR="00EE50E8" w:rsidRDefault="00EE50E8">
      <w:r>
        <w:t xml:space="preserve">Given acutely IV (5mg/kg) its main effect is on the AH interval and the AV node ERP. Little other </w:t>
      </w:r>
      <w:proofErr w:type="spellStart"/>
      <w:r>
        <w:t>electophysiologic</w:t>
      </w:r>
      <w:proofErr w:type="spellEnd"/>
      <w:r>
        <w:t xml:space="preserve"> effects. But when given chronically other effects (those likely to be the cause of antiarrhythmic properties appear): </w:t>
      </w:r>
      <w:proofErr w:type="spellStart"/>
      <w:r>
        <w:t>ie</w:t>
      </w:r>
      <w:proofErr w:type="spellEnd"/>
      <w:r>
        <w:t xml:space="preserve"> 20% increase in </w:t>
      </w:r>
      <w:proofErr w:type="spellStart"/>
      <w:r>
        <w:t>Qtc</w:t>
      </w:r>
      <w:proofErr w:type="spellEnd"/>
      <w:r>
        <w:t xml:space="preserve">, </w:t>
      </w:r>
      <w:proofErr w:type="spellStart"/>
      <w:r>
        <w:t>upto</w:t>
      </w:r>
      <w:proofErr w:type="spellEnd"/>
      <w:r>
        <w:t xml:space="preserve"> 20% increase in AH interval, 45% increase in Av node ERP, 20% increase in atrial ERP, 20% increase in ventricular ERP, 25% increase in antegrade ERP of bypass tracts and 445% increase retrograde ERP of bypass tracts. </w:t>
      </w:r>
      <w:proofErr w:type="spellStart"/>
      <w:r>
        <w:t>ie</w:t>
      </w:r>
      <w:proofErr w:type="spellEnd"/>
      <w:r>
        <w:t xml:space="preserve"> there is a latency of onset of antiarrhythmic action.</w:t>
      </w:r>
    </w:p>
    <w:p w14:paraId="558D77A7" w14:textId="77777777" w:rsidR="00EE50E8" w:rsidRDefault="00EE50E8"/>
    <w:p w14:paraId="2F342998" w14:textId="77777777" w:rsidR="00EE50E8" w:rsidRDefault="00EE50E8">
      <w:r>
        <w:t>Amiodarone has sympathetic blocking properties similar to betablockers and this may improve mortality post-MI.</w:t>
      </w:r>
    </w:p>
    <w:p w14:paraId="7F2C8395" w14:textId="77777777" w:rsidR="00EE50E8" w:rsidRDefault="00EE50E8"/>
    <w:p w14:paraId="69C0E363" w14:textId="77777777" w:rsidR="00EE50E8" w:rsidRDefault="00EE50E8">
      <w:r>
        <w:rPr>
          <w:i/>
        </w:rPr>
        <w:t xml:space="preserve">Prevention of sudden cardiac death in </w:t>
      </w:r>
      <w:proofErr w:type="spellStart"/>
      <w:r>
        <w:rPr>
          <w:i/>
        </w:rPr>
        <w:t>post_mi</w:t>
      </w:r>
      <w:proofErr w:type="spellEnd"/>
      <w:r>
        <w:rPr>
          <w:i/>
        </w:rPr>
        <w:t xml:space="preserve"> patients</w:t>
      </w:r>
    </w:p>
    <w:p w14:paraId="27E03B56" w14:textId="77777777" w:rsidR="00EE50E8" w:rsidRDefault="00EE50E8"/>
    <w:p w14:paraId="60511B12" w14:textId="77777777" w:rsidR="00EE50E8" w:rsidRDefault="00EE50E8">
      <w:r>
        <w:t xml:space="preserve">MPIP: 4 year mortality 108/867, most of deaths in those with congestive heart failure. As other studies most deaths occurred in the first 6 months. Nearly three times as many deaths were classified as arrhythmic than myocardial failure. 68% of arrhythmic deaths occurred in those with heart failure either nondisabling (32.5%) or disabling (35%). Only 32.% who had arrhythmic deaths did not have </w:t>
      </w:r>
      <w:r>
        <w:lastRenderedPageBreak/>
        <w:t>congestive heart failure. Similarly, 76% of cardiac deaths were associated with congestive heart failure. NOTE 60% of the patients had myocardial ischaemia preceding the terminal event.</w:t>
      </w:r>
    </w:p>
    <w:p w14:paraId="228870A9" w14:textId="77777777" w:rsidR="00EE50E8" w:rsidRDefault="00EE50E8"/>
    <w:p w14:paraId="6756C52E" w14:textId="77777777" w:rsidR="00EE50E8" w:rsidRDefault="00EE50E8">
      <w:r>
        <w:t xml:space="preserve">To develop antiarrhythmic agents that might prevent arrhythmic death one has to consider not only the EP in those with normal hearts but also in those with congestive heart failure and recurrent ischaemia. </w:t>
      </w:r>
      <w:proofErr w:type="spellStart"/>
      <w:r>
        <w:t>ie</w:t>
      </w:r>
      <w:proofErr w:type="spellEnd"/>
      <w:r>
        <w:t xml:space="preserve"> a therapeutic drug should not worsen heart failure or ischaemic ventricular arrhythmia.</w:t>
      </w:r>
    </w:p>
    <w:p w14:paraId="06D761FC" w14:textId="77777777" w:rsidR="00EE50E8" w:rsidRDefault="00EE50E8"/>
    <w:p w14:paraId="0FD6C615" w14:textId="77777777" w:rsidR="00EE50E8" w:rsidRDefault="00EE50E8">
      <w:r>
        <w:t xml:space="preserve">All class I drugs have inherent </w:t>
      </w:r>
      <w:proofErr w:type="spellStart"/>
      <w:r>
        <w:t>proarrhtthmic</w:t>
      </w:r>
      <w:proofErr w:type="spellEnd"/>
      <w:r>
        <w:t xml:space="preserve"> effects and although they may suppress PVCs may provoke VF during ischaemia or heart failure.</w:t>
      </w:r>
    </w:p>
    <w:p w14:paraId="3D79DCAF" w14:textId="77777777" w:rsidR="00EE50E8" w:rsidRDefault="00EE50E8"/>
    <w:p w14:paraId="0714033D" w14:textId="77777777" w:rsidR="00EE50E8" w:rsidRDefault="00EE50E8">
      <w:r>
        <w:t xml:space="preserve">Amiodarone has little or no </w:t>
      </w:r>
      <w:proofErr w:type="spellStart"/>
      <w:r>
        <w:t>negativve</w:t>
      </w:r>
      <w:proofErr w:type="spellEnd"/>
      <w:r>
        <w:t xml:space="preserve"> inotropic effects, and a very low incidence of </w:t>
      </w:r>
      <w:proofErr w:type="spellStart"/>
      <w:r>
        <w:t>proarrhythmia</w:t>
      </w:r>
      <w:proofErr w:type="spellEnd"/>
      <w:r>
        <w:t>: it may the drug that high risk patients need after MI.</w:t>
      </w:r>
    </w:p>
    <w:p w14:paraId="25CCF096" w14:textId="77777777" w:rsidR="00EE50E8" w:rsidRDefault="00EE50E8"/>
    <w:p w14:paraId="42367186" w14:textId="77777777" w:rsidR="00EE50E8" w:rsidRDefault="00EE50E8">
      <w:r>
        <w:rPr>
          <w:i/>
        </w:rPr>
        <w:t>Clinical studies</w:t>
      </w:r>
    </w:p>
    <w:p w14:paraId="3DAE0303" w14:textId="77777777" w:rsidR="00EE50E8" w:rsidRDefault="00EE50E8"/>
    <w:p w14:paraId="57B6620E" w14:textId="77777777" w:rsidR="00EE50E8" w:rsidRDefault="00EE50E8">
      <w:proofErr w:type="spellStart"/>
      <w:r>
        <w:t>Ceremuzynski</w:t>
      </w:r>
      <w:proofErr w:type="spellEnd"/>
      <w:r>
        <w:t xml:space="preserve"> et al: Trial in those in whom betablocker contraindicated. 1 </w:t>
      </w:r>
      <w:proofErr w:type="spellStart"/>
      <w:r>
        <w:t>yr</w:t>
      </w:r>
      <w:proofErr w:type="spellEnd"/>
      <w:r>
        <w:t xml:space="preserve"> cardiac mortality reduced (6.9% vs 10.7%), most deaths were sudden deaths </w:t>
      </w:r>
      <w:proofErr w:type="spellStart"/>
      <w:r>
        <w:t>ie</w:t>
      </w:r>
      <w:proofErr w:type="spellEnd"/>
      <w:r>
        <w:t xml:space="preserve"> within one hour of onset of symptoms. Most deaths were in the first 6months. Amiodarone did not reduce reinfarction. Incidence of serious ventricular arrhythmias was also lower in the amiodarone group (7.5% vs 19.5%).</w:t>
      </w:r>
    </w:p>
    <w:p w14:paraId="0ADC965F" w14:textId="77777777" w:rsidR="00EE50E8" w:rsidRDefault="00EE50E8"/>
    <w:p w14:paraId="4B816179" w14:textId="77777777" w:rsidR="00EE50E8" w:rsidRDefault="00EE50E8">
      <w:r>
        <w:t xml:space="preserve">BASIS: 312 post Mi with complex ectopy, during one </w:t>
      </w:r>
      <w:proofErr w:type="spellStart"/>
      <w:r>
        <w:t>yr</w:t>
      </w:r>
      <w:proofErr w:type="spellEnd"/>
      <w:r>
        <w:t xml:space="preserve"> fu amiodarone reduced total mortality by 61% whereas individualised Rx was no better than placebo. Continued </w:t>
      </w:r>
      <w:proofErr w:type="spellStart"/>
      <w:r>
        <w:t>followup</w:t>
      </w:r>
      <w:proofErr w:type="spellEnd"/>
      <w:r>
        <w:t xml:space="preserve"> showed survival curves did not diverge or converge </w:t>
      </w:r>
      <w:proofErr w:type="spellStart"/>
      <w:r>
        <w:t>ie</w:t>
      </w:r>
      <w:proofErr w:type="spellEnd"/>
      <w:r>
        <w:t xml:space="preserve"> one </w:t>
      </w:r>
      <w:proofErr w:type="spellStart"/>
      <w:r>
        <w:t>yr</w:t>
      </w:r>
      <w:proofErr w:type="spellEnd"/>
      <w:r>
        <w:t xml:space="preserve"> benefit maintained despite not </w:t>
      </w:r>
      <w:proofErr w:type="spellStart"/>
      <w:r>
        <w:t>continueing</w:t>
      </w:r>
      <w:proofErr w:type="spellEnd"/>
      <w:r>
        <w:t xml:space="preserve"> with amiodarone. Oddly, amiodarone was not beneficial in those with EF &lt; 40% when studies later retrospectively. </w:t>
      </w:r>
    </w:p>
    <w:p w14:paraId="3D854A2E" w14:textId="77777777" w:rsidR="00EE50E8" w:rsidRDefault="00EE50E8"/>
    <w:p w14:paraId="3D7B9DC7" w14:textId="77777777" w:rsidR="00EE50E8" w:rsidRDefault="00EE50E8">
      <w:r>
        <w:t>CAMIAT pilot study: strong trend favouring amiodarone.</w:t>
      </w:r>
    </w:p>
    <w:p w14:paraId="4A60B7AE" w14:textId="77777777" w:rsidR="00EE50E8" w:rsidRDefault="00EE50E8"/>
    <w:p w14:paraId="7B73669F" w14:textId="77777777" w:rsidR="00EE50E8" w:rsidRDefault="00EE50E8">
      <w:r>
        <w:rPr>
          <w:i/>
        </w:rPr>
        <w:t>Trails in progress</w:t>
      </w:r>
    </w:p>
    <w:p w14:paraId="1534EEDB" w14:textId="77777777" w:rsidR="00EE50E8" w:rsidRDefault="00EE50E8"/>
    <w:p w14:paraId="2ABBFC3C" w14:textId="77777777" w:rsidR="00EE50E8" w:rsidRDefault="00EE50E8">
      <w:r>
        <w:t>CAMIAT those with arrhythmias</w:t>
      </w:r>
    </w:p>
    <w:p w14:paraId="08C857E0" w14:textId="77777777" w:rsidR="00EE50E8" w:rsidRDefault="00EE50E8">
      <w:r>
        <w:t>Veterans study in those with Class II or IV CHF ad VPBs</w:t>
      </w:r>
    </w:p>
    <w:p w14:paraId="08DFEA32" w14:textId="77777777" w:rsidR="00EE50E8" w:rsidRDefault="00EE50E8">
      <w:r>
        <w:t xml:space="preserve">EMIAT </w:t>
      </w:r>
      <w:proofErr w:type="spellStart"/>
      <w:r>
        <w:t>ealry</w:t>
      </w:r>
      <w:proofErr w:type="spellEnd"/>
      <w:r>
        <w:t xml:space="preserve"> post MI with low EF regardless of VPBs</w:t>
      </w:r>
    </w:p>
    <w:p w14:paraId="11282E06" w14:textId="77777777" w:rsidR="00EE50E8" w:rsidRDefault="00EE50E8"/>
    <w:p w14:paraId="4D7A55F3" w14:textId="77777777" w:rsidR="00EE50E8" w:rsidRDefault="00EE50E8">
      <w:r>
        <w:rPr>
          <w:i/>
        </w:rPr>
        <w:t>Comparing amiodarone and other modalities as secondary prevention in MI survivors</w:t>
      </w:r>
    </w:p>
    <w:p w14:paraId="694026D6" w14:textId="77777777" w:rsidR="00EE50E8" w:rsidRDefault="00EE50E8"/>
    <w:p w14:paraId="5D1EDE98" w14:textId="77777777" w:rsidR="00EE50E8" w:rsidRDefault="00EE50E8">
      <w:r>
        <w:t xml:space="preserve">Overview of all antiarrhythmic trials: Class I agents increase mortality. Betablockers and amiodarone reduce mortality. </w:t>
      </w:r>
    </w:p>
    <w:p w14:paraId="044E5AEB" w14:textId="77777777" w:rsidR="00EE50E8" w:rsidRDefault="00EE50E8"/>
    <w:p w14:paraId="4D0299D9" w14:textId="77777777" w:rsidR="00EE50E8" w:rsidRDefault="00EE50E8">
      <w:r>
        <w:t xml:space="preserve">No good comparison with sotalol. sotalol may have more proarrhythmic effects. </w:t>
      </w:r>
      <w:proofErr w:type="spellStart"/>
      <w:r>
        <w:t>Onlt</w:t>
      </w:r>
      <w:proofErr w:type="spellEnd"/>
      <w:r>
        <w:t xml:space="preserve"> one trial using sotalol post-mi and this suggested benefit.</w:t>
      </w:r>
    </w:p>
    <w:p w14:paraId="77D507AC" w14:textId="77777777" w:rsidR="00EE50E8" w:rsidRDefault="00EE50E8"/>
    <w:p w14:paraId="42945CA0" w14:textId="77777777" w:rsidR="00EE50E8" w:rsidRDefault="00EE50E8">
      <w:r>
        <w:rPr>
          <w:i/>
        </w:rPr>
        <w:t>Amiodarone toxicity</w:t>
      </w:r>
    </w:p>
    <w:p w14:paraId="50B24BCD" w14:textId="77777777" w:rsidR="00EE50E8" w:rsidRDefault="00EE50E8"/>
    <w:p w14:paraId="6312E3F8" w14:textId="77777777" w:rsidR="00EE50E8" w:rsidRDefault="00EE50E8">
      <w:r>
        <w:t>Serious toxicity at lower doses (200 to 400mg/day) is low in the short term.</w:t>
      </w:r>
    </w:p>
    <w:p w14:paraId="66C07B88" w14:textId="77777777" w:rsidR="00EE50E8" w:rsidRDefault="00EE50E8"/>
    <w:p w14:paraId="014FF377" w14:textId="77777777" w:rsidR="00EE50E8" w:rsidRDefault="00EE50E8">
      <w:pPr>
        <w:pBdr>
          <w:bottom w:val="single" w:sz="6" w:space="1" w:color="auto"/>
        </w:pBdr>
      </w:pPr>
    </w:p>
    <w:p w14:paraId="733BD4A6" w14:textId="77777777" w:rsidR="00EE50E8" w:rsidRDefault="00EE50E8"/>
    <w:p w14:paraId="5959DBE4" w14:textId="77777777" w:rsidR="00EE50E8" w:rsidRDefault="00EE50E8"/>
    <w:p w14:paraId="67559B4F" w14:textId="77777777" w:rsidR="00EE50E8" w:rsidRDefault="00EE50E8">
      <w:bookmarkStart w:id="0" w:name="Here"/>
      <w:bookmarkEnd w:id="0"/>
    </w:p>
    <w:p w14:paraId="5A340B9A" w14:textId="77777777" w:rsidR="00EE50E8" w:rsidRDefault="00EE50E8">
      <w:r>
        <w:t>The Lancet</w:t>
      </w:r>
    </w:p>
    <w:p w14:paraId="19ADEDFC" w14:textId="77777777" w:rsidR="00EE50E8" w:rsidRDefault="00EE50E8">
      <w:r>
        <w:t xml:space="preserve">Volume 349, Number 9053 - Saturday 8 March 1997 </w:t>
      </w:r>
    </w:p>
    <w:p w14:paraId="408FAA9F" w14:textId="77777777" w:rsidR="00EE50E8" w:rsidRDefault="00EE50E8"/>
    <w:p w14:paraId="629179F0" w14:textId="77777777" w:rsidR="00EE50E8" w:rsidRDefault="00EE50E8">
      <w:r>
        <w:t>Commentary</w:t>
      </w:r>
    </w:p>
    <w:p w14:paraId="01FFE6C6" w14:textId="77777777" w:rsidR="00EE50E8" w:rsidRDefault="00EE50E8"/>
    <w:p w14:paraId="5144F3B3" w14:textId="77777777" w:rsidR="00EE50E8" w:rsidRDefault="00EE50E8">
      <w:r>
        <w:t xml:space="preserve">Dead is dead--artificial definitions are no substitute </w:t>
      </w:r>
    </w:p>
    <w:p w14:paraId="5D45F597" w14:textId="77777777" w:rsidR="00EE50E8" w:rsidRDefault="00EE50E8">
      <w:r>
        <w:t xml:space="preserve">"I hate definitions." </w:t>
      </w:r>
    </w:p>
    <w:p w14:paraId="5FEB9159" w14:textId="77777777" w:rsidR="00EE50E8" w:rsidRDefault="00EE50E8">
      <w:r>
        <w:t xml:space="preserve">Disraeli </w:t>
      </w:r>
    </w:p>
    <w:p w14:paraId="6B33E7F5" w14:textId="77777777" w:rsidR="00EE50E8" w:rsidRDefault="00EE50E8"/>
    <w:p w14:paraId="4156A009" w14:textId="77777777" w:rsidR="00EE50E8" w:rsidRDefault="00EE50E8">
      <w:r>
        <w:t>In this era of large mortality trials, committees of investigators labouring to</w:t>
      </w:r>
    </w:p>
    <w:p w14:paraId="334640D4" w14:textId="77777777" w:rsidR="00EE50E8" w:rsidRDefault="00EE50E8">
      <w:r>
        <w:t>define the mechanism of death abound. With the admirable goal of</w:t>
      </w:r>
    </w:p>
    <w:p w14:paraId="2931CA67" w14:textId="77777777" w:rsidR="00EE50E8" w:rsidRDefault="00EE50E8">
      <w:r>
        <w:lastRenderedPageBreak/>
        <w:t>determining subgroups most likely to be helped or harmed by an intervention,</w:t>
      </w:r>
    </w:p>
    <w:p w14:paraId="762E8C89" w14:textId="77777777" w:rsidR="00EE50E8" w:rsidRDefault="00EE50E8">
      <w:r>
        <w:t>these individuals work hard to categorise the deaths of study participants.</w:t>
      </w:r>
    </w:p>
    <w:p w14:paraId="72D249AB" w14:textId="77777777" w:rsidR="00EE50E8" w:rsidRDefault="00EE50E8">
      <w:r>
        <w:t>Thus, the triallists from both EMIAT and CAMIAT report no effect of</w:t>
      </w:r>
    </w:p>
    <w:p w14:paraId="08612687" w14:textId="77777777" w:rsidR="00EE50E8" w:rsidRDefault="00EE50E8">
      <w:r>
        <w:t>amiodarone on total mortality after a myocardial infarction, but use the</w:t>
      </w:r>
    </w:p>
    <w:p w14:paraId="120FB0D5" w14:textId="77777777" w:rsidR="00EE50E8" w:rsidRDefault="00EE50E8">
      <w:r>
        <w:t>analyses of mortality "validation" committees to suggest that arrhythmic death</w:t>
      </w:r>
    </w:p>
    <w:p w14:paraId="7EFFA029" w14:textId="77777777" w:rsidR="00EE50E8" w:rsidRDefault="00EE50E8">
      <w:r>
        <w:t>is decreased. Unfortunately, the evidence suggests that such committee</w:t>
      </w:r>
    </w:p>
    <w:p w14:paraId="2FB03B5C" w14:textId="77777777" w:rsidR="00EE50E8" w:rsidRDefault="00EE50E8">
      <w:r>
        <w:t>designations are of limited use, rarely illuminating how drugs affect survival.</w:t>
      </w:r>
    </w:p>
    <w:p w14:paraId="16E1F2A5" w14:textId="77777777" w:rsidR="00EE50E8" w:rsidRDefault="00EE50E8">
      <w:r>
        <w:t>We should seriously question conclusions based on these classifications</w:t>
      </w:r>
    </w:p>
    <w:p w14:paraId="75265C96" w14:textId="77777777" w:rsidR="00EE50E8" w:rsidRDefault="00EE50E8">
      <w:r>
        <w:t xml:space="preserve">rather than the objective and clinically useful endpoint of total mortality. </w:t>
      </w:r>
    </w:p>
    <w:p w14:paraId="5BBACC9E" w14:textId="77777777" w:rsidR="00EE50E8" w:rsidRDefault="00EE50E8"/>
    <w:p w14:paraId="2848B96B" w14:textId="77777777" w:rsidR="00EE50E8" w:rsidRDefault="00EE50E8">
      <w:r>
        <w:t xml:space="preserve">  </w:t>
      </w:r>
    </w:p>
    <w:p w14:paraId="08FE068E" w14:textId="77777777" w:rsidR="00EE50E8" w:rsidRDefault="00EE50E8"/>
    <w:p w14:paraId="144E3068" w14:textId="77777777" w:rsidR="00EE50E8" w:rsidRDefault="00EE50E8">
      <w:r>
        <w:t>The assumption that sudden death is equivalent to arrhythmic death is clearly</w:t>
      </w:r>
    </w:p>
    <w:p w14:paraId="16A3CFD0" w14:textId="77777777" w:rsidR="00EE50E8" w:rsidRDefault="00EE50E8">
      <w:r>
        <w:t>false. It is unusual to see this assumption explicitly expressed, as in a recent</w:t>
      </w:r>
    </w:p>
    <w:p w14:paraId="256823B9" w14:textId="77777777" w:rsidR="00EE50E8" w:rsidRDefault="00EE50E8">
      <w:r>
        <w:t>report that carried the statement that "arrhythmic death was defined as a</w:t>
      </w:r>
    </w:p>
    <w:p w14:paraId="272F3CC9" w14:textId="77777777" w:rsidR="00EE50E8" w:rsidRDefault="00EE50E8">
      <w:r>
        <w:t>sudden death",1 but both authors and readers commonly believe these terms</w:t>
      </w:r>
    </w:p>
    <w:p w14:paraId="5A3BB6EC" w14:textId="77777777" w:rsidR="00EE50E8" w:rsidRDefault="00EE50E8">
      <w:r>
        <w:t>to be synonymous. We need to recognise that sudden death may be caused</w:t>
      </w:r>
    </w:p>
    <w:p w14:paraId="3FE555A6" w14:textId="77777777" w:rsidR="00EE50E8" w:rsidRDefault="00EE50E8">
      <w:r>
        <w:t>by an acute myocardial infarction, pulmonary embolus, bradyarrhythmia, or</w:t>
      </w:r>
    </w:p>
    <w:p w14:paraId="5C1399F2" w14:textId="77777777" w:rsidR="00EE50E8" w:rsidRDefault="00EE50E8">
      <w:r>
        <w:t>numerous other causes. Indeed, in one study the majority of "sudden death"</w:t>
      </w:r>
    </w:p>
    <w:p w14:paraId="7705AE2E" w14:textId="77777777" w:rsidR="00EE50E8" w:rsidRDefault="00EE50E8">
      <w:r>
        <w:t xml:space="preserve">patients did not die of ventricular arrhythmias.2 </w:t>
      </w:r>
    </w:p>
    <w:p w14:paraId="2FF80FAD" w14:textId="77777777" w:rsidR="00EE50E8" w:rsidRDefault="00EE50E8"/>
    <w:p w14:paraId="5A7E2827" w14:textId="77777777" w:rsidR="00EE50E8" w:rsidRDefault="00EE50E8">
      <w:r>
        <w:t>Observations in monitored patients illustrate that even classic sudden deaths</w:t>
      </w:r>
    </w:p>
    <w:p w14:paraId="34D744DF" w14:textId="77777777" w:rsidR="00EE50E8" w:rsidRDefault="00EE50E8">
      <w:r>
        <w:t>are commonly not caused by a primary arrhythmic event. For example, in</w:t>
      </w:r>
    </w:p>
    <w:p w14:paraId="4179FDA5" w14:textId="77777777" w:rsidR="00EE50E8" w:rsidRDefault="00EE50E8">
      <w:r>
        <w:t>one inpatient with heart failure and stable New York Heart Association class</w:t>
      </w:r>
    </w:p>
    <w:p w14:paraId="00048C98" w14:textId="77777777" w:rsidR="00EE50E8" w:rsidRDefault="00EE50E8">
      <w:r>
        <w:t>III symptoms, an apparent "sudden death" was due to electromechanical</w:t>
      </w:r>
    </w:p>
    <w:p w14:paraId="49925B0A" w14:textId="77777777" w:rsidR="00EE50E8" w:rsidRDefault="00EE50E8">
      <w:r>
        <w:t>dissociation (figure). This patient, who had had a previous syncopal episode</w:t>
      </w:r>
    </w:p>
    <w:p w14:paraId="0EBB74D7" w14:textId="77777777" w:rsidR="00EE50E8" w:rsidRDefault="00EE50E8">
      <w:r>
        <w:t>and demonstrated inducibility on electrophysiological testing, was awaiting</w:t>
      </w:r>
    </w:p>
    <w:p w14:paraId="487E1427" w14:textId="77777777" w:rsidR="00EE50E8" w:rsidRDefault="00EE50E8">
      <w:r>
        <w:t>placement of an implantable cardioverter when he lost consciousness while</w:t>
      </w:r>
    </w:p>
    <w:p w14:paraId="27D7F0EA" w14:textId="77777777" w:rsidR="00EE50E8" w:rsidRDefault="00EE50E8">
      <w:r>
        <w:t>maintaining a paced rhythm. Only after resuscitation efforts were started did</w:t>
      </w:r>
    </w:p>
    <w:p w14:paraId="22420532" w14:textId="77777777" w:rsidR="00EE50E8" w:rsidRDefault="00EE50E8">
      <w:r>
        <w:t>ventricular tachycardia and then fibrillation occur. If the patient had been first</w:t>
      </w:r>
    </w:p>
    <w:p w14:paraId="59CE0DE1" w14:textId="77777777" w:rsidR="00EE50E8" w:rsidRDefault="00EE50E8">
      <w:r>
        <w:t>observed only after development of the arrhythmia, his death would have</w:t>
      </w:r>
    </w:p>
    <w:p w14:paraId="50F74BDA" w14:textId="77777777" w:rsidR="00EE50E8" w:rsidRDefault="00EE50E8">
      <w:r>
        <w:t>been assumed to have been one of the easiest cases to classify--clear-cut</w:t>
      </w:r>
    </w:p>
    <w:p w14:paraId="3A25BF3D" w14:textId="77777777" w:rsidR="00EE50E8" w:rsidRDefault="00EE50E8">
      <w:r>
        <w:t xml:space="preserve">arrhythmic sudden death. </w:t>
      </w:r>
    </w:p>
    <w:p w14:paraId="55266738" w14:textId="77777777" w:rsidR="00EE50E8" w:rsidRDefault="00EE50E8"/>
    <w:p w14:paraId="3D52A3F0" w14:textId="77777777" w:rsidR="00EE50E8" w:rsidRDefault="00EE50E8">
      <w:r>
        <w:t>Necropsy studies also suggest that clinical assessments of cause of death are</w:t>
      </w:r>
    </w:p>
    <w:p w14:paraId="26680ACD" w14:textId="77777777" w:rsidR="00EE50E8" w:rsidRDefault="00EE50E8">
      <w:r>
        <w:t>often incorrect. It has been suggested that necropsies reveal an erroneous</w:t>
      </w:r>
    </w:p>
    <w:p w14:paraId="0073216F" w14:textId="77777777" w:rsidR="00EE50E8" w:rsidRDefault="00EE50E8">
      <w:r>
        <w:t>cause of death in 30% of patients.3 In a study of the effects of aspirin, 10%</w:t>
      </w:r>
    </w:p>
    <w:p w14:paraId="5BD65353" w14:textId="77777777" w:rsidR="00EE50E8" w:rsidRDefault="00EE50E8">
      <w:r>
        <w:t>of patients with necropsies had unexpected causes of death, including</w:t>
      </w:r>
    </w:p>
    <w:p w14:paraId="4847733D" w14:textId="77777777" w:rsidR="00EE50E8" w:rsidRDefault="00EE50E8">
      <w:r>
        <w:t>subarachnoid bleed, aortic rupture, and tapeworm ileus. Furthermore, 62%</w:t>
      </w:r>
    </w:p>
    <w:p w14:paraId="781CD987" w14:textId="77777777" w:rsidR="00EE50E8" w:rsidRDefault="00EE50E8">
      <w:r>
        <w:t>of these patients had necropsy evidence of acute myocardial infarction, a</w:t>
      </w:r>
    </w:p>
    <w:p w14:paraId="05D1FF3E" w14:textId="77777777" w:rsidR="00EE50E8" w:rsidRDefault="00EE50E8">
      <w:r>
        <w:t xml:space="preserve">diagnosis not made in any of the patients who did not undergo necropsy.4 </w:t>
      </w:r>
    </w:p>
    <w:p w14:paraId="64398FEA" w14:textId="77777777" w:rsidR="00EE50E8" w:rsidRDefault="00EE50E8"/>
    <w:p w14:paraId="0F52EC29" w14:textId="77777777" w:rsidR="00EE50E8" w:rsidRDefault="00EE50E8">
      <w:r>
        <w:t>Another problem relates to the lack of reproducibility of the classification,</w:t>
      </w:r>
    </w:p>
    <w:p w14:paraId="7B3AA6CD" w14:textId="77777777" w:rsidR="00EE50E8" w:rsidRDefault="00EE50E8">
      <w:r>
        <w:t>with large variability between classification committees.5,6 CAMIAT defines</w:t>
      </w:r>
    </w:p>
    <w:p w14:paraId="141DF25F" w14:textId="77777777" w:rsidR="00EE50E8" w:rsidRDefault="00EE50E8">
      <w:r>
        <w:t>arrhythmic death loosely, leaving much to the interpretation of the committee.</w:t>
      </w:r>
    </w:p>
    <w:p w14:paraId="5BE7EF91" w14:textId="77777777" w:rsidR="00EE50E8" w:rsidRDefault="00EE50E8">
      <w:r>
        <w:t>EMIAT seems to have a more rigid set of definitions. Having served on many</w:t>
      </w:r>
    </w:p>
    <w:p w14:paraId="6BDE6B55" w14:textId="77777777" w:rsidR="00EE50E8" w:rsidRDefault="00EE50E8">
      <w:r>
        <w:t>such committees, I can attest to the difficulty and subjectivity in classifying</w:t>
      </w:r>
    </w:p>
    <w:p w14:paraId="4EC89E07" w14:textId="77777777" w:rsidR="00EE50E8" w:rsidRDefault="00EE50E8">
      <w:r>
        <w:t>patients who have multiple problems. Certainly, labelling a death as sudden</w:t>
      </w:r>
    </w:p>
    <w:p w14:paraId="01636004" w14:textId="77777777" w:rsidR="00EE50E8" w:rsidRDefault="00EE50E8">
      <w:r>
        <w:t>(read arrhythmic) is affected by the varying definitions, biases of committee</w:t>
      </w:r>
    </w:p>
    <w:p w14:paraId="5C673B63" w14:textId="77777777" w:rsidR="00EE50E8" w:rsidRDefault="00EE50E8">
      <w:r>
        <w:t>members, and methods of deliberation. Indeed, the lack of uniformity of</w:t>
      </w:r>
    </w:p>
    <w:p w14:paraId="7F5E3F2C" w14:textId="77777777" w:rsidR="00EE50E8" w:rsidRDefault="00EE50E8">
      <w:r>
        <w:t xml:space="preserve">definition reveals much about the uncertainty of the classification. </w:t>
      </w:r>
    </w:p>
    <w:p w14:paraId="5DAA6A1A" w14:textId="77777777" w:rsidR="00EE50E8" w:rsidRDefault="00EE50E8"/>
    <w:p w14:paraId="6DB54FAB" w14:textId="77777777" w:rsidR="00EE50E8" w:rsidRDefault="00EE50E8">
      <w:r>
        <w:t>Where does this leave the physician trying to decide whether to prescribe</w:t>
      </w:r>
    </w:p>
    <w:p w14:paraId="5FBE465C" w14:textId="77777777" w:rsidR="00EE50E8" w:rsidRDefault="00EE50E8">
      <w:r>
        <w:t>amiodarone in patients after a myocardial infarction? With the mechanistic</w:t>
      </w:r>
    </w:p>
    <w:p w14:paraId="219E1F59" w14:textId="77777777" w:rsidR="00EE50E8" w:rsidRDefault="00EE50E8">
      <w:r>
        <w:t>presumptions about sudden death so flawed, any conclusion about the</w:t>
      </w:r>
    </w:p>
    <w:p w14:paraId="4A2570B3" w14:textId="77777777" w:rsidR="00EE50E8" w:rsidRDefault="00EE50E8">
      <w:r>
        <w:t>impact of a therapeutic intervention on arrhythmic death must be questioned.</w:t>
      </w:r>
    </w:p>
    <w:p w14:paraId="196154ED" w14:textId="77777777" w:rsidR="00EE50E8" w:rsidRDefault="00EE50E8">
      <w:r>
        <w:t>We must therefore look at the information CAMIAT and EMIAT impart</w:t>
      </w:r>
    </w:p>
    <w:p w14:paraId="4603D007" w14:textId="77777777" w:rsidR="00EE50E8" w:rsidRDefault="00EE50E8">
      <w:r>
        <w:t>about total mortality. These and previous studies suggest that, unlike other</w:t>
      </w:r>
    </w:p>
    <w:p w14:paraId="1B5084C5" w14:textId="77777777" w:rsidR="00EE50E8" w:rsidRDefault="00EE50E8">
      <w:r>
        <w:t>arrhythmic agents, amiodarone does not decrease survival. Since earlier trials</w:t>
      </w:r>
    </w:p>
    <w:p w14:paraId="7B024671" w14:textId="77777777" w:rsidR="00EE50E8" w:rsidRDefault="00EE50E8">
      <w:r>
        <w:t>raise the possibility that the patients most likely to benefit are those with heart</w:t>
      </w:r>
    </w:p>
    <w:p w14:paraId="215544D4" w14:textId="77777777" w:rsidR="00EE50E8" w:rsidRDefault="00EE50E8">
      <w:r>
        <w:lastRenderedPageBreak/>
        <w:t>failure and without ischaemic heart disease,7,8 amiodarone may be the drug</w:t>
      </w:r>
    </w:p>
    <w:p w14:paraId="5F3E4285" w14:textId="77777777" w:rsidR="00EE50E8" w:rsidRDefault="00EE50E8">
      <w:r>
        <w:t>of choice in the few patients with left-ventricular dysfunction and a clear</w:t>
      </w:r>
    </w:p>
    <w:p w14:paraId="728AC96C" w14:textId="77777777" w:rsidR="00EE50E8" w:rsidRDefault="00EE50E8">
      <w:r>
        <w:t xml:space="preserve">indication for an antiarrhythmic agent. </w:t>
      </w:r>
    </w:p>
    <w:p w14:paraId="515E1DA8" w14:textId="77777777" w:rsidR="00EE50E8" w:rsidRDefault="00EE50E8"/>
    <w:p w14:paraId="22A4A5C0" w14:textId="77777777" w:rsidR="00EE50E8" w:rsidRDefault="00EE50E8">
      <w:r>
        <w:t>However, since amiodarone conferred no overall benefit on mortality, one</w:t>
      </w:r>
    </w:p>
    <w:p w14:paraId="217789EC" w14:textId="77777777" w:rsidR="00EE50E8" w:rsidRDefault="00EE50E8">
      <w:r>
        <w:t>cannot justify the conclusion by the CAMIAT investigators that the drug</w:t>
      </w:r>
    </w:p>
    <w:p w14:paraId="01F2EE0B" w14:textId="77777777" w:rsidR="00EE50E8" w:rsidRDefault="00EE50E8">
      <w:r>
        <w:t>produces "a clinically important reduction in arrhythmic death and</w:t>
      </w:r>
    </w:p>
    <w:p w14:paraId="5FA2BE29" w14:textId="77777777" w:rsidR="00EE50E8" w:rsidRDefault="00EE50E8">
      <w:r>
        <w:t>resuscitated ventricular fibrillation". In addition to the problems associated</w:t>
      </w:r>
    </w:p>
    <w:p w14:paraId="01662482" w14:textId="77777777" w:rsidR="00EE50E8" w:rsidRDefault="00EE50E8">
      <w:r>
        <w:t>with defining arrhythmic death, this conclusion is severely limited by reliance</w:t>
      </w:r>
    </w:p>
    <w:p w14:paraId="46935223" w14:textId="77777777" w:rsidR="00EE50E8" w:rsidRDefault="00EE50E8">
      <w:r>
        <w:t>on one-tailed t tests, primary analysis not based on intention to treat, a high</w:t>
      </w:r>
    </w:p>
    <w:p w14:paraId="1CC2EA6D" w14:textId="77777777" w:rsidR="00EE50E8" w:rsidRDefault="00EE50E8">
      <w:r>
        <w:t>dropout rate, and few endpoints. EMIAT was better designed, but shows a</w:t>
      </w:r>
    </w:p>
    <w:p w14:paraId="7CA81124" w14:textId="77777777" w:rsidR="00EE50E8" w:rsidRDefault="00EE50E8">
      <w:r>
        <w:t>33% increase in non-arrhythmic cardiac death (which could be caused by</w:t>
      </w:r>
    </w:p>
    <w:p w14:paraId="56A67F19" w14:textId="77777777" w:rsidR="00EE50E8" w:rsidRDefault="00EE50E8">
      <w:r>
        <w:t>amiodarone), which offsets the 35% reduction in "arrhythmic" death. Both</w:t>
      </w:r>
    </w:p>
    <w:p w14:paraId="4C66C703" w14:textId="77777777" w:rsidR="00EE50E8" w:rsidRDefault="00EE50E8">
      <w:r>
        <w:t>studies showed no improvement in the only important outcome, total</w:t>
      </w:r>
    </w:p>
    <w:p w14:paraId="1DED8B45" w14:textId="77777777" w:rsidR="00EE50E8" w:rsidRDefault="00EE50E8">
      <w:r>
        <w:t>mortality, and the findings argue against the routine use of amiodarone after</w:t>
      </w:r>
    </w:p>
    <w:p w14:paraId="3D048CFD" w14:textId="77777777" w:rsidR="00EE50E8" w:rsidRDefault="00EE50E8">
      <w:r>
        <w:t xml:space="preserve">myocardial infarction. </w:t>
      </w:r>
    </w:p>
    <w:p w14:paraId="72A1A537" w14:textId="77777777" w:rsidR="00EE50E8" w:rsidRDefault="00EE50E8"/>
    <w:p w14:paraId="3E4C30FB" w14:textId="77777777" w:rsidR="00EE50E8" w:rsidRDefault="00EE50E8">
      <w:r>
        <w:t>The studies nevertheless reveal how to improve survival in patients with</w:t>
      </w:r>
    </w:p>
    <w:p w14:paraId="0BFFECB8" w14:textId="77777777" w:rsidR="00EE50E8" w:rsidRDefault="00EE50E8">
      <w:r>
        <w:t>left-ventricular dysfunction following myocardial infarctions. Despite clear</w:t>
      </w:r>
    </w:p>
    <w:p w14:paraId="74291905" w14:textId="77777777" w:rsidR="00EE50E8" w:rsidRDefault="00EE50E8">
      <w:r>
        <w:t>prior evidence of survival benefit with ß-blockers and ACE inhibitors, only</w:t>
      </w:r>
    </w:p>
    <w:p w14:paraId="67B1CE46" w14:textId="77777777" w:rsidR="00EE50E8" w:rsidRDefault="00EE50E8">
      <w:r>
        <w:t>half of the patients in these two studies were receiving these medications.</w:t>
      </w:r>
    </w:p>
    <w:p w14:paraId="2B433E34" w14:textId="77777777" w:rsidR="00EE50E8" w:rsidRDefault="00EE50E8">
      <w:r>
        <w:t>Application of proven concepts will improve survival better than using</w:t>
      </w:r>
    </w:p>
    <w:p w14:paraId="4DB62483" w14:textId="77777777" w:rsidR="00EE50E8" w:rsidRDefault="00EE50E8">
      <w:r>
        <w:t xml:space="preserve">artificial definitions to support conclusions of limited utility. </w:t>
      </w:r>
    </w:p>
    <w:p w14:paraId="5FA38456" w14:textId="77777777" w:rsidR="00EE50E8" w:rsidRDefault="00EE50E8"/>
    <w:p w14:paraId="1F18D3C6" w14:textId="77777777" w:rsidR="00EE50E8" w:rsidRDefault="00EE50E8">
      <w:r>
        <w:t xml:space="preserve">That is why I hate definitions, too. </w:t>
      </w:r>
    </w:p>
    <w:p w14:paraId="1681286D" w14:textId="77777777" w:rsidR="00EE50E8" w:rsidRDefault="00EE50E8">
      <w:r>
        <w:t xml:space="preserve">Stephen S Gottlieb </w:t>
      </w:r>
    </w:p>
    <w:p w14:paraId="73F89ABC" w14:textId="77777777" w:rsidR="00EE50E8" w:rsidRDefault="00EE50E8"/>
    <w:p w14:paraId="235526E5" w14:textId="77777777" w:rsidR="00EE50E8" w:rsidRDefault="00EE50E8"/>
    <w:p w14:paraId="14C1D7C4" w14:textId="77777777" w:rsidR="00EE50E8" w:rsidRDefault="00EE50E8"/>
    <w:p w14:paraId="6B7F32FF" w14:textId="77777777" w:rsidR="00EE50E8" w:rsidRDefault="00EE50E8">
      <w:r>
        <w:rPr>
          <w:i/>
        </w:rPr>
        <w:t xml:space="preserve">Pasted Agree with problems with definitions, to be remembered is that the MADIT trial, if reproduced indicates that there are some who are at increased risk of </w:t>
      </w:r>
      <w:proofErr w:type="spellStart"/>
      <w:r>
        <w:rPr>
          <w:i/>
        </w:rPr>
        <w:t>arrhythimic</w:t>
      </w:r>
      <w:proofErr w:type="spellEnd"/>
      <w:r>
        <w:rPr>
          <w:i/>
        </w:rPr>
        <w:t xml:space="preserve"> death. The MADIT trial patients were selected differently in that </w:t>
      </w:r>
      <w:proofErr w:type="spellStart"/>
      <w:r>
        <w:rPr>
          <w:i/>
        </w:rPr>
        <w:t>the</w:t>
      </w:r>
      <w:proofErr w:type="spellEnd"/>
      <w:r>
        <w:rPr>
          <w:i/>
        </w:rPr>
        <w:t xml:space="preserve"> had inducible ventricular arrhythmias.</w:t>
      </w:r>
    </w:p>
    <w:p w14:paraId="09D454B4" w14:textId="77777777" w:rsidR="00EE50E8" w:rsidRDefault="00EE50E8"/>
    <w:p w14:paraId="31C23ECE" w14:textId="77777777" w:rsidR="00EE50E8" w:rsidRDefault="00EE50E8">
      <w:r>
        <w:t>Amiodarone after myocardial infarction:</w:t>
      </w:r>
    </w:p>
    <w:p w14:paraId="03F02E45" w14:textId="77777777" w:rsidR="00EE50E8" w:rsidRDefault="00EE50E8">
      <w:r>
        <w:t xml:space="preserve">EMIAT and CAMIAT trials </w:t>
      </w:r>
    </w:p>
    <w:p w14:paraId="302BC0D8" w14:textId="77777777" w:rsidR="00EE50E8" w:rsidRDefault="00EE50E8"/>
    <w:p w14:paraId="1991E5A7" w14:textId="77777777" w:rsidR="00EE50E8" w:rsidRDefault="00EE50E8">
      <w:r>
        <w:t>Sir--The two trials of amiodarone (March 8, p 667; p 675)1,2 showed a</w:t>
      </w:r>
    </w:p>
    <w:p w14:paraId="0D240094" w14:textId="77777777" w:rsidR="00EE50E8" w:rsidRDefault="00EE50E8">
      <w:r>
        <w:t>reduction in sudden death after complicated myocardial infarction, but were</w:t>
      </w:r>
    </w:p>
    <w:p w14:paraId="3936D720" w14:textId="77777777" w:rsidR="00EE50E8" w:rsidRDefault="00EE50E8">
      <w:r>
        <w:t>insufficiently powered to show a reduction in total mortality. Two points</w:t>
      </w:r>
    </w:p>
    <w:p w14:paraId="07E7CAA8" w14:textId="77777777" w:rsidR="00EE50E8" w:rsidRDefault="00EE50E8">
      <w:r>
        <w:t>seem important. First, Gottlieb's accompanying commentary (p 662)3 is</w:t>
      </w:r>
    </w:p>
    <w:p w14:paraId="62565550" w14:textId="77777777" w:rsidR="00EE50E8" w:rsidRDefault="00EE50E8">
      <w:r>
        <w:t>biased because the studies he cites concern patients dying with advanced</w:t>
      </w:r>
    </w:p>
    <w:p w14:paraId="2513C671" w14:textId="77777777" w:rsidR="00EE50E8" w:rsidRDefault="00EE50E8">
      <w:r>
        <w:t>cardiac failure. Most late deaths after myocardial infarction are sudden, most</w:t>
      </w:r>
    </w:p>
    <w:p w14:paraId="02B09181" w14:textId="77777777" w:rsidR="00EE50E8" w:rsidRDefault="00EE50E8">
      <w:r>
        <w:t>sudden deaths are caused by ventricular fibrillation, and only a few (11% in</w:t>
      </w:r>
    </w:p>
    <w:p w14:paraId="4ACABB09" w14:textId="77777777" w:rsidR="00EE50E8" w:rsidRDefault="00EE50E8">
      <w:r>
        <w:t>one series)4 are due to heart failure. It is therefore a reasonable inference for</w:t>
      </w:r>
    </w:p>
    <w:p w14:paraId="5E761273" w14:textId="77777777" w:rsidR="00EE50E8" w:rsidRDefault="00EE50E8">
      <w:r>
        <w:t>a validation committee, blinded to the treatment that the patient was</w:t>
      </w:r>
    </w:p>
    <w:p w14:paraId="72AEAFDF" w14:textId="77777777" w:rsidR="00EE50E8" w:rsidRDefault="00EE50E8">
      <w:r>
        <w:t>receiving, to equate a significant reduction in sudden death with a reduction</w:t>
      </w:r>
    </w:p>
    <w:p w14:paraId="329E0602" w14:textId="77777777" w:rsidR="00EE50E8" w:rsidRDefault="00EE50E8">
      <w:r>
        <w:t xml:space="preserve">in arrhythmic death. </w:t>
      </w:r>
    </w:p>
    <w:p w14:paraId="73594846" w14:textId="77777777" w:rsidR="00EE50E8" w:rsidRDefault="00EE50E8"/>
    <w:p w14:paraId="4336A58F" w14:textId="77777777" w:rsidR="00EE50E8" w:rsidRDefault="00EE50E8">
      <w:r>
        <w:t>Certainly in the absence of evidence that total mortality is reduced, further</w:t>
      </w:r>
    </w:p>
    <w:p w14:paraId="227A29CE" w14:textId="77777777" w:rsidR="00EE50E8" w:rsidRDefault="00EE50E8">
      <w:r>
        <w:t>trials will be necessary. An intriguing data-derived hypothesis from both</w:t>
      </w:r>
    </w:p>
    <w:p w14:paraId="43A288EC" w14:textId="77777777" w:rsidR="00EE50E8" w:rsidRDefault="00EE50E8">
      <w:r>
        <w:t>trials is that the antiarrhythmic action of amiodarone is potentiated by</w:t>
      </w:r>
    </w:p>
    <w:p w14:paraId="4D6B8B58" w14:textId="77777777" w:rsidR="00EE50E8" w:rsidRDefault="00EE50E8">
      <w:r>
        <w:t>ß-blockers. In EMIAT, amiodarone seemed to reduce mortality by 50% in</w:t>
      </w:r>
    </w:p>
    <w:p w14:paraId="31CD7EFE" w14:textId="77777777" w:rsidR="00EE50E8" w:rsidRDefault="00EE50E8">
      <w:r>
        <w:t>patients on ß-blockers (p=0·06), whereas in CAMIAT there were two</w:t>
      </w:r>
    </w:p>
    <w:p w14:paraId="338DAFD0" w14:textId="77777777" w:rsidR="00EE50E8" w:rsidRDefault="00EE50E8">
      <w:r>
        <w:t>deaths in patients taking amiodarone and ß-blockers compared with 13</w:t>
      </w:r>
    </w:p>
    <w:p w14:paraId="5D9E9AB9" w14:textId="77777777" w:rsidR="00EE50E8" w:rsidRDefault="00EE50E8">
      <w:r>
        <w:t>among those taking amiodarone alone (p=0·008). The combination of class</w:t>
      </w:r>
    </w:p>
    <w:p w14:paraId="28A29515" w14:textId="77777777" w:rsidR="00EE50E8" w:rsidRDefault="00EE50E8">
      <w:r>
        <w:t>2 and 3 anti-arrhthymics5 is logical, especially in view of the efficacy of</w:t>
      </w:r>
    </w:p>
    <w:p w14:paraId="003E135C" w14:textId="77777777" w:rsidR="00EE50E8" w:rsidRDefault="00EE50E8">
      <w:r>
        <w:t>racemic sotalol which has both class 2 and 3 actions. A trial of amiodarone</w:t>
      </w:r>
    </w:p>
    <w:p w14:paraId="687963E5" w14:textId="77777777" w:rsidR="00EE50E8" w:rsidRDefault="00EE50E8">
      <w:r>
        <w:t>in patients with poor left ventricular function who are on a ß-blocker,</w:t>
      </w:r>
    </w:p>
    <w:p w14:paraId="13FA403B" w14:textId="77777777" w:rsidR="00EE50E8" w:rsidRDefault="00EE50E8">
      <w:r>
        <w:t>suitably powered to detect a reduction in total mortality, seems a logical next</w:t>
      </w:r>
    </w:p>
    <w:p w14:paraId="027ED8DA" w14:textId="77777777" w:rsidR="00EE50E8" w:rsidRDefault="00EE50E8">
      <w:r>
        <w:t xml:space="preserve">step. </w:t>
      </w:r>
    </w:p>
    <w:p w14:paraId="5751C643" w14:textId="77777777" w:rsidR="00EE50E8" w:rsidRDefault="00EE50E8">
      <w:r>
        <w:lastRenderedPageBreak/>
        <w:t xml:space="preserve">R M Norris </w:t>
      </w:r>
    </w:p>
    <w:p w14:paraId="772FD27A" w14:textId="77777777" w:rsidR="00EE50E8" w:rsidRDefault="00EE50E8"/>
    <w:p w14:paraId="00AA96DF" w14:textId="77777777" w:rsidR="00EE50E8" w:rsidRDefault="00EE50E8"/>
    <w:p w14:paraId="2B6AA8ED" w14:textId="77777777" w:rsidR="00EE50E8" w:rsidRDefault="00EE50E8">
      <w:r>
        <w:t>Cardiac Department, Royal Sussex County Hospital, Brighton BN2</w:t>
      </w:r>
    </w:p>
    <w:p w14:paraId="35DF639E" w14:textId="77777777" w:rsidR="00EE50E8" w:rsidRDefault="00EE50E8">
      <w:r>
        <w:t xml:space="preserve">5BE, UK </w:t>
      </w:r>
    </w:p>
    <w:p w14:paraId="55FD695E" w14:textId="77777777" w:rsidR="00EE50E8" w:rsidRDefault="00EE50E8"/>
    <w:p w14:paraId="75C02FE2" w14:textId="77777777" w:rsidR="00EE50E8" w:rsidRDefault="00EE50E8">
      <w:r>
        <w:t xml:space="preserve">1 Julian DG, </w:t>
      </w:r>
      <w:proofErr w:type="spellStart"/>
      <w:r>
        <w:t>Camm</w:t>
      </w:r>
      <w:proofErr w:type="spellEnd"/>
      <w:r>
        <w:t xml:space="preserve"> AJ, </w:t>
      </w:r>
      <w:proofErr w:type="spellStart"/>
      <w:r>
        <w:t>Frangin</w:t>
      </w:r>
      <w:proofErr w:type="spellEnd"/>
      <w:r>
        <w:t xml:space="preserve"> G, et al. Randomised trial of effect of</w:t>
      </w:r>
    </w:p>
    <w:p w14:paraId="68F9F127" w14:textId="77777777" w:rsidR="00EE50E8" w:rsidRDefault="00EE50E8">
      <w:r>
        <w:t>amiodarone on mortality in patients with left ventricular failure dysfunction</w:t>
      </w:r>
    </w:p>
    <w:p w14:paraId="57A54F57" w14:textId="77777777" w:rsidR="00EE50E8" w:rsidRDefault="00EE50E8">
      <w:r>
        <w:t xml:space="preserve">after recent myocardial infarction: EMIAT. Lancet 1997; 349: 667­74. </w:t>
      </w:r>
    </w:p>
    <w:p w14:paraId="7BE1A534" w14:textId="77777777" w:rsidR="00EE50E8" w:rsidRDefault="00EE50E8"/>
    <w:p w14:paraId="1A8BAB9C" w14:textId="77777777" w:rsidR="00EE50E8" w:rsidRDefault="00EE50E8">
      <w:r>
        <w:t>2 Cairns JA, Connolly SJ, Roberts R, Gent M. Randomised trial of outcome</w:t>
      </w:r>
    </w:p>
    <w:p w14:paraId="7B4352EA" w14:textId="77777777" w:rsidR="00EE50E8" w:rsidRDefault="00EE50E8">
      <w:r>
        <w:t>after myocardial infarction in patients with frequent or repetitive ventricular</w:t>
      </w:r>
    </w:p>
    <w:p w14:paraId="60D0D3A4" w14:textId="77777777" w:rsidR="00EE50E8" w:rsidRDefault="00EE50E8">
      <w:r>
        <w:t xml:space="preserve">depolarisation: CAMIAT. Lancet 1997; 349: 675­82, </w:t>
      </w:r>
    </w:p>
    <w:p w14:paraId="46542580" w14:textId="77777777" w:rsidR="00EE50E8" w:rsidRDefault="00EE50E8"/>
    <w:p w14:paraId="252F810F" w14:textId="77777777" w:rsidR="00EE50E8" w:rsidRDefault="00EE50E8">
      <w:r>
        <w:t xml:space="preserve">3 </w:t>
      </w:r>
      <w:proofErr w:type="spellStart"/>
      <w:r>
        <w:t>Gottleib</w:t>
      </w:r>
      <w:proofErr w:type="spellEnd"/>
      <w:r>
        <w:t xml:space="preserve"> SS. Dead is dead--artificial definitions are no substitute. Lancet</w:t>
      </w:r>
    </w:p>
    <w:p w14:paraId="2A76E2F5" w14:textId="77777777" w:rsidR="00EE50E8" w:rsidRDefault="00EE50E8">
      <w:r>
        <w:t xml:space="preserve">1997; 349: 662­63. </w:t>
      </w:r>
    </w:p>
    <w:p w14:paraId="2DEDA7EC" w14:textId="77777777" w:rsidR="00EE50E8" w:rsidRDefault="00EE50E8"/>
    <w:p w14:paraId="114FD730" w14:textId="77777777" w:rsidR="00EE50E8" w:rsidRDefault="00EE50E8">
      <w:r>
        <w:t>4 Norris RM, White HD, Cross DB, Wild CJ, Whitlock RML. Prognosis</w:t>
      </w:r>
    </w:p>
    <w:p w14:paraId="3EFF06BB" w14:textId="77777777" w:rsidR="00EE50E8" w:rsidRDefault="00EE50E8">
      <w:r>
        <w:t>after recovery from myocardial infarction: the relative importance of cardiac</w:t>
      </w:r>
    </w:p>
    <w:p w14:paraId="58B219E9" w14:textId="77777777" w:rsidR="00EE50E8" w:rsidRDefault="00EE50E8">
      <w:r>
        <w:t xml:space="preserve">dilatation and coronary stenoses. Eur Heart J 1992; 13: 1611­18. </w:t>
      </w:r>
    </w:p>
    <w:p w14:paraId="4398E1A7" w14:textId="77777777" w:rsidR="00EE50E8" w:rsidRDefault="00EE50E8"/>
    <w:p w14:paraId="5B158D9F" w14:textId="77777777" w:rsidR="00EE50E8" w:rsidRDefault="00EE50E8">
      <w:r>
        <w:t xml:space="preserve">5 </w:t>
      </w:r>
      <w:proofErr w:type="spellStart"/>
      <w:r>
        <w:t>Nattel</w:t>
      </w:r>
      <w:proofErr w:type="spellEnd"/>
      <w:r>
        <w:t xml:space="preserve"> S, Singh BN. Anti-arrhythmic agents: mechanisms and</w:t>
      </w:r>
    </w:p>
    <w:p w14:paraId="64E6F150" w14:textId="77777777" w:rsidR="00EE50E8" w:rsidRDefault="00EE50E8">
      <w:r>
        <w:t xml:space="preserve">classification. In: Singh BN, </w:t>
      </w:r>
      <w:proofErr w:type="spellStart"/>
      <w:r>
        <w:t>Dzau</w:t>
      </w:r>
      <w:proofErr w:type="spellEnd"/>
      <w:r>
        <w:t xml:space="preserve"> VJ, </w:t>
      </w:r>
      <w:proofErr w:type="spellStart"/>
      <w:r>
        <w:t>Vanhoutte</w:t>
      </w:r>
      <w:proofErr w:type="spellEnd"/>
      <w:r>
        <w:t xml:space="preserve"> PM, </w:t>
      </w:r>
      <w:proofErr w:type="spellStart"/>
      <w:r>
        <w:t>Woosley</w:t>
      </w:r>
      <w:proofErr w:type="spellEnd"/>
      <w:r>
        <w:t xml:space="preserve"> RL, eds.</w:t>
      </w:r>
    </w:p>
    <w:p w14:paraId="0AC48121" w14:textId="77777777" w:rsidR="00EE50E8" w:rsidRDefault="00EE50E8">
      <w:r>
        <w:t>Cardiovascular pharmacology and therapeutics. New York: Churchill</w:t>
      </w:r>
    </w:p>
    <w:p w14:paraId="2F9A7427" w14:textId="77777777" w:rsidR="00EE50E8" w:rsidRDefault="00EE50E8">
      <w:r>
        <w:t xml:space="preserve">Livingstone, 1994: 249­65. </w:t>
      </w:r>
    </w:p>
    <w:p w14:paraId="5366D99A" w14:textId="77777777" w:rsidR="00EE50E8" w:rsidRDefault="00EE50E8"/>
    <w:p w14:paraId="2BB6D631" w14:textId="77777777" w:rsidR="00EE50E8" w:rsidRDefault="00EE50E8">
      <w:r>
        <w:t>Sir--Gottlieb1 points out the difficulties associated with classification of death</w:t>
      </w:r>
    </w:p>
    <w:p w14:paraId="2043E933" w14:textId="77777777" w:rsidR="00EE50E8" w:rsidRDefault="00EE50E8">
      <w:r>
        <w:t>in clinical trials and indicates the poor agreement between observers. His</w:t>
      </w:r>
    </w:p>
    <w:p w14:paraId="6856035F" w14:textId="77777777" w:rsidR="00EE50E8" w:rsidRDefault="00EE50E8">
      <w:r>
        <w:t>conclusion is that attempting to classify death in clinical trials is of little value.</w:t>
      </w:r>
    </w:p>
    <w:p w14:paraId="46CC360B" w14:textId="77777777" w:rsidR="00EE50E8" w:rsidRDefault="00EE50E8">
      <w:r>
        <w:t>Although we agree with Gottlieb that total mortality rather than mode of</w:t>
      </w:r>
    </w:p>
    <w:p w14:paraId="2342185E" w14:textId="77777777" w:rsidR="00EE50E8" w:rsidRDefault="00EE50E8">
      <w:r>
        <w:t>death must be the most important outcome of a study, describing accurately</w:t>
      </w:r>
    </w:p>
    <w:p w14:paraId="39AD95DB" w14:textId="77777777" w:rsidR="00EE50E8" w:rsidRDefault="00EE50E8">
      <w:r>
        <w:t>how patients die could be important in planning future interventions to</w:t>
      </w:r>
    </w:p>
    <w:p w14:paraId="535AC5E1" w14:textId="77777777" w:rsidR="00EE50E8" w:rsidRDefault="00EE50E8">
      <w:r>
        <w:t>reduce mortality. For instance, if it is shown that most patients with heart</w:t>
      </w:r>
    </w:p>
    <w:p w14:paraId="5C6621FA" w14:textId="77777777" w:rsidR="00EE50E8" w:rsidRDefault="00EE50E8">
      <w:r>
        <w:t>failure and ischaemic heart disease have a myocardial infarction before they</w:t>
      </w:r>
    </w:p>
    <w:p w14:paraId="55325A79" w14:textId="77777777" w:rsidR="00EE50E8" w:rsidRDefault="00EE50E8">
      <w:r>
        <w:t>die then efforts to reduce the risk of recurrent infarction may have a bigger</w:t>
      </w:r>
    </w:p>
    <w:p w14:paraId="07C5A7F5" w14:textId="77777777" w:rsidR="00EE50E8" w:rsidRDefault="00EE50E8">
      <w:r>
        <w:t>impact on mortality than treatments aimed at improving ventricular function</w:t>
      </w:r>
    </w:p>
    <w:p w14:paraId="44C906DE" w14:textId="77777777" w:rsidR="00EE50E8" w:rsidRDefault="00EE50E8">
      <w:r>
        <w:t>or reducing arrhythmias. The failure of current systems of classification may</w:t>
      </w:r>
    </w:p>
    <w:p w14:paraId="6F195A92" w14:textId="77777777" w:rsidR="00EE50E8" w:rsidRDefault="00EE50E8">
      <w:r>
        <w:t>indicate the need for change rather than rejection of the concept of</w:t>
      </w:r>
    </w:p>
    <w:p w14:paraId="3AB490C5" w14:textId="77777777" w:rsidR="00EE50E8" w:rsidRDefault="00EE50E8">
      <w:r>
        <w:t xml:space="preserve">classifying death. </w:t>
      </w:r>
    </w:p>
    <w:p w14:paraId="3C22A79D" w14:textId="77777777" w:rsidR="00EE50E8" w:rsidRDefault="00EE50E8"/>
    <w:p w14:paraId="188507E8" w14:textId="77777777" w:rsidR="00EE50E8" w:rsidRDefault="00EE50E8">
      <w:r>
        <w:t>Gottlieb, although citing one of our recent publications,2 does not point out</w:t>
      </w:r>
    </w:p>
    <w:p w14:paraId="428D08E7" w14:textId="77777777" w:rsidR="00EE50E8" w:rsidRDefault="00EE50E8">
      <w:r>
        <w:t>that much of the present confusion may arise from the failure to distinguish</w:t>
      </w:r>
    </w:p>
    <w:p w14:paraId="379B538B" w14:textId="77777777" w:rsidR="00EE50E8" w:rsidRDefault="00EE50E8">
      <w:r>
        <w:t>between the mode of (</w:t>
      </w:r>
      <w:proofErr w:type="spellStart"/>
      <w:r>
        <w:t>eg</w:t>
      </w:r>
      <w:proofErr w:type="spellEnd"/>
      <w:r>
        <w:t>, sudden), cause of (</w:t>
      </w:r>
      <w:proofErr w:type="spellStart"/>
      <w:r>
        <w:t>eg</w:t>
      </w:r>
      <w:proofErr w:type="spellEnd"/>
      <w:r>
        <w:t>, myocardial rupture), and</w:t>
      </w:r>
    </w:p>
    <w:p w14:paraId="5CE0DC3A" w14:textId="77777777" w:rsidR="00EE50E8" w:rsidRDefault="00EE50E8">
      <w:r>
        <w:t>antecedents to (</w:t>
      </w:r>
      <w:proofErr w:type="spellStart"/>
      <w:r>
        <w:t>eg</w:t>
      </w:r>
      <w:proofErr w:type="spellEnd"/>
      <w:r>
        <w:t>, myocardial infarction) death. In our report we point out</w:t>
      </w:r>
    </w:p>
    <w:p w14:paraId="396D8A04" w14:textId="77777777" w:rsidR="00EE50E8" w:rsidRDefault="00EE50E8">
      <w:r>
        <w:t>the simplicity and utility of objective classifications such as the place of death</w:t>
      </w:r>
    </w:p>
    <w:p w14:paraId="3A549957" w14:textId="77777777" w:rsidR="00EE50E8" w:rsidRDefault="00EE50E8">
      <w:r>
        <w:t>(</w:t>
      </w:r>
      <w:proofErr w:type="spellStart"/>
      <w:r>
        <w:t>eg</w:t>
      </w:r>
      <w:proofErr w:type="spellEnd"/>
      <w:r>
        <w:t>, in or out of hospital). The system we propose has been used</w:t>
      </w:r>
    </w:p>
    <w:p w14:paraId="5A8B68EF" w14:textId="77777777" w:rsidR="00EE50E8" w:rsidRDefault="00EE50E8">
      <w:r>
        <w:t>successfully in a clinical trial and shown to result in a high concordance</w:t>
      </w:r>
    </w:p>
    <w:p w14:paraId="314579DC" w14:textId="77777777" w:rsidR="00EE50E8" w:rsidRDefault="00EE50E8">
      <w:r>
        <w:t>between observers in an end-points committee, without consultation, after a</w:t>
      </w:r>
    </w:p>
    <w:p w14:paraId="5160A903" w14:textId="77777777" w:rsidR="00EE50E8" w:rsidRDefault="00EE50E8">
      <w:r>
        <w:t>minimum learning period.3 It would be of interest to discover whether, after</w:t>
      </w:r>
    </w:p>
    <w:p w14:paraId="0440CBDC" w14:textId="77777777" w:rsidR="00EE50E8" w:rsidRDefault="00EE50E8">
      <w:r>
        <w:t>appropriate education, such a high degree of concordance could be</w:t>
      </w:r>
    </w:p>
    <w:p w14:paraId="44D95C63" w14:textId="77777777" w:rsidR="00EE50E8" w:rsidRDefault="00EE50E8">
      <w:r>
        <w:t>achieved between clinical investigators and an end-points committee,</w:t>
      </w:r>
    </w:p>
    <w:p w14:paraId="61BA14E9" w14:textId="77777777" w:rsidR="00EE50E8" w:rsidRDefault="00EE50E8">
      <w:r>
        <w:t>thereby reducing the need for an end-points committee at all. Adopting such</w:t>
      </w:r>
    </w:p>
    <w:p w14:paraId="3AC10B68" w14:textId="77777777" w:rsidR="00EE50E8" w:rsidRDefault="00EE50E8">
      <w:r>
        <w:t>a system might also lead to uniformity of reporting across clinical trials</w:t>
      </w:r>
    </w:p>
    <w:p w14:paraId="1ADF69AD" w14:textId="77777777" w:rsidR="00EE50E8" w:rsidRDefault="00EE50E8">
      <w:r>
        <w:t xml:space="preserve">allowing direct comparisons. </w:t>
      </w:r>
    </w:p>
    <w:p w14:paraId="07E5E3F9" w14:textId="77777777" w:rsidR="00EE50E8" w:rsidRDefault="00EE50E8"/>
    <w:p w14:paraId="19677DEF" w14:textId="77777777" w:rsidR="00EE50E8" w:rsidRDefault="00EE50E8">
      <w:r>
        <w:t>Also, in the EMIAT report,4 deaths were categorised as sudden,</w:t>
      </w:r>
    </w:p>
    <w:p w14:paraId="3256EF53" w14:textId="77777777" w:rsidR="00EE50E8" w:rsidRDefault="00EE50E8">
      <w:r>
        <w:t>non-sudden, and unwitnessed. In our classification unwitnessed deaths</w:t>
      </w:r>
    </w:p>
    <w:p w14:paraId="4C281127" w14:textId="77777777" w:rsidR="00EE50E8" w:rsidRDefault="00EE50E8">
      <w:r>
        <w:t>would be classified as sudden, since, generally, such patients have</w:t>
      </w:r>
    </w:p>
    <w:p w14:paraId="3826E261" w14:textId="77777777" w:rsidR="00EE50E8" w:rsidRDefault="00EE50E8">
      <w:r>
        <w:t>succumbed before being able to call for help. As might be expected there is</w:t>
      </w:r>
    </w:p>
    <w:p w14:paraId="46C77B94" w14:textId="77777777" w:rsidR="00EE50E8" w:rsidRDefault="00EE50E8">
      <w:r>
        <w:t>a high correlation between unwitnessed death and out-of-hospital deaths,</w:t>
      </w:r>
    </w:p>
    <w:p w14:paraId="6DDCBC86" w14:textId="77777777" w:rsidR="00EE50E8" w:rsidRDefault="00EE50E8">
      <w:r>
        <w:lastRenderedPageBreak/>
        <w:t>with the latter being more readily determined with certainty. It is not clear in</w:t>
      </w:r>
    </w:p>
    <w:p w14:paraId="48393FC3" w14:textId="77777777" w:rsidR="00EE50E8" w:rsidRDefault="00EE50E8">
      <w:r>
        <w:t>the EMIAT trial publication how unwitnessed deaths were dealt with (tables</w:t>
      </w:r>
    </w:p>
    <w:p w14:paraId="57500902" w14:textId="77777777" w:rsidR="00EE50E8" w:rsidRDefault="00EE50E8">
      <w:r>
        <w:t>2 and 3), nor what the effects of amiodarone were on this outcome.</w:t>
      </w:r>
    </w:p>
    <w:p w14:paraId="34768485" w14:textId="77777777" w:rsidR="00EE50E8" w:rsidRDefault="00EE50E8">
      <w:r>
        <w:t xml:space="preserve">Information on the place of death would be even more valuable. </w:t>
      </w:r>
    </w:p>
    <w:p w14:paraId="41C6A048" w14:textId="77777777" w:rsidR="00EE50E8" w:rsidRDefault="00EE50E8">
      <w:r>
        <w:t xml:space="preserve">*John G F Cleland, Leif Erhardt </w:t>
      </w:r>
    </w:p>
    <w:p w14:paraId="7BFFCC4F" w14:textId="77777777" w:rsidR="00EE50E8" w:rsidRDefault="00EE50E8"/>
    <w:p w14:paraId="1F4DF0F5" w14:textId="77777777" w:rsidR="00EE50E8" w:rsidRDefault="00EE50E8"/>
    <w:p w14:paraId="0C219D08" w14:textId="77777777" w:rsidR="00EE50E8" w:rsidRDefault="00EE50E8"/>
    <w:p w14:paraId="0091EDF6" w14:textId="77777777" w:rsidR="00EE50E8" w:rsidRDefault="00EE50E8">
      <w:r>
        <w:t>Sir--In his commentary on the EMIAT and CAMIAT trials,1 Gottlieb rather</w:t>
      </w:r>
    </w:p>
    <w:p w14:paraId="7962B6BA" w14:textId="77777777" w:rsidR="00EE50E8" w:rsidRDefault="00EE50E8">
      <w:r>
        <w:t>unfavourably cites one of our earlier studies.2 We are afraid that in addition</w:t>
      </w:r>
    </w:p>
    <w:p w14:paraId="5B08FEE5" w14:textId="77777777" w:rsidR="00EE50E8" w:rsidRDefault="00EE50E8">
      <w:r>
        <w:t>to citing our study incorrectly, he missed the point of our investigation</w:t>
      </w:r>
    </w:p>
    <w:p w14:paraId="03279034" w14:textId="77777777" w:rsidR="00EE50E8" w:rsidRDefault="00EE50E8">
      <w:r>
        <w:t>altogether. First, when analysing our post-infarction database, we did not</w:t>
      </w:r>
    </w:p>
    <w:p w14:paraId="1FD3DBC8" w14:textId="77777777" w:rsidR="00EE50E8" w:rsidRDefault="00EE50E8">
      <w:r>
        <w:t>take every sudden death (within 1 h of onset of symptoms) as arrhythmic,</w:t>
      </w:r>
    </w:p>
    <w:p w14:paraId="1DA346AD" w14:textId="77777777" w:rsidR="00EE50E8" w:rsidRDefault="00EE50E8">
      <w:r>
        <w:t>but defined arrhythmic death as a sudden death in the absence of signs of</w:t>
      </w:r>
    </w:p>
    <w:p w14:paraId="1BDB1C1D" w14:textId="77777777" w:rsidR="00EE50E8" w:rsidRDefault="00EE50E8">
      <w:r>
        <w:t>ischaemia or progressive heart failure. We trust that Gottlieb will agree that</w:t>
      </w:r>
    </w:p>
    <w:p w14:paraId="3FD24007" w14:textId="77777777" w:rsidR="00EE50E8" w:rsidRDefault="00EE50E8">
      <w:r>
        <w:t xml:space="preserve">this is much closer to reality than he suggests. </w:t>
      </w:r>
    </w:p>
    <w:p w14:paraId="7FEF2EEC" w14:textId="77777777" w:rsidR="00EE50E8" w:rsidRDefault="00EE50E8"/>
    <w:p w14:paraId="15E80088" w14:textId="77777777" w:rsidR="00EE50E8" w:rsidRDefault="00EE50E8">
      <w:r>
        <w:t>Much more importantly, however, Gottlieb ignores the fact that the</w:t>
      </w:r>
    </w:p>
    <w:p w14:paraId="0069315C" w14:textId="77777777" w:rsidR="00EE50E8" w:rsidRDefault="00EE50E8">
      <w:r>
        <w:t>distinction between the different modes of mortality is crucial when designing</w:t>
      </w:r>
    </w:p>
    <w:p w14:paraId="5E9742A1" w14:textId="77777777" w:rsidR="00EE50E8" w:rsidRDefault="00EE50E8">
      <w:r>
        <w:t>a trial aimed at testing the efficacy of antiarrhythmic drugs. Clearly, no one</w:t>
      </w:r>
    </w:p>
    <w:p w14:paraId="6BE3FAC5" w14:textId="77777777" w:rsidR="00EE50E8" w:rsidRDefault="00EE50E8">
      <w:r>
        <w:t>suggests that every patient surviving acute infarction should be</w:t>
      </w:r>
    </w:p>
    <w:p w14:paraId="24184F74" w14:textId="77777777" w:rsidR="00EE50E8" w:rsidRDefault="00EE50E8">
      <w:r>
        <w:t>prophylactically treated with antiarrhythmic agents. Nevertheless, the rate of</w:t>
      </w:r>
    </w:p>
    <w:p w14:paraId="53ACE098" w14:textId="77777777" w:rsidR="00EE50E8" w:rsidRDefault="00EE50E8">
      <w:r>
        <w:t>fatal arrhythmia during the early convalescent stage after infarction is not</w:t>
      </w:r>
    </w:p>
    <w:p w14:paraId="2A30FDB0" w14:textId="77777777" w:rsidR="00EE50E8" w:rsidRDefault="00EE50E8">
      <w:r>
        <w:t>negligible, and presently available treatment options are unable to prevent it.</w:t>
      </w:r>
    </w:p>
    <w:p w14:paraId="348113F1" w14:textId="77777777" w:rsidR="00EE50E8" w:rsidRDefault="00EE50E8">
      <w:r>
        <w:t>It is therefore highly desirable to identify a patient population among the</w:t>
      </w:r>
    </w:p>
    <w:p w14:paraId="56E6D792" w14:textId="77777777" w:rsidR="00EE50E8" w:rsidRDefault="00EE50E8">
      <w:r>
        <w:t>survivors of acute infarction who are at high risk of arrhythmic death while at</w:t>
      </w:r>
    </w:p>
    <w:p w14:paraId="70E8DFC4" w14:textId="77777777" w:rsidR="00EE50E8" w:rsidRDefault="00EE50E8">
      <w:r>
        <w:t>rather low risk of non-arrhythmic death. It is very plausible to assume that a</w:t>
      </w:r>
    </w:p>
    <w:p w14:paraId="30DD5957" w14:textId="77777777" w:rsidR="00EE50E8" w:rsidRDefault="00EE50E8">
      <w:r>
        <w:t>prophylactic anti-arrhythmic treatment will be of benefit to the patients of this</w:t>
      </w:r>
    </w:p>
    <w:p w14:paraId="36B93141" w14:textId="77777777" w:rsidR="00EE50E8" w:rsidRDefault="00EE50E8">
      <w:r>
        <w:t>very group. Seeing the results of EMIAT and CAMIAT as well as those of</w:t>
      </w:r>
    </w:p>
    <w:p w14:paraId="79A34B7F" w14:textId="77777777" w:rsidR="00EE50E8" w:rsidRDefault="00EE50E8">
      <w:r>
        <w:t>other trials, we now understand that antiarrhythmic treatment given to</w:t>
      </w:r>
    </w:p>
    <w:p w14:paraId="089452E2" w14:textId="77777777" w:rsidR="00EE50E8" w:rsidRDefault="00EE50E8">
      <w:r>
        <w:t>patients at high risk of general mortality rather than at high risk of specifically</w:t>
      </w:r>
    </w:p>
    <w:p w14:paraId="3D3C5270" w14:textId="77777777" w:rsidR="00EE50E8" w:rsidRDefault="00EE50E8">
      <w:r>
        <w:t>arrhythmic mortality merely changes the pathophysiological mechanism of</w:t>
      </w:r>
    </w:p>
    <w:p w14:paraId="4E335E37" w14:textId="77777777" w:rsidR="00EE50E8" w:rsidRDefault="00EE50E8">
      <w:r>
        <w:t>the fatal events. The inclusion criteria of these trials were therefore possibly</w:t>
      </w:r>
    </w:p>
    <w:p w14:paraId="23B2416B" w14:textId="77777777" w:rsidR="00EE50E8" w:rsidRDefault="00EE50E8">
      <w:r>
        <w:t>too broad because they included patients destined to heart failure death,</w:t>
      </w:r>
    </w:p>
    <w:p w14:paraId="08846CC2" w14:textId="77777777" w:rsidR="00EE50E8" w:rsidRDefault="00EE50E8">
      <w:r>
        <w:t xml:space="preserve">which an antiarrhythmic drug cannot prevent. </w:t>
      </w:r>
    </w:p>
    <w:p w14:paraId="5B4CFB82" w14:textId="77777777" w:rsidR="00EE50E8" w:rsidRDefault="00EE50E8"/>
    <w:p w14:paraId="33598A70" w14:textId="77777777" w:rsidR="00EE50E8" w:rsidRDefault="00EE50E8">
      <w:r>
        <w:t>Naturally, the concept of a prophylactic antiarrhythmic treatment in patients</w:t>
      </w:r>
    </w:p>
    <w:p w14:paraId="0D20A6DC" w14:textId="77777777" w:rsidR="00EE50E8" w:rsidRDefault="00EE50E8">
      <w:r>
        <w:t>at specifically high risk of arrhythmic mortality needs to be prospectively</w:t>
      </w:r>
    </w:p>
    <w:p w14:paraId="38ADF3EE" w14:textId="77777777" w:rsidR="00EE50E8" w:rsidRDefault="00EE50E8">
      <w:r>
        <w:t>tested and requires a new trial. However, before such a trial is attempted,</w:t>
      </w:r>
    </w:p>
    <w:p w14:paraId="0473B92C" w14:textId="77777777" w:rsidR="00EE50E8" w:rsidRDefault="00EE50E8">
      <w:r>
        <w:t>the strategies for selecting patients at high risk of arrhythmic death and low</w:t>
      </w:r>
    </w:p>
    <w:p w14:paraId="669379F0" w14:textId="77777777" w:rsidR="00EE50E8" w:rsidRDefault="00EE50E8">
      <w:r>
        <w:t>risk of non-arrhythmic death should be developed. As fully explained in our</w:t>
      </w:r>
    </w:p>
    <w:p w14:paraId="42B9EBCA" w14:textId="77777777" w:rsidR="00EE50E8" w:rsidRDefault="00EE50E8">
      <w:r>
        <w:t>report,2 this was the aim of our investigation, which Gottlieb so abruptly</w:t>
      </w:r>
    </w:p>
    <w:p w14:paraId="71978B08" w14:textId="77777777" w:rsidR="00EE50E8" w:rsidRDefault="00EE50E8">
      <w:r>
        <w:t>dismisses. Certainly, our definition of arrhythmic mortality is only</w:t>
      </w:r>
    </w:p>
    <w:p w14:paraId="5DBDAC43" w14:textId="77777777" w:rsidR="00EE50E8" w:rsidRDefault="00EE50E8">
      <w:r>
        <w:t>approximate, but it is the probabilistic ratio between the risks of arrhythmic</w:t>
      </w:r>
    </w:p>
    <w:p w14:paraId="50867801" w14:textId="77777777" w:rsidR="00EE50E8" w:rsidRDefault="00EE50E8">
      <w:r>
        <w:t>and non-arrhythmic deaths that makes investigations such as ours</w:t>
      </w:r>
    </w:p>
    <w:p w14:paraId="51B6AD42" w14:textId="77777777" w:rsidR="00EE50E8" w:rsidRDefault="00EE50E8">
      <w:r>
        <w:t>worthwhile. We fear that if we dismiss the definitions of mortality categories,</w:t>
      </w:r>
    </w:p>
    <w:p w14:paraId="68219038" w14:textId="77777777" w:rsidR="00EE50E8" w:rsidRDefault="00EE50E8">
      <w:r>
        <w:t>as Gottlieb does, we will never be able to address the problem of arrhythmic</w:t>
      </w:r>
    </w:p>
    <w:p w14:paraId="6AA6ACFA" w14:textId="77777777" w:rsidR="00EE50E8" w:rsidRDefault="00EE50E8">
      <w:r>
        <w:t xml:space="preserve">death in our patients. </w:t>
      </w:r>
    </w:p>
    <w:p w14:paraId="1746DD99" w14:textId="77777777" w:rsidR="00EE50E8" w:rsidRDefault="00EE50E8">
      <w:r>
        <w:t xml:space="preserve">*Marek Malik, A John </w:t>
      </w:r>
      <w:proofErr w:type="spellStart"/>
      <w:r>
        <w:t>Camm</w:t>
      </w:r>
      <w:proofErr w:type="spellEnd"/>
      <w:r>
        <w:t xml:space="preserve"> </w:t>
      </w:r>
    </w:p>
    <w:p w14:paraId="14AFE3D7" w14:textId="77777777" w:rsidR="00EE50E8" w:rsidRDefault="00EE50E8"/>
    <w:p w14:paraId="3AC47DDB" w14:textId="77777777" w:rsidR="00EE50E8" w:rsidRDefault="00EE50E8"/>
    <w:p w14:paraId="1F1D10BA" w14:textId="77777777" w:rsidR="00EE50E8" w:rsidRDefault="00EE50E8">
      <w:r>
        <w:t>Sir--In the EMIAT trial,1 the placebo group and the amiodarone group had</w:t>
      </w:r>
    </w:p>
    <w:p w14:paraId="39178510" w14:textId="77777777" w:rsidR="00EE50E8" w:rsidRDefault="00EE50E8">
      <w:r>
        <w:t>a comparable rate of pulmonary disorders and ophthalmological</w:t>
      </w:r>
    </w:p>
    <w:p w14:paraId="56589A51" w14:textId="77777777" w:rsidR="00EE50E8" w:rsidRDefault="00EE50E8">
      <w:r>
        <w:t>abnormalities requiring the discontinuation of the medication. In the Methods</w:t>
      </w:r>
    </w:p>
    <w:p w14:paraId="2024F7A9" w14:textId="77777777" w:rsidR="00EE50E8" w:rsidRDefault="00EE50E8">
      <w:r>
        <w:t>section the investigators specify that a pulmonary infiltrate without clinical</w:t>
      </w:r>
    </w:p>
    <w:p w14:paraId="453DC6E4" w14:textId="77777777" w:rsidR="00EE50E8" w:rsidRDefault="00EE50E8">
      <w:r>
        <w:t>cause was regarded as a pulmonary adverse reaction, but no information is</w:t>
      </w:r>
    </w:p>
    <w:p w14:paraId="6E03F104" w14:textId="77777777" w:rsidR="00EE50E8" w:rsidRDefault="00EE50E8">
      <w:r>
        <w:t>provided on the diagnosis of drug-related visual disorders. Since visual</w:t>
      </w:r>
    </w:p>
    <w:p w14:paraId="28421EA4" w14:textId="77777777" w:rsidR="00EE50E8" w:rsidRDefault="00EE50E8">
      <w:r>
        <w:t>damage due to amiodarone is typically characterised by corneal</w:t>
      </w:r>
    </w:p>
    <w:p w14:paraId="0B9E3A8B" w14:textId="77777777" w:rsidR="00EE50E8" w:rsidRDefault="00EE50E8">
      <w:r>
        <w:t>microdeposits,2 we therefore infer that the same pattern of ocular changes</w:t>
      </w:r>
    </w:p>
    <w:p w14:paraId="5038AC7A" w14:textId="77777777" w:rsidR="00EE50E8" w:rsidRDefault="00EE50E8">
      <w:r>
        <w:t>occurred in the five patients who discontinued placebo because of vision</w:t>
      </w:r>
    </w:p>
    <w:p w14:paraId="293DB730" w14:textId="77777777" w:rsidR="00EE50E8" w:rsidRDefault="00EE50E8">
      <w:r>
        <w:lastRenderedPageBreak/>
        <w:t>impairment; it is difficult to believe that this occurred. Alternatively, it cannot</w:t>
      </w:r>
    </w:p>
    <w:p w14:paraId="3FA9715F" w14:textId="77777777" w:rsidR="00EE50E8" w:rsidRDefault="00EE50E8">
      <w:r>
        <w:t>be excluded that macular degeneration, which was occasionally reported to</w:t>
      </w:r>
    </w:p>
    <w:p w14:paraId="626F278C" w14:textId="77777777" w:rsidR="00EE50E8" w:rsidRDefault="00EE50E8">
      <w:r>
        <w:t>complicate amiodarone treatment,3 accounted for at least some of the ocular</w:t>
      </w:r>
    </w:p>
    <w:p w14:paraId="5D4CFE20" w14:textId="77777777" w:rsidR="00EE50E8" w:rsidRDefault="00EE50E8">
      <w:r>
        <w:t>changes recorded in both study and control groups. In this event, it would</w:t>
      </w:r>
    </w:p>
    <w:p w14:paraId="6DBDEA6A" w14:textId="77777777" w:rsidR="00EE50E8" w:rsidRDefault="00EE50E8">
      <w:r>
        <w:t>be interesting to know whether stopping amiodarone or placebo therapy</w:t>
      </w:r>
    </w:p>
    <w:p w14:paraId="29D6C7B7" w14:textId="77777777" w:rsidR="00EE50E8" w:rsidRDefault="00EE50E8">
      <w:r>
        <w:t xml:space="preserve">resulted in some improvement. </w:t>
      </w:r>
    </w:p>
    <w:p w14:paraId="2FB87DD7" w14:textId="77777777" w:rsidR="00EE50E8" w:rsidRDefault="00EE50E8"/>
    <w:p w14:paraId="53C06A16" w14:textId="77777777" w:rsidR="00EE50E8" w:rsidRDefault="00EE50E8">
      <w:r>
        <w:t>A 4% rate of unexplained pulmonary infiltrates in the placebo group versus</w:t>
      </w:r>
    </w:p>
    <w:p w14:paraId="17B2A4B0" w14:textId="77777777" w:rsidR="00EE50E8" w:rsidRDefault="00EE50E8">
      <w:r>
        <w:t>5·2% in the amiodarone group seems surprising. The CAMIAT study4</w:t>
      </w:r>
    </w:p>
    <w:p w14:paraId="3B64AD7C" w14:textId="77777777" w:rsidR="00EE50E8" w:rsidRDefault="00EE50E8">
      <w:r>
        <w:t>shows that pulmonary and ophthalmological side-effects were significantly</w:t>
      </w:r>
    </w:p>
    <w:p w14:paraId="206034B5" w14:textId="77777777" w:rsidR="00EE50E8" w:rsidRDefault="00EE50E8">
      <w:r>
        <w:t>higher in the amiodarone than in the placebo group. The selection of patients</w:t>
      </w:r>
    </w:p>
    <w:p w14:paraId="25D2C23F" w14:textId="77777777" w:rsidR="00EE50E8" w:rsidRDefault="00EE50E8">
      <w:r>
        <w:t xml:space="preserve">with left-ventricular ejection </w:t>
      </w:r>
      <w:proofErr w:type="spellStart"/>
      <w:r>
        <w:t>faction</w:t>
      </w:r>
      <w:proofErr w:type="spellEnd"/>
      <w:r>
        <w:t xml:space="preserve"> of less than 40% probably accounted for</w:t>
      </w:r>
    </w:p>
    <w:p w14:paraId="2172B119" w14:textId="77777777" w:rsidR="00EE50E8" w:rsidRDefault="00EE50E8">
      <w:r>
        <w:t>the higher rate of pulmonary side-effects in EMIAT. However, the absence</w:t>
      </w:r>
    </w:p>
    <w:p w14:paraId="4800C720" w14:textId="77777777" w:rsidR="00EE50E8" w:rsidRDefault="00EE50E8">
      <w:r>
        <w:t>of a significantly different rate between study and control groups remains</w:t>
      </w:r>
    </w:p>
    <w:p w14:paraId="60E3F58F" w14:textId="77777777" w:rsidR="00EE50E8" w:rsidRDefault="00EE50E8">
      <w:r>
        <w:t>unexplained. We also found some difficulty in interpreting figure 4 of the</w:t>
      </w:r>
    </w:p>
    <w:p w14:paraId="24504E1C" w14:textId="77777777" w:rsidR="00EE50E8" w:rsidRDefault="00EE50E8">
      <w:r>
        <w:t>EMIAT study; it seemed to us that the curves representing the percentage of</w:t>
      </w:r>
    </w:p>
    <w:p w14:paraId="37D155E0" w14:textId="77777777" w:rsidR="00EE50E8" w:rsidRDefault="00EE50E8">
      <w:r>
        <w:t>patients continuing the study were not consistent with the under-reported</w:t>
      </w:r>
    </w:p>
    <w:p w14:paraId="74D833B6" w14:textId="77777777" w:rsidR="00EE50E8" w:rsidRDefault="00EE50E8">
      <w:r>
        <w:t>numbers of patients on treatment and with the description provided in the</w:t>
      </w:r>
    </w:p>
    <w:p w14:paraId="2544B5F2" w14:textId="77777777" w:rsidR="00EE50E8" w:rsidRDefault="00EE50E8">
      <w:r>
        <w:t xml:space="preserve">last paragraph on page 670. </w:t>
      </w:r>
    </w:p>
    <w:p w14:paraId="5804BCE2" w14:textId="77777777" w:rsidR="00EE50E8" w:rsidRDefault="00EE50E8"/>
    <w:p w14:paraId="48CF1E3D" w14:textId="77777777" w:rsidR="00EE50E8" w:rsidRDefault="00EE50E8">
      <w:r>
        <w:t>Amiodarone is a powerful drug. Being aware of its side-effects is a</w:t>
      </w:r>
    </w:p>
    <w:p w14:paraId="4CC7F8D4" w14:textId="77777777" w:rsidR="00EE50E8" w:rsidRDefault="00EE50E8">
      <w:r>
        <w:t>prerequisite for its safe and effective use. In this respect, data provided by</w:t>
      </w:r>
    </w:p>
    <w:p w14:paraId="2EA1C1B8" w14:textId="77777777" w:rsidR="00EE50E8" w:rsidRDefault="00EE50E8">
      <w:r>
        <w:t>the EMIAT study should be interpreted with great caution. The belief that</w:t>
      </w:r>
    </w:p>
    <w:p w14:paraId="0E918E7B" w14:textId="77777777" w:rsidR="00EE50E8" w:rsidRDefault="00EE50E8">
      <w:proofErr w:type="spellStart"/>
      <w:r>
        <w:t>amidarone</w:t>
      </w:r>
      <w:proofErr w:type="spellEnd"/>
      <w:r>
        <w:t xml:space="preserve"> does not carry a substantially higher risk of ocular and pulmonary</w:t>
      </w:r>
    </w:p>
    <w:p w14:paraId="0113C7F9" w14:textId="77777777" w:rsidR="00EE50E8" w:rsidRDefault="00EE50E8">
      <w:r>
        <w:t>complications than placebo might lead physicians to reduce their surveillance</w:t>
      </w:r>
    </w:p>
    <w:p w14:paraId="6EEB5347" w14:textId="77777777" w:rsidR="00EE50E8" w:rsidRDefault="00EE50E8">
      <w:r>
        <w:t>for these side-effects and, thus, to discontinue the drug when the damage</w:t>
      </w:r>
    </w:p>
    <w:p w14:paraId="54E6B0FF" w14:textId="77777777" w:rsidR="00EE50E8" w:rsidRDefault="00EE50E8">
      <w:r>
        <w:t xml:space="preserve">has become irreversible. </w:t>
      </w:r>
    </w:p>
    <w:p w14:paraId="312102BA" w14:textId="77777777" w:rsidR="00EE50E8" w:rsidRDefault="00EE50E8">
      <w:r>
        <w:t xml:space="preserve">Raffaele Antonelli </w:t>
      </w:r>
      <w:proofErr w:type="spellStart"/>
      <w:r>
        <w:t>Incalzi</w:t>
      </w:r>
      <w:proofErr w:type="spellEnd"/>
      <w:r>
        <w:t xml:space="preserve">, Antonella Gemma, *Pier Ugo </w:t>
      </w:r>
      <w:proofErr w:type="spellStart"/>
      <w:r>
        <w:t>Carbonin</w:t>
      </w:r>
      <w:proofErr w:type="spellEnd"/>
      <w:r>
        <w:t xml:space="preserve"> </w:t>
      </w:r>
    </w:p>
    <w:p w14:paraId="5A72561C" w14:textId="77777777" w:rsidR="00EE50E8" w:rsidRDefault="00EE50E8"/>
    <w:p w14:paraId="6F5E6761" w14:textId="77777777" w:rsidR="00EE50E8" w:rsidRDefault="00EE50E8"/>
    <w:p w14:paraId="13B0F412" w14:textId="77777777" w:rsidR="00EE50E8" w:rsidRDefault="00EE50E8">
      <w:r>
        <w:t>Sir--Julian and colleagues1 report that the use of amiodarone for up to 2</w:t>
      </w:r>
    </w:p>
    <w:p w14:paraId="06900586" w14:textId="77777777" w:rsidR="00EE50E8" w:rsidRDefault="00EE50E8">
      <w:r>
        <w:t>years in patients with left ventricular dysfunction after recent myocardial</w:t>
      </w:r>
    </w:p>
    <w:p w14:paraId="5E3094E2" w14:textId="77777777" w:rsidR="00EE50E8" w:rsidRDefault="00EE50E8">
      <w:r>
        <w:t>infarction is associated with a significant decrease in arrhythmic deaths,</w:t>
      </w:r>
    </w:p>
    <w:p w14:paraId="08CC8C94" w14:textId="77777777" w:rsidR="00EE50E8" w:rsidRDefault="00EE50E8">
      <w:r>
        <w:t>which does not translate into better overall survival because of an increase in</w:t>
      </w:r>
    </w:p>
    <w:p w14:paraId="2A39C184" w14:textId="77777777" w:rsidR="00EE50E8" w:rsidRDefault="00EE50E8">
      <w:r>
        <w:t>non-arrhythmic cardiac deaths. We suggest a possible mechanism for this</w:t>
      </w:r>
    </w:p>
    <w:p w14:paraId="04C19DD4" w14:textId="77777777" w:rsidR="00EE50E8" w:rsidRDefault="00EE50E8">
      <w:r>
        <w:t>apparent paradox. Chronic treatment with amiodarone increases plasma</w:t>
      </w:r>
    </w:p>
    <w:p w14:paraId="12D07C53" w14:textId="77777777" w:rsidR="00EE50E8" w:rsidRDefault="00EE50E8">
      <w:r>
        <w:t>cholesterol and apoprotein B concentrations in a dose-dependent manner,</w:t>
      </w:r>
    </w:p>
    <w:p w14:paraId="633E395E" w14:textId="77777777" w:rsidR="00EE50E8" w:rsidRDefault="00EE50E8">
      <w:r>
        <w:t>with an average increase of 20% for total plasma cholesterol.2 The</w:t>
      </w:r>
    </w:p>
    <w:p w14:paraId="652BB459" w14:textId="77777777" w:rsidR="00EE50E8" w:rsidRDefault="00EE50E8">
      <w:r>
        <w:t>mechanism of these increases is independent of systemic thyroid function,</w:t>
      </w:r>
    </w:p>
    <w:p w14:paraId="58B29512" w14:textId="77777777" w:rsidR="00EE50E8" w:rsidRDefault="00EE50E8">
      <w:r>
        <w:t>although tissue antagonism at the level of the T3 receptor(s) is possible. In</w:t>
      </w:r>
    </w:p>
    <w:p w14:paraId="560DAC1A" w14:textId="77777777" w:rsidR="00EE50E8" w:rsidRDefault="00EE50E8">
      <w:r>
        <w:t>rats, amiodarone-induced hypercholesterolaemia is associated with a</w:t>
      </w:r>
    </w:p>
    <w:p w14:paraId="6590561B" w14:textId="77777777" w:rsidR="00EE50E8" w:rsidRDefault="00EE50E8">
      <w:r>
        <w:t>decrease in liver low-density-lipoprotein receptor mRNA. From</w:t>
      </w:r>
    </w:p>
    <w:p w14:paraId="6D4442E4" w14:textId="77777777" w:rsidR="00EE50E8" w:rsidRDefault="00EE50E8">
      <w:r>
        <w:t>epidemiological and pharmacological studies, it can be postulated that</w:t>
      </w:r>
    </w:p>
    <w:p w14:paraId="6EC7130C" w14:textId="77777777" w:rsidR="00EE50E8" w:rsidRDefault="00EE50E8">
      <w:r>
        <w:t>changes in cholesterol values of the magnitude of those seen with</w:t>
      </w:r>
    </w:p>
    <w:p w14:paraId="663294B0" w14:textId="77777777" w:rsidR="00EE50E8" w:rsidRDefault="00EE50E8">
      <w:r>
        <w:t>amiodarone should result in increased rate of acute ischaemic events. It is</w:t>
      </w:r>
    </w:p>
    <w:p w14:paraId="3D7F2258" w14:textId="77777777" w:rsidR="00EE50E8" w:rsidRDefault="00EE50E8">
      <w:r>
        <w:t>noteworthy that in EMIAT,1 9·7% of the deaths in the amiodarone group</w:t>
      </w:r>
    </w:p>
    <w:p w14:paraId="51554DDA" w14:textId="77777777" w:rsidR="00EE50E8" w:rsidRDefault="00EE50E8">
      <w:r>
        <w:t>were due to reinfarction, but reinfarction represented only 2·8% of the</w:t>
      </w:r>
    </w:p>
    <w:p w14:paraId="509893C3" w14:textId="77777777" w:rsidR="00EE50E8" w:rsidRDefault="00EE50E8">
      <w:r>
        <w:t>deaths in the placebo group. This hypothesis could also help to explain why</w:t>
      </w:r>
    </w:p>
    <w:p w14:paraId="08698B71" w14:textId="77777777" w:rsidR="00EE50E8" w:rsidRDefault="00EE50E8">
      <w:r>
        <w:t>among patients with heart failure, amiodarone seems to provide preferential</w:t>
      </w:r>
    </w:p>
    <w:p w14:paraId="54171B3B" w14:textId="77777777" w:rsidR="00EE50E8" w:rsidRDefault="00EE50E8">
      <w:r>
        <w:t>benefit to those with non-ischaemic cardiomyopathies.3,4 Analysis of the</w:t>
      </w:r>
    </w:p>
    <w:p w14:paraId="157C9495" w14:textId="77777777" w:rsidR="00EE50E8" w:rsidRDefault="00EE50E8">
      <w:r>
        <w:t>EMIAT and CAMIAT5 databases according to baseline lipids levels and</w:t>
      </w:r>
    </w:p>
    <w:p w14:paraId="675CCC0D" w14:textId="77777777" w:rsidR="00EE50E8" w:rsidRDefault="00EE50E8">
      <w:r>
        <w:t>concomitant use of cholesterol-lowering drugs could be useful in generating</w:t>
      </w:r>
    </w:p>
    <w:p w14:paraId="6E0D0A34" w14:textId="77777777" w:rsidR="00EE50E8" w:rsidRDefault="00EE50E8">
      <w:r>
        <w:t xml:space="preserve">hypotheses for future studies. </w:t>
      </w:r>
    </w:p>
    <w:p w14:paraId="054D53EC" w14:textId="77777777" w:rsidR="00EE50E8" w:rsidRDefault="00EE50E8">
      <w:r>
        <w:t xml:space="preserve">Sergio L </w:t>
      </w:r>
      <w:proofErr w:type="spellStart"/>
      <w:r>
        <w:t>Pinski</w:t>
      </w:r>
      <w:proofErr w:type="spellEnd"/>
      <w:r>
        <w:t xml:space="preserve"> </w:t>
      </w:r>
    </w:p>
    <w:p w14:paraId="02992EEC" w14:textId="77777777" w:rsidR="00EE50E8" w:rsidRDefault="00EE50E8"/>
    <w:p w14:paraId="49A9D153" w14:textId="77777777" w:rsidR="00EE50E8" w:rsidRDefault="00EE50E8">
      <w:r>
        <w:t xml:space="preserve">Authors' reply </w:t>
      </w:r>
    </w:p>
    <w:p w14:paraId="12D042D6" w14:textId="77777777" w:rsidR="00EE50E8" w:rsidRDefault="00EE50E8"/>
    <w:p w14:paraId="5AA0C283" w14:textId="77777777" w:rsidR="00EE50E8" w:rsidRDefault="00EE50E8">
      <w:r>
        <w:t xml:space="preserve">Sir--In response to </w:t>
      </w:r>
      <w:proofErr w:type="spellStart"/>
      <w:r>
        <w:t>Pinski</w:t>
      </w:r>
      <w:proofErr w:type="spellEnd"/>
      <w:r>
        <w:t>, we acknowledge that amiodarone treatment may</w:t>
      </w:r>
    </w:p>
    <w:p w14:paraId="64531353" w14:textId="77777777" w:rsidR="00EE50E8" w:rsidRDefault="00EE50E8">
      <w:r>
        <w:t>induce hypercholesterolaemia. However, this was only a small effect in</w:t>
      </w:r>
    </w:p>
    <w:p w14:paraId="62193B08" w14:textId="77777777" w:rsidR="00EE50E8" w:rsidRDefault="00EE50E8">
      <w:r>
        <w:t>EMIAT, in which cholesterol increased at the 8 and 24 month visits by 11%</w:t>
      </w:r>
    </w:p>
    <w:p w14:paraId="7CFA809D" w14:textId="77777777" w:rsidR="00EE50E8" w:rsidRDefault="00EE50E8">
      <w:r>
        <w:lastRenderedPageBreak/>
        <w:t>versus 9·8% and 7·4% versus 6·7% in amiodarone and placebo groups,</w:t>
      </w:r>
    </w:p>
    <w:p w14:paraId="3124F7A7" w14:textId="77777777" w:rsidR="00EE50E8" w:rsidRDefault="00EE50E8">
      <w:r>
        <w:t>respectively. It is also noteworthy that the total number of infarctions (lethal</w:t>
      </w:r>
    </w:p>
    <w:p w14:paraId="723D9BCE" w14:textId="77777777" w:rsidR="00EE50E8" w:rsidRDefault="00EE50E8">
      <w:r>
        <w:t>1 non-lethal) was slightly higher in the placebo group (3145) rather than in</w:t>
      </w:r>
    </w:p>
    <w:p w14:paraId="408F1B62" w14:textId="77777777" w:rsidR="00EE50E8" w:rsidRDefault="00EE50E8">
      <w:r>
        <w:t>the amiodarone group (10132). Other indicators of ischaemia were lower in</w:t>
      </w:r>
    </w:p>
    <w:p w14:paraId="4D1A47A8" w14:textId="77777777" w:rsidR="00EE50E8" w:rsidRDefault="00EE50E8">
      <w:r>
        <w:t>association with amiodarone: angina pectoris events (129 vs 157) and</w:t>
      </w:r>
    </w:p>
    <w:p w14:paraId="043BD5B2" w14:textId="77777777" w:rsidR="00EE50E8" w:rsidRDefault="00EE50E8">
      <w:r>
        <w:t xml:space="preserve">revascularisation (CABG and PTCA) events (79 vs 91). </w:t>
      </w:r>
    </w:p>
    <w:p w14:paraId="0681C317" w14:textId="77777777" w:rsidR="00EE50E8" w:rsidRDefault="00EE50E8"/>
    <w:p w14:paraId="3B261063" w14:textId="77777777" w:rsidR="00EE50E8" w:rsidRDefault="00EE50E8">
      <w:r>
        <w:t xml:space="preserve">We agree with </w:t>
      </w:r>
      <w:proofErr w:type="spellStart"/>
      <w:r>
        <w:t>Incalzi</w:t>
      </w:r>
      <w:proofErr w:type="spellEnd"/>
      <w:r>
        <w:t xml:space="preserve"> and colleagues about the apparently low excess ratio</w:t>
      </w:r>
    </w:p>
    <w:p w14:paraId="3E4F874C" w14:textId="77777777" w:rsidR="00EE50E8" w:rsidRDefault="00EE50E8">
      <w:r>
        <w:t>of unexplained pulmonary infiltrates associated with amiodarone. However,</w:t>
      </w:r>
    </w:p>
    <w:p w14:paraId="0C064694" w14:textId="77777777" w:rsidR="00EE50E8" w:rsidRDefault="00EE50E8">
      <w:r>
        <w:t>it is not surprising that pulmonary infiltrates were found in a small proportion</w:t>
      </w:r>
    </w:p>
    <w:p w14:paraId="67CE58AE" w14:textId="77777777" w:rsidR="00EE50E8" w:rsidRDefault="00EE50E8">
      <w:r>
        <w:t>of placebo patients, since they were drawn from a group of post-infarction</w:t>
      </w:r>
    </w:p>
    <w:p w14:paraId="722CFEE6" w14:textId="77777777" w:rsidR="00EE50E8" w:rsidRDefault="00EE50E8">
      <w:r>
        <w:t>patients with poor left-ventricular function. All potential cases of pulmonary</w:t>
      </w:r>
    </w:p>
    <w:p w14:paraId="433BA8C7" w14:textId="77777777" w:rsidR="00EE50E8" w:rsidRDefault="00EE50E8">
      <w:r>
        <w:t>toxicity were evaluated by an expert committee that validated 19 cases of</w:t>
      </w:r>
    </w:p>
    <w:p w14:paraId="62C6B16F" w14:textId="77777777" w:rsidR="00EE50E8" w:rsidRDefault="00EE50E8">
      <w:r>
        <w:t>pulmonary infiltrates (13 on amiodarone, six on placebo) and four cases of</w:t>
      </w:r>
    </w:p>
    <w:p w14:paraId="7B91D2AD" w14:textId="77777777" w:rsidR="00EE50E8" w:rsidRDefault="00EE50E8">
      <w:r>
        <w:t>pulmonary fibrosis (three on amiodarone and one on placebo). We share the</w:t>
      </w:r>
    </w:p>
    <w:p w14:paraId="244C3182" w14:textId="77777777" w:rsidR="00EE50E8" w:rsidRDefault="00EE50E8">
      <w:r>
        <w:t>concern about the four deaths from respiratory causes in the amiodarone</w:t>
      </w:r>
    </w:p>
    <w:p w14:paraId="1A14090B" w14:textId="77777777" w:rsidR="00EE50E8" w:rsidRDefault="00EE50E8">
      <w:r>
        <w:t>group, three of which were attributed to the drug: in two instances, however,</w:t>
      </w:r>
    </w:p>
    <w:p w14:paraId="0DABA30C" w14:textId="77777777" w:rsidR="00EE50E8" w:rsidRDefault="00EE50E8">
      <w:r>
        <w:t>pre-existing pulmonary disease was present and these patients should not</w:t>
      </w:r>
    </w:p>
    <w:p w14:paraId="0C9AB1BE" w14:textId="77777777" w:rsidR="00EE50E8" w:rsidRDefault="00EE50E8">
      <w:r>
        <w:t>have been included in the trial. There was no routine ophthalmic monitoring</w:t>
      </w:r>
    </w:p>
    <w:p w14:paraId="25A18A36" w14:textId="77777777" w:rsidR="00EE50E8" w:rsidRDefault="00EE50E8">
      <w:r>
        <w:t>in EMIAT since that would certainly have led to unblinding of the treatment</w:t>
      </w:r>
    </w:p>
    <w:p w14:paraId="413FF855" w14:textId="77777777" w:rsidR="00EE50E8" w:rsidRDefault="00EE50E8">
      <w:r>
        <w:t>assignment. However, we had no report of macular degeneration as a cause</w:t>
      </w:r>
    </w:p>
    <w:p w14:paraId="4E26AFFE" w14:textId="77777777" w:rsidR="00EE50E8" w:rsidRDefault="00EE50E8">
      <w:r>
        <w:t xml:space="preserve">of visual impairment in either group. </w:t>
      </w:r>
    </w:p>
    <w:p w14:paraId="3D3A7851" w14:textId="77777777" w:rsidR="00EE50E8" w:rsidRDefault="00EE50E8"/>
    <w:p w14:paraId="07269B7D" w14:textId="77777777" w:rsidR="00EE50E8" w:rsidRDefault="00EE50E8">
      <w:r>
        <w:t>In response to Gottlieb's commentary,1 the EMIAT results do not allow us</w:t>
      </w:r>
    </w:p>
    <w:p w14:paraId="6F27B8A3" w14:textId="77777777" w:rsidR="00EE50E8" w:rsidRDefault="00EE50E8">
      <w:r>
        <w:t>to claim that prophylactic treatment with amiodarone reduces the overall</w:t>
      </w:r>
    </w:p>
    <w:p w14:paraId="61E34830" w14:textId="77777777" w:rsidR="00EE50E8" w:rsidRDefault="00EE50E8">
      <w:r>
        <w:t>mortality of early post myocardial infarction patients at high risk because of</w:t>
      </w:r>
    </w:p>
    <w:p w14:paraId="675546C1" w14:textId="77777777" w:rsidR="00EE50E8" w:rsidRDefault="00EE50E8">
      <w:r>
        <w:t>poor ventricular function. It is also true that many sudden deaths are not due</w:t>
      </w:r>
    </w:p>
    <w:p w14:paraId="4D885AD7" w14:textId="77777777" w:rsidR="00EE50E8" w:rsidRDefault="00EE50E8">
      <w:r>
        <w:t>to cardiac arrhythmias.2 However, we disagree with Gottlieb that the</w:t>
      </w:r>
    </w:p>
    <w:p w14:paraId="0311C632" w14:textId="77777777" w:rsidR="00EE50E8" w:rsidRDefault="00EE50E8">
      <w:r>
        <w:t>significant reduction in arrhythmic mortality associated with amiodarone was</w:t>
      </w:r>
    </w:p>
    <w:p w14:paraId="5BED28B4" w14:textId="77777777" w:rsidR="00EE50E8" w:rsidRDefault="00EE50E8">
      <w:r>
        <w:t>merely an artifact resulting from the difficulty of categorising death</w:t>
      </w:r>
    </w:p>
    <w:p w14:paraId="343F789B" w14:textId="77777777" w:rsidR="00EE50E8" w:rsidRDefault="00EE50E8">
      <w:r>
        <w:t>accurately. The assignment of the cause of death in EMIAT was very</w:t>
      </w:r>
    </w:p>
    <w:p w14:paraId="02029C6B" w14:textId="77777777" w:rsidR="00EE50E8" w:rsidRDefault="00EE50E8">
      <w:r>
        <w:t>carefully done; in fact an unusually large proportion of the deaths (62%)</w:t>
      </w:r>
    </w:p>
    <w:p w14:paraId="39375AA3" w14:textId="77777777" w:rsidR="00EE50E8" w:rsidRDefault="00EE50E8">
      <w:r>
        <w:t>were "witnessed" and some of the sudden deaths that were witnessed were</w:t>
      </w:r>
    </w:p>
    <w:p w14:paraId="1B9CE7AD" w14:textId="77777777" w:rsidR="00EE50E8" w:rsidRDefault="00EE50E8">
      <w:r>
        <w:t xml:space="preserve">classified as non-arrhythmic (three of 44). </w:t>
      </w:r>
    </w:p>
    <w:p w14:paraId="6D7094C3" w14:textId="77777777" w:rsidR="00EE50E8" w:rsidRDefault="00EE50E8"/>
    <w:p w14:paraId="1307F088" w14:textId="77777777" w:rsidR="00EE50E8" w:rsidRDefault="00EE50E8">
      <w:r>
        <w:t>The net result of EMIAT was a "draw" with respect to its primary endpoint</w:t>
      </w:r>
    </w:p>
    <w:p w14:paraId="32A35644" w14:textId="77777777" w:rsidR="00EE50E8" w:rsidRDefault="00EE50E8">
      <w:r>
        <w:t>(all-cause mortality on an intention-to-treat basis) and to one of its</w:t>
      </w:r>
    </w:p>
    <w:p w14:paraId="3F3145C5" w14:textId="77777777" w:rsidR="00EE50E8" w:rsidRDefault="00EE50E8">
      <w:r>
        <w:t>secondary endpoints (total cardiac mortality on an intention-to-treat basis).</w:t>
      </w:r>
    </w:p>
    <w:p w14:paraId="604E72F4" w14:textId="77777777" w:rsidR="00EE50E8" w:rsidRDefault="00EE50E8">
      <w:r>
        <w:t>However, the results were not negative with respect to the arrhythmic death</w:t>
      </w:r>
    </w:p>
    <w:p w14:paraId="3C9CD30E" w14:textId="77777777" w:rsidR="00EE50E8" w:rsidRDefault="00EE50E8">
      <w:r>
        <w:t>and the arrhythmic death plus resuscitated cardiac arrest endpoints</w:t>
      </w:r>
    </w:p>
    <w:p w14:paraId="6759A6D0" w14:textId="77777777" w:rsidR="00EE50E8" w:rsidRDefault="00EE50E8">
      <w:r>
        <w:t xml:space="preserve">(intention-to-treat or on-treatment). </w:t>
      </w:r>
    </w:p>
    <w:p w14:paraId="75615486" w14:textId="77777777" w:rsidR="00EE50E8" w:rsidRDefault="00EE50E8"/>
    <w:p w14:paraId="31F48627" w14:textId="77777777" w:rsidR="00EE50E8" w:rsidRDefault="00EE50E8">
      <w:r>
        <w:t>At last there is a suggestion that an antiarrhythmic drug can reduce or delay</w:t>
      </w:r>
    </w:p>
    <w:p w14:paraId="0CCB482F" w14:textId="77777777" w:rsidR="00EE50E8" w:rsidRDefault="00EE50E8">
      <w:r>
        <w:t>antiarrhythmic misadventures in a population enriched for the risk of sudden</w:t>
      </w:r>
    </w:p>
    <w:p w14:paraId="6D9CE786" w14:textId="77777777" w:rsidR="00EE50E8" w:rsidRDefault="00EE50E8">
      <w:r>
        <w:t>arrhythmic events. Meta-analyses of the amiodarone data are still awaited.</w:t>
      </w:r>
    </w:p>
    <w:p w14:paraId="376ADF37" w14:textId="77777777" w:rsidR="00EE50E8" w:rsidRDefault="00EE50E8">
      <w:r>
        <w:t>Survival trials, for example with amiodarone, for which patients are selected</w:t>
      </w:r>
    </w:p>
    <w:p w14:paraId="1A020B3D" w14:textId="77777777" w:rsidR="00EE50E8" w:rsidRDefault="00EE50E8">
      <w:r>
        <w:t>who are at high risk of sudden and arrhythmic death, but not at low risk of</w:t>
      </w:r>
    </w:p>
    <w:p w14:paraId="5B75D6DC" w14:textId="77777777" w:rsidR="00EE50E8" w:rsidRDefault="00EE50E8">
      <w:r>
        <w:t>non-arrhythmic death and potentially fatal complications of treatment, could</w:t>
      </w:r>
    </w:p>
    <w:p w14:paraId="52C09C7F" w14:textId="77777777" w:rsidR="00EE50E8" w:rsidRDefault="00EE50E8">
      <w:r>
        <w:t>now be undertaken with a high chance of successfully demonstrating</w:t>
      </w:r>
    </w:p>
    <w:p w14:paraId="4240A787" w14:textId="77777777" w:rsidR="00EE50E8" w:rsidRDefault="00EE50E8">
      <w:r>
        <w:t xml:space="preserve">antiarrhythmic value. </w:t>
      </w:r>
    </w:p>
    <w:p w14:paraId="4567B564" w14:textId="77777777" w:rsidR="00EE50E8" w:rsidRDefault="00EE50E8">
      <w:r>
        <w:t xml:space="preserve">D G Julian,*A J </w:t>
      </w:r>
      <w:proofErr w:type="spellStart"/>
      <w:r>
        <w:t>Camm</w:t>
      </w:r>
      <w:proofErr w:type="spellEnd"/>
      <w:r>
        <w:t xml:space="preserve">, on behalf of all authors </w:t>
      </w:r>
    </w:p>
    <w:p w14:paraId="36A6A4E1" w14:textId="77777777" w:rsidR="00EE50E8" w:rsidRDefault="00EE50E8"/>
    <w:p w14:paraId="321026A1" w14:textId="77777777" w:rsidR="00EE50E8" w:rsidRDefault="00EE50E8"/>
    <w:p w14:paraId="30A6AEA1" w14:textId="77777777" w:rsidR="00EE50E8" w:rsidRDefault="00EE50E8"/>
    <w:p w14:paraId="05861C8D" w14:textId="77777777" w:rsidR="00EE50E8" w:rsidRDefault="00EE50E8">
      <w:r>
        <w:t xml:space="preserve">Authors' reply </w:t>
      </w:r>
    </w:p>
    <w:p w14:paraId="0501FA55" w14:textId="77777777" w:rsidR="00EE50E8" w:rsidRDefault="00EE50E8"/>
    <w:p w14:paraId="37ED4FB1" w14:textId="77777777" w:rsidR="00EE50E8" w:rsidRDefault="00EE50E8">
      <w:r>
        <w:t>Sir--CAMIAT focused on the premise that amiodarone might reduce the</w:t>
      </w:r>
    </w:p>
    <w:p w14:paraId="261717B6" w14:textId="77777777" w:rsidR="00EE50E8" w:rsidRDefault="00EE50E8">
      <w:r>
        <w:t>frequency of death from ventricular arrhythmias, but would not be expected</w:t>
      </w:r>
    </w:p>
    <w:p w14:paraId="5EF575DC" w14:textId="77777777" w:rsidR="00EE50E8" w:rsidRDefault="00EE50E8">
      <w:r>
        <w:t>to reduce the rate of other deaths. Accordingly, procedures were put in</w:t>
      </w:r>
    </w:p>
    <w:p w14:paraId="09B76379" w14:textId="77777777" w:rsidR="00EE50E8" w:rsidRDefault="00EE50E8">
      <w:r>
        <w:t>place to allow us to exclude from the principal comparison of efficacy those</w:t>
      </w:r>
    </w:p>
    <w:p w14:paraId="5B6FD7AC" w14:textId="77777777" w:rsidR="00EE50E8" w:rsidRDefault="00EE50E8">
      <w:r>
        <w:lastRenderedPageBreak/>
        <w:t>deaths not likely to be responsive to amiodarone. The classic definitions of</w:t>
      </w:r>
    </w:p>
    <w:p w14:paraId="6CB1BC98" w14:textId="77777777" w:rsidR="00EE50E8" w:rsidRDefault="00EE50E8">
      <w:r>
        <w:t>sudden death fell short of our requirements since they exclude some patients</w:t>
      </w:r>
    </w:p>
    <w:p w14:paraId="799D0E9F" w14:textId="77777777" w:rsidR="00EE50E8" w:rsidRDefault="00EE50E8">
      <w:r>
        <w:t>who might have survived had their fatal ventricular fibrillation been</w:t>
      </w:r>
    </w:p>
    <w:p w14:paraId="1946F043" w14:textId="77777777" w:rsidR="00EE50E8" w:rsidRDefault="00EE50E8">
      <w:r>
        <w:t>prevented, and, on the other hand, they include certain patients dying from</w:t>
      </w:r>
    </w:p>
    <w:p w14:paraId="517BEF9D" w14:textId="77777777" w:rsidR="00EE50E8" w:rsidRDefault="00EE50E8">
      <w:r>
        <w:t>circulatory failure (shock or severe pulmonary oedema) whose outcome</w:t>
      </w:r>
    </w:p>
    <w:p w14:paraId="1AA4397F" w14:textId="77777777" w:rsidR="00EE50E8" w:rsidRDefault="00EE50E8">
      <w:r>
        <w:t>would not have been expected to have been modified by amiodarone.</w:t>
      </w:r>
    </w:p>
    <w:p w14:paraId="293E8059" w14:textId="77777777" w:rsidR="00EE50E8" w:rsidRDefault="00EE50E8">
      <w:r>
        <w:t>Accordingly, we adapted the previously validated approaches of Hinkle and</w:t>
      </w:r>
    </w:p>
    <w:p w14:paraId="5DCEAD8C" w14:textId="77777777" w:rsidR="00EE50E8" w:rsidRDefault="00EE50E8">
      <w:r>
        <w:t>Thaler1 to our needs, defining death as non-vascular, vascular non-cardiac,</w:t>
      </w:r>
    </w:p>
    <w:p w14:paraId="5CE4BE2E" w14:textId="77777777" w:rsidR="00EE50E8" w:rsidRDefault="00EE50E8">
      <w:r>
        <w:t>other cardiac, and arrhythmic. The criteria were not defined "loosely", as</w:t>
      </w:r>
    </w:p>
    <w:p w14:paraId="4E60E13F" w14:textId="77777777" w:rsidR="00EE50E8" w:rsidRDefault="00EE50E8">
      <w:r>
        <w:t>Gottlieb says,2 but were detailed and extensively documented and</w:t>
      </w:r>
    </w:p>
    <w:p w14:paraId="75AE155C" w14:textId="77777777" w:rsidR="00EE50E8" w:rsidRDefault="00EE50E8">
      <w:r>
        <w:t xml:space="preserve">previously published.3 </w:t>
      </w:r>
    </w:p>
    <w:p w14:paraId="327664B5" w14:textId="77777777" w:rsidR="00EE50E8" w:rsidRDefault="00EE50E8"/>
    <w:p w14:paraId="03023805" w14:textId="77777777" w:rsidR="00EE50E8" w:rsidRDefault="00EE50E8">
      <w:r>
        <w:t>Guidelines for the External Validation Committee were designed so that</w:t>
      </w:r>
    </w:p>
    <w:p w14:paraId="072BB724" w14:textId="77777777" w:rsidR="00EE50E8" w:rsidRDefault="00EE50E8">
      <w:r>
        <w:t>deaths that were clearly not due to primary ventricular tachyarrhythmias and</w:t>
      </w:r>
    </w:p>
    <w:p w14:paraId="331D90B6" w14:textId="77777777" w:rsidR="00EE50E8" w:rsidRDefault="00EE50E8">
      <w:r>
        <w:t>therefore not likely to be prevented by amiodarone were removed from the</w:t>
      </w:r>
    </w:p>
    <w:p w14:paraId="10455C2B" w14:textId="77777777" w:rsidR="00EE50E8" w:rsidRDefault="00EE50E8">
      <w:r>
        <w:t>principal comparison, thereby increasing its sensitivity. Gottlieb is concerned</w:t>
      </w:r>
    </w:p>
    <w:p w14:paraId="4FEDA1D8" w14:textId="77777777" w:rsidR="00EE50E8" w:rsidRDefault="00EE50E8">
      <w:r>
        <w:t>that some deaths labelled "arrhythmic" may be attributable to other</w:t>
      </w:r>
    </w:p>
    <w:p w14:paraId="6A66B0D9" w14:textId="77777777" w:rsidR="00EE50E8" w:rsidRDefault="00EE50E8">
      <w:r>
        <w:t>causes--we recognise this difficulty of course, but the misclassification of</w:t>
      </w:r>
    </w:p>
    <w:p w14:paraId="009B6108" w14:textId="77777777" w:rsidR="00EE50E8" w:rsidRDefault="00EE50E8">
      <w:r>
        <w:t>such deaths and their inclusion in the principal outcome decreases the</w:t>
      </w:r>
    </w:p>
    <w:p w14:paraId="63E62E78" w14:textId="77777777" w:rsidR="00EE50E8" w:rsidRDefault="00EE50E8">
      <w:r>
        <w:t>likelihood of detecting a true benefit. Nevertheless, a statistically significant</w:t>
      </w:r>
    </w:p>
    <w:p w14:paraId="1091A523" w14:textId="77777777" w:rsidR="00EE50E8" w:rsidRDefault="00EE50E8">
      <w:r>
        <w:t>benefit of amiodarone for the reduction of resuscitated ventricular fibrillation</w:t>
      </w:r>
    </w:p>
    <w:p w14:paraId="3E78F21A" w14:textId="77777777" w:rsidR="00EE50E8" w:rsidRDefault="00EE50E8">
      <w:r>
        <w:t>or arrhythmic death was seen, as well as a favourable trend for the reduction</w:t>
      </w:r>
    </w:p>
    <w:p w14:paraId="40ECA6BD" w14:textId="77777777" w:rsidR="00EE50E8" w:rsidRDefault="00EE50E8">
      <w:r>
        <w:t>of all-cause mortality, suggesting that an overall benefit of the drug may be</w:t>
      </w:r>
    </w:p>
    <w:p w14:paraId="51C56B96" w14:textId="77777777" w:rsidR="00EE50E8" w:rsidRDefault="00EE50E8">
      <w:r>
        <w:t xml:space="preserve">present. </w:t>
      </w:r>
    </w:p>
    <w:p w14:paraId="1DBD4BE9" w14:textId="77777777" w:rsidR="00EE50E8" w:rsidRDefault="00EE50E8"/>
    <w:p w14:paraId="0215EB23" w14:textId="77777777" w:rsidR="00EE50E8" w:rsidRDefault="00EE50E8">
      <w:r>
        <w:t>The analysis of cause-specific events allows conclusion to be made about</w:t>
      </w:r>
    </w:p>
    <w:p w14:paraId="1DEA47C1" w14:textId="77777777" w:rsidR="00EE50E8" w:rsidRDefault="00EE50E8">
      <w:r>
        <w:t>cause-specific benefits of a drug in a trial of much smaller size (fewer events)</w:t>
      </w:r>
    </w:p>
    <w:p w14:paraId="3FCF66C5" w14:textId="77777777" w:rsidR="00EE50E8" w:rsidRDefault="00EE50E8">
      <w:r>
        <w:t>than would be necessary to detect significant benefit in all-cause mortality.</w:t>
      </w:r>
    </w:p>
    <w:p w14:paraId="12A67221" w14:textId="77777777" w:rsidR="00EE50E8" w:rsidRDefault="00EE50E8">
      <w:r>
        <w:t>These approaches were followed in the earlier trials of aspirin after</w:t>
      </w:r>
    </w:p>
    <w:p w14:paraId="1675184F" w14:textId="77777777" w:rsidR="00EE50E8" w:rsidRDefault="00EE50E8">
      <w:r>
        <w:t>myocardial infarction and lipid-lowering agents in patients with coronary</w:t>
      </w:r>
    </w:p>
    <w:p w14:paraId="25324AA5" w14:textId="77777777" w:rsidR="00EE50E8" w:rsidRDefault="00EE50E8">
      <w:r>
        <w:t>artery disease. Reductions in the cause-specific outcomes of fatal and</w:t>
      </w:r>
    </w:p>
    <w:p w14:paraId="15665B69" w14:textId="77777777" w:rsidR="00EE50E8" w:rsidRDefault="00EE50E8">
      <w:r>
        <w:t>non-fatal myocardial infarction were demonstrated in the earlier trials,</w:t>
      </w:r>
    </w:p>
    <w:p w14:paraId="12CD78DB" w14:textId="77777777" w:rsidR="00EE50E8" w:rsidRDefault="00EE50E8">
      <w:r>
        <w:t>prompting meta-analyses and larger studies, with the eventual demonstration</w:t>
      </w:r>
    </w:p>
    <w:p w14:paraId="6FA21564" w14:textId="77777777" w:rsidR="00EE50E8" w:rsidRDefault="00EE50E8">
      <w:r>
        <w:t>of reduction of all-cause mortality. There is no question that the most</w:t>
      </w:r>
    </w:p>
    <w:p w14:paraId="381B8122" w14:textId="77777777" w:rsidR="00EE50E8" w:rsidRDefault="00EE50E8">
      <w:r>
        <w:t>definitive evidence of overall drug benefit is provided by a statistically</w:t>
      </w:r>
    </w:p>
    <w:p w14:paraId="1235CD19" w14:textId="77777777" w:rsidR="00EE50E8" w:rsidRDefault="00EE50E8">
      <w:r>
        <w:t>significant reduction of all-cause mortality. Such an observation provides</w:t>
      </w:r>
    </w:p>
    <w:p w14:paraId="3509E018" w14:textId="77777777" w:rsidR="00EE50E8" w:rsidRDefault="00EE50E8">
      <w:r>
        <w:t>assurance that the cause-specific benefits of a drug are not outweighed by</w:t>
      </w:r>
    </w:p>
    <w:p w14:paraId="56E6D268" w14:textId="77777777" w:rsidR="00EE50E8" w:rsidRDefault="00EE50E8">
      <w:r>
        <w:t>an excess of other outcomes caused by the drug. Nevertheless, there is</w:t>
      </w:r>
    </w:p>
    <w:p w14:paraId="7022C9E1" w14:textId="77777777" w:rsidR="00EE50E8" w:rsidRDefault="00EE50E8">
      <w:r>
        <w:t>value in the rigorous demonstration of cause-specific benefit. An ongoing</w:t>
      </w:r>
    </w:p>
    <w:p w14:paraId="01A79E60" w14:textId="77777777" w:rsidR="00EE50E8" w:rsidRDefault="00EE50E8">
      <w:r>
        <w:t>meta-analysis of all trials of amiodarone will provide greater statistical power</w:t>
      </w:r>
    </w:p>
    <w:p w14:paraId="16737011" w14:textId="77777777" w:rsidR="00EE50E8" w:rsidRDefault="00EE50E8">
      <w:r>
        <w:t>and should allow the benefits against all-cause mortality to be defined more</w:t>
      </w:r>
    </w:p>
    <w:p w14:paraId="659EEF93" w14:textId="77777777" w:rsidR="00EE50E8" w:rsidRDefault="00EE50E8">
      <w:r>
        <w:t xml:space="preserve">precisely. </w:t>
      </w:r>
    </w:p>
    <w:p w14:paraId="1D59D6F9" w14:textId="77777777" w:rsidR="00EE50E8" w:rsidRDefault="00EE50E8"/>
    <w:p w14:paraId="1A98D44B" w14:textId="77777777" w:rsidR="00EE50E8" w:rsidRDefault="00EE50E8">
      <w:r>
        <w:t>The patient anecdote chosen by Gottlieb describes a patient who would</w:t>
      </w:r>
    </w:p>
    <w:p w14:paraId="7414FFCF" w14:textId="77777777" w:rsidR="00EE50E8" w:rsidRDefault="00EE50E8">
      <w:r>
        <w:t>have fitted into our category of other cardiac (non-arrhythmic) death, since</w:t>
      </w:r>
    </w:p>
    <w:p w14:paraId="64A69BBD" w14:textId="77777777" w:rsidR="00EE50E8" w:rsidRDefault="00EE50E8">
      <w:r>
        <w:t>the monitor shows a picture compatible with electromechanical dissociation.</w:t>
      </w:r>
    </w:p>
    <w:p w14:paraId="66B17F18" w14:textId="77777777" w:rsidR="00EE50E8" w:rsidRDefault="00EE50E8">
      <w:r>
        <w:t>If no monitor strip had been available, the definition would have been</w:t>
      </w:r>
    </w:p>
    <w:p w14:paraId="4265A8F7" w14:textId="77777777" w:rsidR="00EE50E8" w:rsidRDefault="00EE50E8">
      <w:r>
        <w:t>arrhythmic death, diluting the power of the study to assess the effect of</w:t>
      </w:r>
    </w:p>
    <w:p w14:paraId="510FDF20" w14:textId="77777777" w:rsidR="00EE50E8" w:rsidRDefault="00EE50E8">
      <w:r>
        <w:t>amiodarone on arrhythmic death, but not subject to bias with the rigorous</w:t>
      </w:r>
    </w:p>
    <w:p w14:paraId="68EFAED5" w14:textId="77777777" w:rsidR="00EE50E8" w:rsidRDefault="00EE50E8">
      <w:r>
        <w:t>procedures that were in place. In any case, the emphasis on a single patient</w:t>
      </w:r>
    </w:p>
    <w:p w14:paraId="4E1303E9" w14:textId="77777777" w:rsidR="00EE50E8" w:rsidRDefault="00EE50E8">
      <w:r>
        <w:t>anecdote by contrast with randomised controlled data on 1202 patients in</w:t>
      </w:r>
    </w:p>
    <w:p w14:paraId="4A89D603" w14:textId="77777777" w:rsidR="00EE50E8" w:rsidRDefault="00EE50E8">
      <w:r>
        <w:t xml:space="preserve">CAMIAT and 1486 patients in EMIAT is surprising to say the least. </w:t>
      </w:r>
    </w:p>
    <w:p w14:paraId="24E41F29" w14:textId="77777777" w:rsidR="00EE50E8" w:rsidRDefault="00EE50E8">
      <w:r>
        <w:t>*John A Cairns, Stuart J Connolly, Robin Roberts, Michael Gent, on</w:t>
      </w:r>
    </w:p>
    <w:p w14:paraId="5E8C3B37" w14:textId="77777777" w:rsidR="00EE50E8" w:rsidRDefault="00EE50E8">
      <w:r>
        <w:t xml:space="preserve">behalf of the CAMIAT Investigators </w:t>
      </w:r>
    </w:p>
    <w:p w14:paraId="44C88638" w14:textId="77777777" w:rsidR="00EE50E8" w:rsidRDefault="00EE50E8"/>
    <w:p w14:paraId="5BD1F8FE" w14:textId="77777777" w:rsidR="00EE50E8" w:rsidRDefault="00EE50E8">
      <w:r>
        <w:t xml:space="preserve">Commentator's reply </w:t>
      </w:r>
    </w:p>
    <w:p w14:paraId="214A22A2" w14:textId="77777777" w:rsidR="00EE50E8" w:rsidRDefault="00EE50E8"/>
    <w:p w14:paraId="341F6C15" w14:textId="77777777" w:rsidR="00EE50E8" w:rsidRDefault="00EE50E8">
      <w:r>
        <w:t>Sir--Despite the justifications and explanations of some of your</w:t>
      </w:r>
    </w:p>
    <w:p w14:paraId="34822331" w14:textId="77777777" w:rsidR="00EE50E8" w:rsidRDefault="00EE50E8">
      <w:r>
        <w:t>correspondents, we should remember that CAMIAT1 and EMIAT2 were</w:t>
      </w:r>
    </w:p>
    <w:p w14:paraId="7F8CE62A" w14:textId="77777777" w:rsidR="00EE50E8" w:rsidRDefault="00EE50E8">
      <w:r>
        <w:t>negative studies with respect to total mortality and that the isolated endpoint</w:t>
      </w:r>
    </w:p>
    <w:p w14:paraId="5B66D184" w14:textId="77777777" w:rsidR="00EE50E8" w:rsidRDefault="00EE50E8">
      <w:r>
        <w:lastRenderedPageBreak/>
        <w:t>of sudden death is not clinically relevant. The findings do not exclude the</w:t>
      </w:r>
    </w:p>
    <w:p w14:paraId="1280A353" w14:textId="77777777" w:rsidR="00EE50E8" w:rsidRDefault="00EE50E8">
      <w:r>
        <w:t>importance of arrhythmias as a cause of morality, and I agree with Malik</w:t>
      </w:r>
    </w:p>
    <w:p w14:paraId="6C066FFB" w14:textId="77777777" w:rsidR="00EE50E8" w:rsidRDefault="00EE50E8">
      <w:r>
        <w:t xml:space="preserve">and </w:t>
      </w:r>
      <w:proofErr w:type="spellStart"/>
      <w:r>
        <w:t>Camm</w:t>
      </w:r>
      <w:proofErr w:type="spellEnd"/>
      <w:r>
        <w:t xml:space="preserve"> that it is appropriate to address the problem of arrhythmic death</w:t>
      </w:r>
    </w:p>
    <w:p w14:paraId="4E02DF4D" w14:textId="77777777" w:rsidR="00EE50E8" w:rsidRDefault="00EE50E8">
      <w:r>
        <w:t>by selecting high-risk patients and evaluating the effects of an intervention.</w:t>
      </w:r>
    </w:p>
    <w:p w14:paraId="5F3D7532" w14:textId="77777777" w:rsidR="00EE50E8" w:rsidRDefault="00EE50E8">
      <w:r>
        <w:t>Perhaps they are even correct in assuming that patients with a high risk of</w:t>
      </w:r>
    </w:p>
    <w:p w14:paraId="53C5F267" w14:textId="77777777" w:rsidR="00EE50E8" w:rsidRDefault="00EE50E8">
      <w:r>
        <w:t>arrhythmic (rather than general) mortality need to be studied (if such a group</w:t>
      </w:r>
    </w:p>
    <w:p w14:paraId="6BF14131" w14:textId="77777777" w:rsidR="00EE50E8" w:rsidRDefault="00EE50E8">
      <w:r>
        <w:t>can be defined). However, until and unless total mortality is decreased in a</w:t>
      </w:r>
    </w:p>
    <w:p w14:paraId="215EE499" w14:textId="77777777" w:rsidR="00EE50E8" w:rsidRDefault="00EE50E8">
      <w:r>
        <w:t>defined population, a conclusion that the clinician should be "encouraged to</w:t>
      </w:r>
    </w:p>
    <w:p w14:paraId="5074755B" w14:textId="77777777" w:rsidR="00EE50E8" w:rsidRDefault="00EE50E8">
      <w:r>
        <w:t xml:space="preserve">consider amiodarone" does not seem warranted. </w:t>
      </w:r>
    </w:p>
    <w:p w14:paraId="1EC7119B" w14:textId="77777777" w:rsidR="00EE50E8" w:rsidRDefault="00EE50E8"/>
    <w:p w14:paraId="55FB3036" w14:textId="77777777" w:rsidR="00EE50E8" w:rsidRDefault="00EE50E8">
      <w:r>
        <w:t>Many of your correspondents continue to disregard the fact that sudden</w:t>
      </w:r>
    </w:p>
    <w:p w14:paraId="20757DB5" w14:textId="77777777" w:rsidR="00EE50E8" w:rsidRDefault="00EE50E8">
      <w:r>
        <w:t>death is not equivalent to arrhythmic death, even if obvious cases of</w:t>
      </w:r>
    </w:p>
    <w:p w14:paraId="5664466B" w14:textId="77777777" w:rsidR="00EE50E8" w:rsidRDefault="00EE50E8">
      <w:r>
        <w:t>ischaemia or progressive heart failure are excluded. Deaths from myocardial</w:t>
      </w:r>
    </w:p>
    <w:p w14:paraId="5FEE6384" w14:textId="77777777" w:rsidR="00EE50E8" w:rsidRDefault="00EE50E8">
      <w:r>
        <w:t>infarctions, pulmonary emboli, and a host of other causes will be sudden,</w:t>
      </w:r>
    </w:p>
    <w:p w14:paraId="576CA754" w14:textId="77777777" w:rsidR="00EE50E8" w:rsidRDefault="00EE50E8">
      <w:r>
        <w:t>and may be a large proportion of these deaths. Conversely, a patient with</w:t>
      </w:r>
    </w:p>
    <w:p w14:paraId="7E5C1C53" w14:textId="77777777" w:rsidR="00EE50E8" w:rsidRDefault="00EE50E8">
      <w:r>
        <w:t>ischaemia or heart failure could have a preventable arrhythmic death despite</w:t>
      </w:r>
    </w:p>
    <w:p w14:paraId="2EB7A20D" w14:textId="77777777" w:rsidR="00EE50E8" w:rsidRDefault="00EE50E8">
      <w:r>
        <w:t>having other cardiac symptoms. Norris' use of a study in which death was</w:t>
      </w:r>
    </w:p>
    <w:p w14:paraId="55D096FA" w14:textId="77777777" w:rsidR="00EE50E8" w:rsidRDefault="00EE50E8">
      <w:r>
        <w:t>arbitrarily classified to prove that arbitrary classifications are beneficial is</w:t>
      </w:r>
    </w:p>
    <w:p w14:paraId="3E3CCEE2" w14:textId="77777777" w:rsidR="00EE50E8" w:rsidRDefault="00EE50E8">
      <w:r>
        <w:t xml:space="preserve">tautologous and not proof of this point, </w:t>
      </w:r>
    </w:p>
    <w:p w14:paraId="3DD99AAE" w14:textId="77777777" w:rsidR="00EE50E8" w:rsidRDefault="00EE50E8"/>
    <w:p w14:paraId="600FD23C" w14:textId="77777777" w:rsidR="00EE50E8" w:rsidRDefault="00EE50E8">
      <w:r>
        <w:t>Although the proportion of arrhythmic deaths may be different in patients</w:t>
      </w:r>
    </w:p>
    <w:p w14:paraId="5A013D82" w14:textId="77777777" w:rsidR="00EE50E8" w:rsidRDefault="00EE50E8">
      <w:r>
        <w:t>with heart failure than in those post myocardial infarction, the interaction</w:t>
      </w:r>
    </w:p>
    <w:p w14:paraId="7CA18BC6" w14:textId="77777777" w:rsidR="00EE50E8" w:rsidRDefault="00EE50E8">
      <w:r>
        <w:t>between these two diseases is considerable. Indeed, Norris clearly realises</w:t>
      </w:r>
    </w:p>
    <w:p w14:paraId="5C7C2C2E" w14:textId="77777777" w:rsidR="00EE50E8" w:rsidRDefault="00EE50E8">
      <w:r>
        <w:t>the close connection between these diseases by proposing studies in patients</w:t>
      </w:r>
    </w:p>
    <w:p w14:paraId="22B7C74A" w14:textId="77777777" w:rsidR="00EE50E8" w:rsidRDefault="00EE50E8">
      <w:r>
        <w:t>with poor left ventricular function. I agree that the positive interaction of</w:t>
      </w:r>
    </w:p>
    <w:p w14:paraId="7F652EE8" w14:textId="77777777" w:rsidR="00EE50E8" w:rsidRDefault="00EE50E8">
      <w:r>
        <w:t>amiodarone and ß-blockade is intriguing and deserves further investigation,</w:t>
      </w:r>
    </w:p>
    <w:p w14:paraId="67C56FFE" w14:textId="77777777" w:rsidR="00EE50E8" w:rsidRDefault="00EE50E8">
      <w:r>
        <w:t>especially in patients with heart failure. Of course, these studies must be</w:t>
      </w:r>
    </w:p>
    <w:p w14:paraId="1C664AE7" w14:textId="77777777" w:rsidR="00EE50E8" w:rsidRDefault="00EE50E8">
      <w:r>
        <w:t xml:space="preserve">powered to detect an improvement in total mortality. </w:t>
      </w:r>
    </w:p>
    <w:p w14:paraId="1B543B6A" w14:textId="77777777" w:rsidR="00EE50E8" w:rsidRDefault="00EE50E8"/>
    <w:p w14:paraId="09780D87" w14:textId="77777777" w:rsidR="00EE50E8" w:rsidRDefault="00EE50E8">
      <w:r>
        <w:t>We should appreciate Cleland and Erhardt's attempts at making sense of</w:t>
      </w:r>
    </w:p>
    <w:p w14:paraId="5DABBA79" w14:textId="77777777" w:rsidR="00EE50E8" w:rsidRDefault="00EE50E8">
      <w:r>
        <w:t>classification of death. The use of classification to try to understand</w:t>
      </w:r>
    </w:p>
    <w:p w14:paraId="201DAA45" w14:textId="77777777" w:rsidR="00EE50E8" w:rsidRDefault="00EE50E8">
      <w:r>
        <w:t>physiology and the reasons behind an effect and to generate hypotheses may</w:t>
      </w:r>
    </w:p>
    <w:p w14:paraId="2D19EBA4" w14:textId="77777777" w:rsidR="00EE50E8" w:rsidRDefault="00EE50E8">
      <w:proofErr w:type="spellStart"/>
      <w:r>
        <w:t>well</w:t>
      </w:r>
      <w:proofErr w:type="spellEnd"/>
      <w:r>
        <w:t xml:space="preserve"> be useful. As I am sure these workers would agree, however, the use of</w:t>
      </w:r>
    </w:p>
    <w:p w14:paraId="5671AC7F" w14:textId="77777777" w:rsidR="00EE50E8" w:rsidRDefault="00EE50E8">
      <w:r>
        <w:t>classification of sudden death as a justification for the use of a drug which</w:t>
      </w:r>
    </w:p>
    <w:p w14:paraId="61F36DA2" w14:textId="77777777" w:rsidR="00EE50E8" w:rsidRDefault="00EE50E8">
      <w:r>
        <w:t xml:space="preserve">does not affect mortality, is quite another matter. </w:t>
      </w:r>
    </w:p>
    <w:p w14:paraId="52C1D676" w14:textId="77777777" w:rsidR="00EE50E8" w:rsidRDefault="00EE50E8"/>
    <w:p w14:paraId="714D5B4F" w14:textId="77777777" w:rsidR="00EE50E8" w:rsidRDefault="00EE50E8">
      <w:r>
        <w:t>Julian and colleagues attempt to justify their study design by analogy to early</w:t>
      </w:r>
    </w:p>
    <w:p w14:paraId="3FB4DBDD" w14:textId="77777777" w:rsidR="00EE50E8" w:rsidRDefault="00EE50E8">
      <w:r>
        <w:t>studies of aspirin and lipid-lowering agents which used cause-specific</w:t>
      </w:r>
    </w:p>
    <w:p w14:paraId="186371FF" w14:textId="77777777" w:rsidR="00EE50E8" w:rsidRDefault="00EE50E8">
      <w:r>
        <w:t>benefits to lead to the larger more conclusive studies. However, the notion</w:t>
      </w:r>
    </w:p>
    <w:p w14:paraId="3A190CC4" w14:textId="77777777" w:rsidR="00EE50E8" w:rsidRDefault="00EE50E8">
      <w:r>
        <w:t>of amiodarone use post myocardial infarction is well past the early stage of</w:t>
      </w:r>
    </w:p>
    <w:p w14:paraId="6E0B9FD4" w14:textId="77777777" w:rsidR="00EE50E8" w:rsidRDefault="00EE50E8">
      <w:r>
        <w:t>investigation, with a meta-analysis (cited in the CAMIAT article) already</w:t>
      </w:r>
    </w:p>
    <w:p w14:paraId="4EFF860B" w14:textId="77777777" w:rsidR="00EE50E8" w:rsidRDefault="00EE50E8">
      <w:r>
        <w:t>suggesting mortality benefit.3 At this stage, large expensive studies should</w:t>
      </w:r>
    </w:p>
    <w:p w14:paraId="3BC641EB" w14:textId="77777777" w:rsidR="00EE50E8" w:rsidRDefault="00EE50E8">
      <w:r>
        <w:t>not be underpowered and designed to look at clinically unimportant and</w:t>
      </w:r>
    </w:p>
    <w:p w14:paraId="3FDB99C1" w14:textId="77777777" w:rsidR="00EE50E8" w:rsidRDefault="00EE50E8">
      <w:r>
        <w:t>potentially misleading endpoints. Cairns and colleagues are correct in saying</w:t>
      </w:r>
    </w:p>
    <w:p w14:paraId="66A66298" w14:textId="77777777" w:rsidR="00EE50E8" w:rsidRDefault="00EE50E8">
      <w:r>
        <w:t>that "the most definitive evidence of overall drug benefit is provided by a</w:t>
      </w:r>
    </w:p>
    <w:p w14:paraId="18214720" w14:textId="77777777" w:rsidR="00EE50E8" w:rsidRDefault="00EE50E8">
      <w:r>
        <w:t>statistically significant reduction of all-cause mortality". We did not need</w:t>
      </w:r>
    </w:p>
    <w:p w14:paraId="4FB24B4D" w14:textId="77777777" w:rsidR="00EE50E8" w:rsidRDefault="00EE50E8">
      <w:r>
        <w:t xml:space="preserve">another small study to be part of a meta-analysis. </w:t>
      </w:r>
    </w:p>
    <w:p w14:paraId="05FF970D" w14:textId="77777777" w:rsidR="00EE50E8" w:rsidRDefault="00EE50E8">
      <w:pPr>
        <w:pBdr>
          <w:bottom w:val="single" w:sz="6" w:space="1" w:color="auto"/>
        </w:pBdr>
      </w:pPr>
      <w:r>
        <w:t xml:space="preserve">Stephen S Gottlieb </w:t>
      </w:r>
    </w:p>
    <w:p w14:paraId="39528B8A" w14:textId="77777777" w:rsidR="00EE50E8" w:rsidRDefault="00EE50E8"/>
    <w:p w14:paraId="2EC0015B" w14:textId="77777777" w:rsidR="00EE50E8" w:rsidRDefault="00EE50E8">
      <w:pPr>
        <w:pStyle w:val="Heading8"/>
      </w:pPr>
      <w:r>
        <w:t>BASIS</w:t>
      </w:r>
    </w:p>
    <w:p w14:paraId="1700B9D5" w14:textId="77777777" w:rsidR="00EE50E8" w:rsidRDefault="00EE50E8"/>
    <w:p w14:paraId="11E5D595" w14:textId="77777777" w:rsidR="00EE50E8" w:rsidRDefault="00EE50E8">
      <w:r>
        <w:t>Long term benefit of 1 year amiodarone treatment for persistent complex ventricular arrhythmias after myocardial infarction, BASIS trial, Circulation 1993;87:309-311 AND</w:t>
      </w:r>
    </w:p>
    <w:p w14:paraId="393F6742" w14:textId="77777777" w:rsidR="00EE50E8" w:rsidRDefault="00EE50E8">
      <w:r>
        <w:t>ed: amiodarone for patients with ventricular premature depolarisations after myocardial infarction, is it safe to stop treatment at one year?</w:t>
      </w:r>
    </w:p>
    <w:p w14:paraId="5069164F" w14:textId="77777777" w:rsidR="00EE50E8" w:rsidRDefault="00EE50E8"/>
    <w:p w14:paraId="6A89AB8A" w14:textId="77777777" w:rsidR="00EE50E8" w:rsidRDefault="00EE50E8"/>
    <w:p w14:paraId="3E86BAFA" w14:textId="77777777" w:rsidR="00EE50E8" w:rsidRDefault="00EE50E8">
      <w:r>
        <w:t xml:space="preserve">Low dose amiodarone (100)mg/d) vs quinidine vs placebo in those post MI with &gt;10 VPBs per hour. Treatment for one </w:t>
      </w:r>
      <w:proofErr w:type="spellStart"/>
      <w:r>
        <w:t>year.Amiodarone</w:t>
      </w:r>
      <w:proofErr w:type="spellEnd"/>
      <w:r>
        <w:t xml:space="preserve"> better than quinidine better than placebo. </w:t>
      </w:r>
      <w:proofErr w:type="spellStart"/>
      <w:r>
        <w:t>Reholter</w:t>
      </w:r>
      <w:proofErr w:type="spellEnd"/>
      <w:r>
        <w:t xml:space="preserve"> 8 weeks after </w:t>
      </w:r>
      <w:r>
        <w:lastRenderedPageBreak/>
        <w:t xml:space="preserve">stopping amiodarone had shown increase in VPB. BUT survival curves did not apparently come </w:t>
      </w:r>
      <w:proofErr w:type="spellStart"/>
      <w:r>
        <w:t>togeather</w:t>
      </w:r>
      <w:proofErr w:type="spellEnd"/>
      <w:r>
        <w:t xml:space="preserve"> or diverge further. Conclude that benefit persists once treatment is stopped after one year. Possible most </w:t>
      </w:r>
      <w:proofErr w:type="spellStart"/>
      <w:r>
        <w:t>arrythmic</w:t>
      </w:r>
      <w:proofErr w:type="spellEnd"/>
      <w:r>
        <w:t xml:space="preserve"> death occur during the first year and longer therapy is not needed. OR that the curves might have diverged further if treatment had continued-  CAMIAT and EMIAT might help determine need for continued therapy.</w:t>
      </w:r>
    </w:p>
    <w:p w14:paraId="51BFED99" w14:textId="77777777" w:rsidR="00EE50E8" w:rsidRDefault="00EE50E8"/>
    <w:p w14:paraId="4B0AEC2F" w14:textId="77777777" w:rsidR="00EE50E8" w:rsidRDefault="00EE50E8">
      <w:r>
        <w:t xml:space="preserve">First year: </w:t>
      </w:r>
      <w:proofErr w:type="spellStart"/>
      <w:r>
        <w:t>All cause</w:t>
      </w:r>
      <w:proofErr w:type="spellEnd"/>
      <w:r>
        <w:t xml:space="preserve"> mortality in placebo 13% and 5% in amiodarone grp. Symptomatic ventricular arrythmia in 14% in placebo grp and 5% in </w:t>
      </w:r>
      <w:proofErr w:type="spellStart"/>
      <w:r>
        <w:t>amiodarione</w:t>
      </w:r>
      <w:proofErr w:type="spellEnd"/>
      <w:r>
        <w:t xml:space="preserve"> grp.</w:t>
      </w:r>
    </w:p>
    <w:p w14:paraId="7D13AC99" w14:textId="77777777" w:rsidR="00EE50E8" w:rsidRDefault="00EE50E8">
      <w:r>
        <w:t>After mean FU of 72mo: mortality in placebo grp 45% and 30% in amiodarone grp.</w:t>
      </w:r>
    </w:p>
    <w:p w14:paraId="76D16E80" w14:textId="77777777" w:rsidR="00EE50E8" w:rsidRDefault="00EE50E8">
      <w:r>
        <w:t>_________________________________________</w:t>
      </w:r>
    </w:p>
    <w:p w14:paraId="5B892DB1" w14:textId="77777777" w:rsidR="00EE50E8" w:rsidRDefault="00EE50E8"/>
    <w:p w14:paraId="38AACF9E" w14:textId="77777777" w:rsidR="00EE50E8" w:rsidRDefault="00EE50E8">
      <w:pPr>
        <w:pStyle w:val="Heading8"/>
      </w:pPr>
      <w:r>
        <w:t>PAS</w:t>
      </w:r>
    </w:p>
    <w:p w14:paraId="0BEBC4F5" w14:textId="77777777" w:rsidR="00EE50E8" w:rsidRDefault="00EE50E8">
      <w:r>
        <w:t>**PAS  Polish Amiodarone Study</w:t>
      </w:r>
    </w:p>
    <w:p w14:paraId="6EEF9556" w14:textId="77777777" w:rsidR="00EE50E8" w:rsidRDefault="00EE50E8"/>
    <w:p w14:paraId="7840F621" w14:textId="77777777" w:rsidR="00EE50E8" w:rsidRDefault="00EE50E8">
      <w:r>
        <w:t xml:space="preserve">In co publication, says betablocker </w:t>
      </w:r>
      <w:proofErr w:type="spellStart"/>
      <w:r>
        <w:t>smay</w:t>
      </w:r>
      <w:proofErr w:type="spellEnd"/>
      <w:r>
        <w:t xml:space="preserve"> act post-MI by being anti-</w:t>
      </w:r>
      <w:proofErr w:type="spellStart"/>
      <w:r>
        <w:t>arrythmic</w:t>
      </w:r>
      <w:proofErr w:type="spellEnd"/>
      <w:r>
        <w:t xml:space="preserve"> and that </w:t>
      </w:r>
      <w:proofErr w:type="spellStart"/>
      <w:r>
        <w:t>amiodaroen</w:t>
      </w:r>
      <w:proofErr w:type="spellEnd"/>
      <w:r>
        <w:t xml:space="preserve"> </w:t>
      </w:r>
      <w:proofErr w:type="spellStart"/>
      <w:r>
        <w:t>thusmay</w:t>
      </w:r>
      <w:proofErr w:type="spellEnd"/>
      <w:r>
        <w:t xml:space="preserve"> </w:t>
      </w:r>
      <w:proofErr w:type="spellStart"/>
      <w:r>
        <w:t>alsoplay</w:t>
      </w:r>
      <w:proofErr w:type="spellEnd"/>
      <w:r>
        <w:t xml:space="preserve"> a role.</w:t>
      </w:r>
    </w:p>
    <w:p w14:paraId="6F2F53C9" w14:textId="77777777" w:rsidR="00EE50E8" w:rsidRDefault="00EE50E8"/>
    <w:p w14:paraId="05AE3358" w14:textId="77777777" w:rsidR="00EE50E8" w:rsidRDefault="00EE50E8">
      <w:r>
        <w:t xml:space="preserve">This study enrolled those with </w:t>
      </w:r>
      <w:proofErr w:type="spellStart"/>
      <w:r>
        <w:t>ccontraindications</w:t>
      </w:r>
      <w:proofErr w:type="spellEnd"/>
      <w:r>
        <w:t xml:space="preserve"> to betablocker therapy, 5-7 days post-MI. 613 enrolled, randomised to amiodarone (305) or placebo (308). Amiodarone started at 800mg/</w:t>
      </w:r>
      <w:proofErr w:type="spellStart"/>
      <w:r>
        <w:t>dand</w:t>
      </w:r>
      <w:proofErr w:type="spellEnd"/>
      <w:r>
        <w:t xml:space="preserve"> adjusted down to 326mg/d.</w:t>
      </w:r>
    </w:p>
    <w:p w14:paraId="06F46B0C" w14:textId="77777777" w:rsidR="00EE50E8" w:rsidRDefault="00EE50E8"/>
    <w:p w14:paraId="69BB680D" w14:textId="77777777" w:rsidR="00EE50E8" w:rsidRDefault="00EE50E8">
      <w:r>
        <w:t>cardiac mortality was significantly reduced by amiodarone therapy (19 fatalities vs 33’p&lt;0.05); this improvement was associated with a 62% reduction in severe (</w:t>
      </w:r>
      <w:proofErr w:type="spellStart"/>
      <w:r>
        <w:t>Lown</w:t>
      </w:r>
      <w:proofErr w:type="spellEnd"/>
      <w:r>
        <w:t xml:space="preserve"> class 4) arrythmias (p&lt;0.001). Total mortality was reduced by 35% (but note p-0.095 only). Subgroup analysis established that the benefit of </w:t>
      </w:r>
      <w:proofErr w:type="spellStart"/>
      <w:r>
        <w:t>amiodaroen</w:t>
      </w:r>
      <w:proofErr w:type="spellEnd"/>
      <w:r>
        <w:t xml:space="preserve"> was confined to patients with a baseline ejection fraction of at least 40%.</w:t>
      </w:r>
    </w:p>
    <w:p w14:paraId="55939982" w14:textId="77777777" w:rsidR="00EE50E8" w:rsidRDefault="00EE50E8"/>
    <w:p w14:paraId="1A74E174" w14:textId="77777777" w:rsidR="00EE50E8" w:rsidRDefault="00EE50E8">
      <w:r>
        <w:t xml:space="preserve">Mean daily dose of amiodarone was lower among the 193 patients who completed 12 months of the trial compared to 112 who discontinued the trial. </w:t>
      </w:r>
    </w:p>
    <w:p w14:paraId="10F9CEB9" w14:textId="77777777" w:rsidR="00EE50E8" w:rsidRDefault="00EE50E8">
      <w:r>
        <w:t>_______________________________________________</w:t>
      </w:r>
    </w:p>
    <w:p w14:paraId="5A7C4FCB" w14:textId="77777777" w:rsidR="00EE50E8" w:rsidRDefault="00EE50E8"/>
    <w:p w14:paraId="6E0E0E9D" w14:textId="77777777" w:rsidR="00EE50E8" w:rsidRDefault="00EE50E8">
      <w:pPr>
        <w:pStyle w:val="Heading8"/>
      </w:pPr>
      <w:r>
        <w:t>CASCADE</w:t>
      </w:r>
    </w:p>
    <w:p w14:paraId="2C537E25" w14:textId="77777777" w:rsidR="00EE50E8" w:rsidRDefault="00EE50E8"/>
    <w:p w14:paraId="1A1B1481" w14:textId="77777777" w:rsidR="00EE50E8" w:rsidRDefault="00EE50E8">
      <w:r>
        <w:t>CASCADE: value and limitations of empirical therapy</w:t>
      </w:r>
    </w:p>
    <w:p w14:paraId="1BEE6225" w14:textId="77777777" w:rsidR="00EE50E8" w:rsidRDefault="00EE50E8"/>
    <w:p w14:paraId="2337F1A5" w14:textId="77777777" w:rsidR="00EE50E8" w:rsidRDefault="00EE50E8">
      <w:r>
        <w:t>The major findings of recently concluded trial are:</w:t>
      </w:r>
    </w:p>
    <w:p w14:paraId="343E165E" w14:textId="77777777" w:rsidR="00EE50E8" w:rsidRDefault="00EE50E8">
      <w:r>
        <w:t>*empiric therapy with amiodarone is superior to conventional anti-</w:t>
      </w:r>
      <w:proofErr w:type="spellStart"/>
      <w:r>
        <w:t>arrythmic</w:t>
      </w:r>
      <w:proofErr w:type="spellEnd"/>
      <w:r>
        <w:t xml:space="preserve"> therapy guided by either </w:t>
      </w:r>
      <w:proofErr w:type="spellStart"/>
      <w:r>
        <w:t>holter</w:t>
      </w:r>
      <w:proofErr w:type="spellEnd"/>
      <w:r>
        <w:t xml:space="preserve"> monitoring or electrophysiological recordings in patients who have survived an out-of-hospital episode of VF and </w:t>
      </w:r>
      <w:proofErr w:type="spellStart"/>
      <w:r>
        <w:t>whoa re</w:t>
      </w:r>
      <w:proofErr w:type="spellEnd"/>
      <w:r>
        <w:t xml:space="preserve"> high risk of further episodes.</w:t>
      </w:r>
    </w:p>
    <w:p w14:paraId="4CECDC4E" w14:textId="77777777" w:rsidR="00EE50E8" w:rsidRDefault="00EE50E8">
      <w:r>
        <w:t>*indifferent long term tolerability may limit the use of empirical amiodarone in this setting.</w:t>
      </w:r>
    </w:p>
    <w:p w14:paraId="35CC731B" w14:textId="77777777" w:rsidR="00EE50E8" w:rsidRDefault="00EE50E8"/>
    <w:p w14:paraId="7F689351" w14:textId="77777777" w:rsidR="00EE50E8" w:rsidRDefault="00EE50E8">
      <w:r>
        <w:t xml:space="preserve">The superior efficacy of </w:t>
      </w:r>
      <w:proofErr w:type="spellStart"/>
      <w:r>
        <w:t>amiodaroen</w:t>
      </w:r>
      <w:proofErr w:type="spellEnd"/>
      <w:r>
        <w:t xml:space="preserve"> may reflect a greater anti-arrhythmic effect of amiodarone in the clinical circumstances of CASCADE or greater pro-arrhythmic properties of conventional agents.</w:t>
      </w:r>
    </w:p>
    <w:p w14:paraId="69E899B0" w14:textId="77777777" w:rsidR="00EE50E8" w:rsidRDefault="00EE50E8"/>
    <w:p w14:paraId="1B5CDA2B" w14:textId="77777777" w:rsidR="00EE50E8" w:rsidRDefault="00EE50E8">
      <w:r>
        <w:t xml:space="preserve">CASCADE involved 228 patients. The maximum duration of evaluation and </w:t>
      </w:r>
      <w:proofErr w:type="spellStart"/>
      <w:r>
        <w:t>followup</w:t>
      </w:r>
      <w:proofErr w:type="spellEnd"/>
      <w:r>
        <w:t xml:space="preserve"> was 8years, and the primary endpoints of the study were: cardiac mortality, resuscitated VF, and syncope followed by shock from an ICD. the average maintenance dose of amiodarone was </w:t>
      </w:r>
      <w:proofErr w:type="spellStart"/>
      <w:r>
        <w:t>approx</w:t>
      </w:r>
      <w:proofErr w:type="spellEnd"/>
      <w:r>
        <w:t xml:space="preserve"> 200mg/d.</w:t>
      </w:r>
    </w:p>
    <w:p w14:paraId="542A664E" w14:textId="77777777" w:rsidR="00EE50E8" w:rsidRDefault="00EE50E8"/>
    <w:p w14:paraId="79A3B17F" w14:textId="77777777" w:rsidR="00EE50E8" w:rsidRDefault="00EE50E8">
      <w:r>
        <w:t>Both groups well matched. The most conventionally used drugs were quinidine (28%) and procainamide (23%).</w:t>
      </w:r>
    </w:p>
    <w:p w14:paraId="17DD5C4F" w14:textId="77777777" w:rsidR="00EE50E8" w:rsidRDefault="00EE50E8"/>
    <w:p w14:paraId="222B1041" w14:textId="77777777" w:rsidR="00EE50E8" w:rsidRDefault="00EE50E8">
      <w:r>
        <w:t xml:space="preserve">Cardiac survival </w:t>
      </w:r>
      <w:proofErr w:type="spellStart"/>
      <w:r>
        <w:t>embrassing</w:t>
      </w:r>
      <w:proofErr w:type="spellEnd"/>
      <w:r>
        <w:t xml:space="preserve"> all endpoints was significantly better with empirical amiodarone than with conventional treatment. Among patients with ICDs </w:t>
      </w:r>
      <w:proofErr w:type="spellStart"/>
      <w:r>
        <w:t>amiodaroen</w:t>
      </w:r>
      <w:proofErr w:type="spellEnd"/>
      <w:r>
        <w:t xml:space="preserve"> significantly reduced the probability of syncopal shocks and all shocks.</w:t>
      </w:r>
    </w:p>
    <w:p w14:paraId="691B4103" w14:textId="77777777" w:rsidR="00EE50E8" w:rsidRDefault="00EE50E8"/>
    <w:p w14:paraId="559A0128" w14:textId="77777777" w:rsidR="00EE50E8" w:rsidRDefault="00EE50E8">
      <w:r>
        <w:t xml:space="preserve">Amiodarone treatment was stopped in 33 patients (29%) and another 12 (11%) crossed over to conventional therapy during the study. 27% either crossed over or stopped conventional therapy. </w:t>
      </w:r>
    </w:p>
    <w:p w14:paraId="102B390C" w14:textId="77777777" w:rsidR="00EE50E8" w:rsidRDefault="00EE50E8">
      <w:r>
        <w:t>_______________________________________________</w:t>
      </w:r>
    </w:p>
    <w:p w14:paraId="653828D8" w14:textId="77777777" w:rsidR="00EE50E8" w:rsidRDefault="00EE50E8"/>
    <w:p w14:paraId="3683DC1B" w14:textId="77777777" w:rsidR="00EE50E8" w:rsidRDefault="00EE50E8">
      <w:pPr>
        <w:rPr>
          <w:b/>
        </w:rPr>
      </w:pPr>
    </w:p>
    <w:p w14:paraId="7B9FD863" w14:textId="77777777" w:rsidR="00EE50E8" w:rsidRDefault="00EE50E8">
      <w:pPr>
        <w:rPr>
          <w:b/>
        </w:rPr>
      </w:pPr>
    </w:p>
    <w:p w14:paraId="3E3D5356" w14:textId="77777777" w:rsidR="00EE50E8" w:rsidRDefault="00EE50E8">
      <w:pPr>
        <w:pStyle w:val="Heading8"/>
      </w:pPr>
      <w:r>
        <w:t>CAMIAT</w:t>
      </w:r>
    </w:p>
    <w:p w14:paraId="51B2F05E" w14:textId="77777777" w:rsidR="00EE50E8" w:rsidRDefault="00EE50E8"/>
    <w:p w14:paraId="58BC3617" w14:textId="77777777" w:rsidR="00EE50E8" w:rsidRDefault="00EE50E8">
      <w:r>
        <w:rPr>
          <w:b/>
        </w:rPr>
        <w:t>ACC 1996: Amiodarone in post-MI patients</w:t>
      </w:r>
    </w:p>
    <w:p w14:paraId="4773F86E" w14:textId="77777777" w:rsidR="00EE50E8" w:rsidRDefault="00EE50E8"/>
    <w:p w14:paraId="470E7944" w14:textId="77777777" w:rsidR="00EE50E8" w:rsidRDefault="00EE50E8">
      <w:pPr>
        <w:rPr>
          <w:b/>
        </w:rPr>
      </w:pPr>
      <w:r>
        <w:rPr>
          <w:b/>
        </w:rPr>
        <w:t>CAMIAT:</w:t>
      </w:r>
    </w:p>
    <w:p w14:paraId="114EEF5C" w14:textId="77777777" w:rsidR="00EE50E8" w:rsidRDefault="00EE50E8">
      <w:proofErr w:type="spellStart"/>
      <w:r>
        <w:t>amiodaroen</w:t>
      </w:r>
      <w:proofErr w:type="spellEnd"/>
      <w:r>
        <w:t xml:space="preserve"> vs placebo in 1202 patients enrolled within 6 to 45 days post- myocardial infarction. Mean dose of amiodarone was 200mg/d at 12 months. </w:t>
      </w:r>
    </w:p>
    <w:p w14:paraId="1C41651B" w14:textId="77777777" w:rsidR="00EE50E8" w:rsidRDefault="00EE50E8">
      <w:r>
        <w:t xml:space="preserve">To qualify patients had to have a </w:t>
      </w:r>
      <w:proofErr w:type="spellStart"/>
      <w:r>
        <w:t>holter</w:t>
      </w:r>
      <w:proofErr w:type="spellEnd"/>
      <w:r>
        <w:t xml:space="preserve"> showing &gt;10 VPBs per hour or NSVT. Follow-up for 1 to 2 years. </w:t>
      </w:r>
    </w:p>
    <w:p w14:paraId="13D077A1" w14:textId="77777777" w:rsidR="00EE50E8" w:rsidRDefault="00EE50E8"/>
    <w:p w14:paraId="3F8A2585" w14:textId="77777777" w:rsidR="00EE50E8" w:rsidRDefault="00EE50E8">
      <w:r>
        <w:t xml:space="preserve">Primary endpoint was arrhythmic death or resuscitated VF. </w:t>
      </w:r>
    </w:p>
    <w:p w14:paraId="31CE247A" w14:textId="77777777" w:rsidR="00EE50E8" w:rsidRDefault="00EE50E8"/>
    <w:p w14:paraId="4C5A28E6" w14:textId="77777777" w:rsidR="00EE50E8" w:rsidRDefault="00EE50E8">
      <w:r>
        <w:t xml:space="preserve">Two- year outcome data showed a significant reduction in the primary end-point, on treatment </w:t>
      </w:r>
      <w:proofErr w:type="spellStart"/>
      <w:r>
        <w:t>redcution</w:t>
      </w:r>
      <w:proofErr w:type="spellEnd"/>
      <w:r>
        <w:t xml:space="preserve"> 6% with placebo to 3.3% with amiodarone. By intention to treat the reduction was 6.9% with placebo and 4.5% with amiodarone.</w:t>
      </w:r>
    </w:p>
    <w:p w14:paraId="39DFCB75" w14:textId="77777777" w:rsidR="00EE50E8" w:rsidRDefault="00EE50E8">
      <w:r>
        <w:t>Amiodarone was 83% effective in suppressing VPBs at 4months and 86% at 8 months. Compared with 35% effectiveness at 4 months and 38% at 8 months with placebo. Outcomes were better in those patients in whom VPBs were suppressed.</w:t>
      </w:r>
    </w:p>
    <w:p w14:paraId="598D216B" w14:textId="77777777" w:rsidR="00EE50E8" w:rsidRDefault="00EE50E8"/>
    <w:p w14:paraId="1647DE84" w14:textId="77777777" w:rsidR="00EE50E8" w:rsidRDefault="00EE50E8">
      <w:r>
        <w:t xml:space="preserve">By 2 years, 42.3% of amiodarone patients and 12% of placebo patients had discontinued therapy. AEs leading to medication discontinuation were </w:t>
      </w:r>
      <w:proofErr w:type="spellStart"/>
      <w:r>
        <w:t>experinced</w:t>
      </w:r>
      <w:proofErr w:type="spellEnd"/>
      <w:r>
        <w:t xml:space="preserve"> by 28% of amiodarone patients and 12% of placebo patients, including hypothyroidism (3.5% amiodarone and 0.2% placebo), and pulmonary infiltrates (3% amiodarone and 1.2% placebo).</w:t>
      </w:r>
    </w:p>
    <w:p w14:paraId="5E301CDB" w14:textId="77777777" w:rsidR="00EE50E8" w:rsidRDefault="00EE50E8"/>
    <w:p w14:paraId="76CFF285" w14:textId="77777777" w:rsidR="00EE50E8" w:rsidRDefault="00EE50E8">
      <w:r>
        <w:t xml:space="preserve">Concluded that amiodarone reduces arrhythmic deaths and </w:t>
      </w:r>
      <w:proofErr w:type="spellStart"/>
      <w:r>
        <w:t>resusciated</w:t>
      </w:r>
      <w:proofErr w:type="spellEnd"/>
      <w:r>
        <w:t xml:space="preserve"> VF </w:t>
      </w:r>
      <w:proofErr w:type="spellStart"/>
      <w:r>
        <w:t>inpost</w:t>
      </w:r>
      <w:proofErr w:type="spellEnd"/>
      <w:r>
        <w:t xml:space="preserve">-mi patients. </w:t>
      </w:r>
    </w:p>
    <w:p w14:paraId="2297C6EA" w14:textId="77777777" w:rsidR="00EE50E8" w:rsidRDefault="00EE50E8">
      <w:pPr>
        <w:pBdr>
          <w:bottom w:val="single" w:sz="6" w:space="1" w:color="auto"/>
        </w:pBdr>
      </w:pPr>
    </w:p>
    <w:p w14:paraId="33B6B662" w14:textId="77777777" w:rsidR="00EE50E8" w:rsidRDefault="00EE50E8"/>
    <w:p w14:paraId="037F89FF" w14:textId="77777777" w:rsidR="00EE50E8" w:rsidRDefault="00EE50E8"/>
    <w:p w14:paraId="4EDDBE8C" w14:textId="77777777" w:rsidR="00EE50E8" w:rsidRDefault="00EE50E8">
      <w:r>
        <w:t>Randomised trial of outcome after myocardial infarction in patients with</w:t>
      </w:r>
    </w:p>
    <w:p w14:paraId="2BE3E291" w14:textId="77777777" w:rsidR="00EE50E8" w:rsidRDefault="00EE50E8">
      <w:r>
        <w:t xml:space="preserve">frequent or repetitive ventricular premature depolarisations: CAMIAT </w:t>
      </w:r>
    </w:p>
    <w:p w14:paraId="6077A91E" w14:textId="77777777" w:rsidR="00EE50E8" w:rsidRDefault="00EE50E8"/>
    <w:p w14:paraId="699FD8EF" w14:textId="77777777" w:rsidR="00EE50E8" w:rsidRDefault="00EE50E8">
      <w:r>
        <w:t>John A Cairns, Stuart J Connolly, Robin Roberts, Michael Gent, for the Canadian</w:t>
      </w:r>
    </w:p>
    <w:p w14:paraId="34523E63" w14:textId="77777777" w:rsidR="00EE50E8" w:rsidRDefault="00EE50E8">
      <w:r>
        <w:t xml:space="preserve">Amiodarone Myocardial Infarction Arrhythmia Trial Investigators* </w:t>
      </w:r>
    </w:p>
    <w:p w14:paraId="52303594" w14:textId="77777777" w:rsidR="00EE50E8" w:rsidRDefault="00EE50E8"/>
    <w:p w14:paraId="1E8451E6" w14:textId="77777777" w:rsidR="00EE50E8" w:rsidRDefault="00EE50E8">
      <w:r>
        <w:t xml:space="preserve">Summary </w:t>
      </w:r>
    </w:p>
    <w:p w14:paraId="5546A3F1" w14:textId="77777777" w:rsidR="00EE50E8" w:rsidRDefault="00EE50E8"/>
    <w:p w14:paraId="120C4805" w14:textId="77777777" w:rsidR="00EE50E8" w:rsidRDefault="00EE50E8">
      <w:r>
        <w:t>Background Survivors of acute myocardial infarction with frequent or repetitive ventricular</w:t>
      </w:r>
    </w:p>
    <w:p w14:paraId="7C3397C4" w14:textId="77777777" w:rsidR="00EE50E8" w:rsidRDefault="00EE50E8">
      <w:r>
        <w:t>premature depolarisations (VPDs) have higher mortality 1­2 years after the event than those without</w:t>
      </w:r>
    </w:p>
    <w:p w14:paraId="625243FF" w14:textId="77777777" w:rsidR="00EE50E8" w:rsidRDefault="00EE50E8">
      <w:r>
        <w:t>VPDs. Although there is no therapy of proven efficacy for such patients, previous studies of</w:t>
      </w:r>
    </w:p>
    <w:p w14:paraId="090768FA" w14:textId="77777777" w:rsidR="00EE50E8" w:rsidRDefault="00EE50E8">
      <w:r>
        <w:t>amiodarone have been encouraging. CAMIAT was a randomised double-blind placebo-controlled</w:t>
      </w:r>
    </w:p>
    <w:p w14:paraId="7C530267" w14:textId="77777777" w:rsidR="00EE50E8" w:rsidRDefault="00EE50E8">
      <w:r>
        <w:t>trial designed to assess the effect of amiodarone on the risk of resuscitated ventricular fibrillation or</w:t>
      </w:r>
    </w:p>
    <w:p w14:paraId="1790237B" w14:textId="77777777" w:rsidR="00EE50E8" w:rsidRDefault="00EE50E8">
      <w:r>
        <w:t>arrhythmic death among survivors of myocardial infarction with frequent or repetitive VPDs (10</w:t>
      </w:r>
    </w:p>
    <w:p w14:paraId="0FADD51E" w14:textId="77777777" w:rsidR="00EE50E8" w:rsidRDefault="00EE50E8">
      <w:r>
        <w:t xml:space="preserve">VPDs per h or 1 run of ventricular tachycardia). </w:t>
      </w:r>
    </w:p>
    <w:p w14:paraId="1AD5928D" w14:textId="77777777" w:rsidR="00EE50E8" w:rsidRDefault="00EE50E8"/>
    <w:p w14:paraId="0E63FCF9" w14:textId="77777777" w:rsidR="00EE50E8" w:rsidRDefault="00EE50E8">
      <w:r>
        <w:t>Methods Patients from 36 Canadian hospitals were randomly assigned amiodarone or placebo; a</w:t>
      </w:r>
    </w:p>
    <w:p w14:paraId="2CEC9674" w14:textId="77777777" w:rsidR="00EE50E8" w:rsidRDefault="00EE50E8">
      <w:r>
        <w:t>loading dose of 10 mg/kg daily for 2 weeks, a maintenance dose of 300­400 mg daily for 3·5</w:t>
      </w:r>
    </w:p>
    <w:p w14:paraId="0B54AA40" w14:textId="77777777" w:rsidR="00EE50E8" w:rsidRDefault="00EE50E8">
      <w:r>
        <w:t>months, 200­300 mg daily for 4 months, and 200 mg for 5­7 days per week for 16 months. Patients</w:t>
      </w:r>
    </w:p>
    <w:p w14:paraId="4A13FF03" w14:textId="77777777" w:rsidR="00EE50E8" w:rsidRDefault="00EE50E8">
      <w:r>
        <w:t>were followed up for 2 years. The primary outcome was the composite of resuscitated ventricular</w:t>
      </w:r>
    </w:p>
    <w:p w14:paraId="7C2B04E8" w14:textId="77777777" w:rsidR="00EE50E8" w:rsidRDefault="00EE50E8">
      <w:r>
        <w:t xml:space="preserve">fibrillation or arrhythmic death. </w:t>
      </w:r>
    </w:p>
    <w:p w14:paraId="19682AED" w14:textId="77777777" w:rsidR="00EE50E8" w:rsidRDefault="00EE50E8"/>
    <w:p w14:paraId="4C437647" w14:textId="77777777" w:rsidR="00EE50E8" w:rsidRDefault="00EE50E8">
      <w:r>
        <w:t>Findings We recruited 1202 patients (606 in the amiodarone group and 596 in the placebo group).</w:t>
      </w:r>
    </w:p>
    <w:p w14:paraId="531D53C4" w14:textId="77777777" w:rsidR="00EE50E8" w:rsidRDefault="00EE50E8">
      <w:r>
        <w:t>The mean follow-up was 1·79 years (SD 0·44). In the efficacy analysis, resuscitated ventricular</w:t>
      </w:r>
    </w:p>
    <w:p w14:paraId="2723551B" w14:textId="77777777" w:rsidR="00EE50E8" w:rsidRDefault="00EE50E8">
      <w:r>
        <w:t>fibrillation or arrhythmic death occurred in 31 (6·0%) patients in the placebo group and in 15 (3·3%)</w:t>
      </w:r>
    </w:p>
    <w:p w14:paraId="1184AA8D" w14:textId="77777777" w:rsidR="00EE50E8" w:rsidRDefault="00EE50E8">
      <w:r>
        <w:t>in the amiodarone group (relative-risk reduction 48·5% [95% CI 4·5 to 72·2], p=0·016). In the</w:t>
      </w:r>
    </w:p>
    <w:p w14:paraId="298FB07A" w14:textId="77777777" w:rsidR="00EE50E8" w:rsidRDefault="00EE50E8">
      <w:r>
        <w:t>intention-to-treat analysis, primary outcome events occurred in 24 (6·9%) patients in the placebo</w:t>
      </w:r>
    </w:p>
    <w:p w14:paraId="0871F637" w14:textId="77777777" w:rsidR="00EE50E8" w:rsidRDefault="00EE50E8">
      <w:r>
        <w:t>group and in 15 (4·5%) in the amiodarone group (38·2% [95% CI ­2·1 to 62·6], p=0·029). The</w:t>
      </w:r>
    </w:p>
    <w:p w14:paraId="16FF50CF" w14:textId="77777777" w:rsidR="00EE50E8" w:rsidRDefault="00EE50E8">
      <w:r>
        <w:lastRenderedPageBreak/>
        <w:t>absolute-risk reductions were greatest among patients with congestive heart failure or a history of</w:t>
      </w:r>
    </w:p>
    <w:p w14:paraId="5BCBCAD9" w14:textId="77777777" w:rsidR="00EE50E8" w:rsidRDefault="00EE50E8">
      <w:r>
        <w:t xml:space="preserve">myocardial infarction. </w:t>
      </w:r>
    </w:p>
    <w:p w14:paraId="3431C2C5" w14:textId="77777777" w:rsidR="00EE50E8" w:rsidRDefault="00EE50E8"/>
    <w:p w14:paraId="7409D488" w14:textId="77777777" w:rsidR="00EE50E8" w:rsidRDefault="00EE50E8">
      <w:r>
        <w:t>Interpretation Amiodarone reduces the incidence of ventricular fibrillation or arrhythmic death</w:t>
      </w:r>
    </w:p>
    <w:p w14:paraId="382B64DC" w14:textId="77777777" w:rsidR="00EE50E8" w:rsidRDefault="00EE50E8">
      <w:r>
        <w:t>among survivors of acute myocardial infarction with frequent or repetitive VPDs. Treatment</w:t>
      </w:r>
    </w:p>
    <w:p w14:paraId="73C924B6" w14:textId="77777777" w:rsidR="00EE50E8" w:rsidRDefault="00EE50E8">
      <w:r>
        <w:t>decisions for individual survivors should require an assessment of their baseline risk factors and</w:t>
      </w:r>
    </w:p>
    <w:p w14:paraId="06923D53" w14:textId="77777777" w:rsidR="00EE50E8" w:rsidRDefault="00EE50E8">
      <w:r>
        <w:t xml:space="preserve">judgments based on the synthesis of our findings with those of related trials. </w:t>
      </w:r>
    </w:p>
    <w:p w14:paraId="33475F83" w14:textId="77777777" w:rsidR="00EE50E8" w:rsidRDefault="00EE50E8"/>
    <w:p w14:paraId="5427ED92" w14:textId="77777777" w:rsidR="00EE50E8" w:rsidRDefault="00EE50E8">
      <w:r>
        <w:t>Lancet 1997; 349: 675­82</w:t>
      </w:r>
    </w:p>
    <w:p w14:paraId="1AD1D0BC" w14:textId="77777777" w:rsidR="00EE50E8" w:rsidRDefault="00EE50E8"/>
    <w:p w14:paraId="7E4175D7" w14:textId="77777777" w:rsidR="00EE50E8" w:rsidRDefault="00EE50E8">
      <w:pPr>
        <w:rPr>
          <w:i/>
        </w:rPr>
      </w:pPr>
      <w:r>
        <w:t>Benefits</w:t>
      </w:r>
      <w:r>
        <w:rPr>
          <w:i/>
        </w:rPr>
        <w:t xml:space="preserve"> greater in those with prior myocardial infarction or hx of congestive heart failure. Seems to answer some of the questions raised after reading the EMIAT trial results, </w:t>
      </w:r>
      <w:proofErr w:type="spellStart"/>
      <w:r>
        <w:rPr>
          <w:i/>
        </w:rPr>
        <w:t>ie</w:t>
      </w:r>
      <w:proofErr w:type="spellEnd"/>
      <w:r>
        <w:rPr>
          <w:i/>
        </w:rPr>
        <w:t xml:space="preserve"> need </w:t>
      </w:r>
      <w:proofErr w:type="spellStart"/>
      <w:r>
        <w:rPr>
          <w:i/>
        </w:rPr>
        <w:t>holter</w:t>
      </w:r>
      <w:proofErr w:type="spellEnd"/>
      <w:r>
        <w:rPr>
          <w:i/>
        </w:rPr>
        <w:t xml:space="preserve"> monitoring, not to just treat on basis of poor left ventricular function. What was the absolute benefit in the higher risk groups? No mortality advantage.</w:t>
      </w:r>
    </w:p>
    <w:p w14:paraId="3052A621" w14:textId="77777777" w:rsidR="00EE50E8" w:rsidRDefault="00EE50E8">
      <w:pPr>
        <w:rPr>
          <w:i/>
        </w:rPr>
      </w:pPr>
    </w:p>
    <w:p w14:paraId="6DBBFE8D" w14:textId="77777777" w:rsidR="00EE50E8" w:rsidRDefault="00EE50E8">
      <w:pPr>
        <w:rPr>
          <w:i/>
        </w:rPr>
      </w:pPr>
      <w:r>
        <w:rPr>
          <w:i/>
        </w:rPr>
        <w:t xml:space="preserve">Introduction: mentions a few things, says that the BASIS study reduced </w:t>
      </w:r>
      <w:proofErr w:type="spellStart"/>
      <w:r>
        <w:rPr>
          <w:i/>
        </w:rPr>
        <w:t>all cause</w:t>
      </w:r>
      <w:proofErr w:type="spellEnd"/>
      <w:r>
        <w:rPr>
          <w:i/>
        </w:rPr>
        <w:t xml:space="preserve"> mortality post myocardial infarction if there were </w:t>
      </w:r>
      <w:proofErr w:type="spellStart"/>
      <w:r>
        <w:rPr>
          <w:i/>
        </w:rPr>
        <w:t>freq</w:t>
      </w:r>
      <w:proofErr w:type="spellEnd"/>
      <w:r>
        <w:rPr>
          <w:i/>
        </w:rPr>
        <w:t xml:space="preserve"> or repetitive VPDs. In PAS, the drug significantly reduced cardiac mortality in those who could not have betablocker therapy after myocardial infarction. Mentions the harmful effects of Class  I agents.</w:t>
      </w:r>
    </w:p>
    <w:p w14:paraId="60215AC3" w14:textId="77777777" w:rsidR="00EE50E8" w:rsidRDefault="00EE50E8">
      <w:pPr>
        <w:rPr>
          <w:i/>
        </w:rPr>
      </w:pPr>
    </w:p>
    <w:p w14:paraId="7AA3C846" w14:textId="77777777" w:rsidR="00EE50E8" w:rsidRDefault="00EE50E8">
      <w:pPr>
        <w:rPr>
          <w:i/>
        </w:rPr>
      </w:pPr>
      <w:r>
        <w:rPr>
          <w:i/>
        </w:rPr>
        <w:t>Methods:</w:t>
      </w:r>
    </w:p>
    <w:p w14:paraId="784712AC" w14:textId="77777777" w:rsidR="00EE50E8" w:rsidRDefault="00EE50E8">
      <w:pPr>
        <w:rPr>
          <w:i/>
        </w:rPr>
      </w:pPr>
    </w:p>
    <w:p w14:paraId="59A44A64" w14:textId="77777777" w:rsidR="00EE50E8" w:rsidRDefault="00EE50E8">
      <w:pPr>
        <w:rPr>
          <w:i/>
        </w:rPr>
      </w:pPr>
      <w:r>
        <w:rPr>
          <w:i/>
        </w:rPr>
        <w:t>Eligibility of patients:</w:t>
      </w:r>
    </w:p>
    <w:p w14:paraId="0EC6CC8D" w14:textId="77777777" w:rsidR="00EE50E8" w:rsidRDefault="00EE50E8">
      <w:pPr>
        <w:rPr>
          <w:i/>
        </w:rPr>
      </w:pPr>
      <w:r>
        <w:rPr>
          <w:i/>
        </w:rPr>
        <w:t xml:space="preserve">Entry criteria were standard for myocardial infarction, this does mean that </w:t>
      </w:r>
      <w:r>
        <w:rPr>
          <w:i/>
          <w:u w:val="single"/>
        </w:rPr>
        <w:t>those with small infarcts who just met the CK criteria were also included as well as those with larger infarcts</w:t>
      </w:r>
      <w:r>
        <w:rPr>
          <w:i/>
        </w:rPr>
        <w:t xml:space="preserve">. Holter criteria included a mean &gt;10VPDs per hour or at least one rum of VT ( </w:t>
      </w:r>
      <w:r>
        <w:rPr>
          <w:i/>
        </w:rPr>
        <w:sym w:font="Symbol" w:char="F0B3"/>
      </w:r>
      <w:r>
        <w:rPr>
          <w:i/>
        </w:rPr>
        <w:t xml:space="preserve">3 </w:t>
      </w:r>
      <w:proofErr w:type="spellStart"/>
      <w:r>
        <w:rPr>
          <w:i/>
        </w:rPr>
        <w:t>bts</w:t>
      </w:r>
      <w:proofErr w:type="spellEnd"/>
      <w:r>
        <w:rPr>
          <w:i/>
        </w:rPr>
        <w:t xml:space="preserve"> at a rate of 100-120/minutes, or 3-10 </w:t>
      </w:r>
      <w:proofErr w:type="spellStart"/>
      <w:r>
        <w:rPr>
          <w:i/>
        </w:rPr>
        <w:t>bts</w:t>
      </w:r>
      <w:proofErr w:type="spellEnd"/>
      <w:r>
        <w:rPr>
          <w:i/>
        </w:rPr>
        <w:t xml:space="preserve"> at a rate of &gt;120/minutes). </w:t>
      </w:r>
      <w:r>
        <w:rPr>
          <w:i/>
          <w:u w:val="single"/>
        </w:rPr>
        <w:t xml:space="preserve">This raises the question, do those with v </w:t>
      </w:r>
      <w:proofErr w:type="spellStart"/>
      <w:r>
        <w:rPr>
          <w:i/>
          <w:u w:val="single"/>
        </w:rPr>
        <w:t>freq</w:t>
      </w:r>
      <w:proofErr w:type="spellEnd"/>
      <w:r>
        <w:rPr>
          <w:i/>
          <w:u w:val="single"/>
        </w:rPr>
        <w:t xml:space="preserve"> VEs (</w:t>
      </w:r>
      <w:proofErr w:type="spellStart"/>
      <w:r>
        <w:rPr>
          <w:i/>
          <w:u w:val="single"/>
        </w:rPr>
        <w:t>ie</w:t>
      </w:r>
      <w:proofErr w:type="spellEnd"/>
      <w:r>
        <w:rPr>
          <w:i/>
          <w:u w:val="single"/>
        </w:rPr>
        <w:t xml:space="preserve"> much more than 10 per hour) or many runs of NSVT benefit more from amiodarone therapy and did this benefit get swamped by the </w:t>
      </w:r>
      <w:proofErr w:type="spellStart"/>
      <w:r>
        <w:rPr>
          <w:i/>
          <w:u w:val="single"/>
        </w:rPr>
        <w:t>the</w:t>
      </w:r>
      <w:proofErr w:type="spellEnd"/>
      <w:r>
        <w:rPr>
          <w:i/>
          <w:u w:val="single"/>
        </w:rPr>
        <w:t xml:space="preserve"> inclusion of those who may have been at lower risk</w:t>
      </w:r>
      <w:r>
        <w:rPr>
          <w:i/>
        </w:rPr>
        <w:t>.</w:t>
      </w:r>
    </w:p>
    <w:p w14:paraId="7BA1F81D" w14:textId="77777777" w:rsidR="00EE50E8" w:rsidRDefault="00EE50E8">
      <w:pPr>
        <w:rPr>
          <w:i/>
        </w:rPr>
      </w:pPr>
    </w:p>
    <w:p w14:paraId="0FB867E6" w14:textId="77777777" w:rsidR="00EE50E8" w:rsidRDefault="00EE50E8">
      <w:pPr>
        <w:rPr>
          <w:i/>
        </w:rPr>
      </w:pPr>
      <w:r>
        <w:rPr>
          <w:i/>
        </w:rPr>
        <w:t>Dosing: simple, 10mg/kg for two weeks in two divided doses, then 400mg per day unless &gt;75 years old or weighed less than 60 Kgs.</w:t>
      </w:r>
    </w:p>
    <w:p w14:paraId="3076A3AB" w14:textId="77777777" w:rsidR="00EE50E8" w:rsidRDefault="00EE50E8">
      <w:pPr>
        <w:rPr>
          <w:i/>
        </w:rPr>
      </w:pPr>
    </w:p>
    <w:p w14:paraId="5271AB0A" w14:textId="77777777" w:rsidR="00EE50E8" w:rsidRDefault="00EE50E8">
      <w:pPr>
        <w:rPr>
          <w:i/>
        </w:rPr>
      </w:pPr>
      <w:r>
        <w:rPr>
          <w:i/>
        </w:rPr>
        <w:t>IF at month 4 and month 8, there was arrhythmia suppression, the dose of amiodarone was reduced to 200-300mg daily at month 4 and to 200mg for 5 or 7 days per week at month 8. If there was no arrhythmia suppression, the dose was not reduced. The duration of treatment was 2 years.</w:t>
      </w:r>
    </w:p>
    <w:p w14:paraId="6DBB8941" w14:textId="77777777" w:rsidR="00EE50E8" w:rsidRDefault="00EE50E8">
      <w:pPr>
        <w:rPr>
          <w:i/>
        </w:rPr>
      </w:pPr>
    </w:p>
    <w:p w14:paraId="4E8D6EA9" w14:textId="77777777" w:rsidR="00EE50E8" w:rsidRDefault="00EE50E8">
      <w:pPr>
        <w:rPr>
          <w:i/>
        </w:rPr>
      </w:pPr>
      <w:r>
        <w:rPr>
          <w:i/>
        </w:rPr>
        <w:t xml:space="preserve">Arrhythmia suppression defined as absence of VT and reduction of VPDs to 10% or less if between 240-720 </w:t>
      </w:r>
      <w:proofErr w:type="spellStart"/>
      <w:r>
        <w:rPr>
          <w:i/>
        </w:rPr>
        <w:t>oper</w:t>
      </w:r>
      <w:proofErr w:type="spellEnd"/>
      <w:r>
        <w:rPr>
          <w:i/>
        </w:rPr>
        <w:t xml:space="preserve"> 24hours, or a reduction to 20% or </w:t>
      </w:r>
      <w:proofErr w:type="spellStart"/>
      <w:r>
        <w:rPr>
          <w:i/>
        </w:rPr>
        <w:t>lesscf</w:t>
      </w:r>
      <w:proofErr w:type="spellEnd"/>
      <w:r>
        <w:rPr>
          <w:i/>
        </w:rPr>
        <w:t xml:space="preserve"> baseline.</w:t>
      </w:r>
    </w:p>
    <w:p w14:paraId="22DB208A" w14:textId="77777777" w:rsidR="00EE50E8" w:rsidRDefault="00EE50E8">
      <w:pPr>
        <w:rPr>
          <w:i/>
        </w:rPr>
      </w:pPr>
    </w:p>
    <w:p w14:paraId="4B7C0B20" w14:textId="77777777" w:rsidR="00EE50E8" w:rsidRDefault="00EE50E8">
      <w:pPr>
        <w:rPr>
          <w:i/>
        </w:rPr>
      </w:pPr>
      <w:r>
        <w:rPr>
          <w:i/>
        </w:rPr>
        <w:t>Outcome events:</w:t>
      </w:r>
    </w:p>
    <w:p w14:paraId="70C39EEB" w14:textId="77777777" w:rsidR="00EE50E8" w:rsidRDefault="00EE50E8">
      <w:pPr>
        <w:rPr>
          <w:i/>
        </w:rPr>
      </w:pPr>
      <w:r>
        <w:rPr>
          <w:i/>
        </w:rPr>
        <w:t xml:space="preserve">Good definition of resuscitated </w:t>
      </w:r>
      <w:proofErr w:type="spellStart"/>
      <w:r>
        <w:rPr>
          <w:i/>
        </w:rPr>
        <w:t>ventriclular</w:t>
      </w:r>
      <w:proofErr w:type="spellEnd"/>
      <w:r>
        <w:rPr>
          <w:i/>
        </w:rPr>
        <w:t xml:space="preserve"> fibrillation includes the assessment that patient would have survived at least 7 days if VF had not </w:t>
      </w:r>
      <w:proofErr w:type="spellStart"/>
      <w:r>
        <w:rPr>
          <w:i/>
        </w:rPr>
        <w:t>occured</w:t>
      </w:r>
      <w:proofErr w:type="spellEnd"/>
      <w:r>
        <w:rPr>
          <w:i/>
        </w:rPr>
        <w:t xml:space="preserve">. Arrhythmic death relates to death from Vt or VF in a patient who would have survived at least 4 months if the arrhythmia had not </w:t>
      </w:r>
      <w:proofErr w:type="spellStart"/>
      <w:r>
        <w:rPr>
          <w:i/>
        </w:rPr>
        <w:t>occured</w:t>
      </w:r>
      <w:proofErr w:type="spellEnd"/>
      <w:r>
        <w:rPr>
          <w:i/>
        </w:rPr>
        <w:t xml:space="preserve">. Both definitions tried to separate those who died after a large myocardial infarction or of heart failure etc. </w:t>
      </w:r>
      <w:proofErr w:type="spellStart"/>
      <w:r>
        <w:rPr>
          <w:i/>
        </w:rPr>
        <w:t>Othere</w:t>
      </w:r>
      <w:proofErr w:type="spellEnd"/>
      <w:r>
        <w:rPr>
          <w:i/>
        </w:rPr>
        <w:t xml:space="preserve"> events were “other cardiac death”, “noncardiac vascular death”, “nonvascular death”.</w:t>
      </w:r>
    </w:p>
    <w:p w14:paraId="1BB4847A" w14:textId="77777777" w:rsidR="00EE50E8" w:rsidRDefault="00EE50E8">
      <w:pPr>
        <w:rPr>
          <w:i/>
        </w:rPr>
      </w:pPr>
    </w:p>
    <w:p w14:paraId="774AED65" w14:textId="77777777" w:rsidR="00EE50E8" w:rsidRDefault="00EE50E8">
      <w:pPr>
        <w:rPr>
          <w:i/>
        </w:rPr>
      </w:pPr>
      <w:r>
        <w:rPr>
          <w:i/>
        </w:rPr>
        <w:t>The primary outcome events was the composite of resuscitated VF or arrhythmic death.</w:t>
      </w:r>
    </w:p>
    <w:p w14:paraId="10823AEC" w14:textId="77777777" w:rsidR="00EE50E8" w:rsidRDefault="00EE50E8">
      <w:pPr>
        <w:rPr>
          <w:i/>
        </w:rPr>
      </w:pPr>
    </w:p>
    <w:p w14:paraId="6F1B33B1" w14:textId="77777777" w:rsidR="00EE50E8" w:rsidRDefault="00EE50E8">
      <w:pPr>
        <w:rPr>
          <w:i/>
        </w:rPr>
      </w:pPr>
      <w:r>
        <w:rPr>
          <w:i/>
        </w:rPr>
        <w:t>RESULTS</w:t>
      </w:r>
    </w:p>
    <w:p w14:paraId="019B03D7" w14:textId="77777777" w:rsidR="00EE50E8" w:rsidRDefault="00EE50E8">
      <w:pPr>
        <w:rPr>
          <w:i/>
        </w:rPr>
      </w:pPr>
    </w:p>
    <w:p w14:paraId="32EF105E" w14:textId="77777777" w:rsidR="00EE50E8" w:rsidRDefault="00EE50E8">
      <w:pPr>
        <w:rPr>
          <w:i/>
        </w:rPr>
      </w:pPr>
      <w:r>
        <w:rPr>
          <w:i/>
        </w:rPr>
        <w:t xml:space="preserve">From intermittent surveys estimated that4800 (20%) of myocardial infarction survivors met the ambulatory </w:t>
      </w:r>
      <w:proofErr w:type="spellStart"/>
      <w:r>
        <w:rPr>
          <w:i/>
        </w:rPr>
        <w:t>ecg</w:t>
      </w:r>
      <w:proofErr w:type="spellEnd"/>
      <w:r>
        <w:rPr>
          <w:i/>
        </w:rPr>
        <w:t xml:space="preserve"> criteria. Estimated that 2400 of these met all entry criteria, and that 1202 of these eligible patients gave their informed consent.</w:t>
      </w:r>
    </w:p>
    <w:p w14:paraId="1853C802" w14:textId="77777777" w:rsidR="00EE50E8" w:rsidRDefault="00EE50E8">
      <w:pPr>
        <w:rPr>
          <w:i/>
        </w:rPr>
      </w:pPr>
    </w:p>
    <w:p w14:paraId="612CBC3E" w14:textId="77777777" w:rsidR="00EE50E8" w:rsidRDefault="00EE50E8">
      <w:pPr>
        <w:rPr>
          <w:i/>
        </w:rPr>
      </w:pPr>
      <w:r>
        <w:rPr>
          <w:i/>
        </w:rPr>
        <w:t xml:space="preserve">Baseline ambulatory ECG monitoring showed that: 20% had only VT, 60% had a mean of only </w:t>
      </w:r>
      <w:r>
        <w:rPr>
          <w:i/>
        </w:rPr>
        <w:sym w:font="Symbol" w:char="F0B3"/>
      </w:r>
      <w:r>
        <w:rPr>
          <w:i/>
        </w:rPr>
        <w:t>10VPDs  per hour, and 18% met both of these criteria.</w:t>
      </w:r>
    </w:p>
    <w:p w14:paraId="0C3E91F9" w14:textId="77777777" w:rsidR="00EE50E8" w:rsidRDefault="00EE50E8">
      <w:pPr>
        <w:rPr>
          <w:i/>
        </w:rPr>
      </w:pPr>
    </w:p>
    <w:p w14:paraId="5772A76A" w14:textId="77777777" w:rsidR="00EE50E8" w:rsidRDefault="00EE50E8">
      <w:pPr>
        <w:rPr>
          <w:i/>
        </w:rPr>
      </w:pPr>
      <w:r>
        <w:rPr>
          <w:i/>
        </w:rPr>
        <w:t xml:space="preserve">By month 4, 84% of </w:t>
      </w:r>
      <w:proofErr w:type="spellStart"/>
      <w:r>
        <w:rPr>
          <w:i/>
        </w:rPr>
        <w:t>amio</w:t>
      </w:r>
      <w:proofErr w:type="spellEnd"/>
      <w:r>
        <w:rPr>
          <w:i/>
        </w:rPr>
        <w:t xml:space="preserve"> patients </w:t>
      </w:r>
      <w:proofErr w:type="spellStart"/>
      <w:r>
        <w:rPr>
          <w:i/>
        </w:rPr>
        <w:t>mets</w:t>
      </w:r>
      <w:proofErr w:type="spellEnd"/>
      <w:r>
        <w:rPr>
          <w:i/>
        </w:rPr>
        <w:t xml:space="preserve"> the criteria for arrhythmia suppression, compared with only 35% of placebo patients</w:t>
      </w:r>
    </w:p>
    <w:p w14:paraId="648D82EB" w14:textId="77777777" w:rsidR="00EE50E8" w:rsidRDefault="00EE50E8">
      <w:pPr>
        <w:rPr>
          <w:i/>
        </w:rPr>
      </w:pPr>
    </w:p>
    <w:p w14:paraId="23E4636A" w14:textId="77777777" w:rsidR="00EE50E8" w:rsidRDefault="00EE50E8">
      <w:pPr>
        <w:rPr>
          <w:i/>
        </w:rPr>
      </w:pPr>
      <w:r>
        <w:rPr>
          <w:i/>
        </w:rPr>
        <w:t xml:space="preserve">Baseline </w:t>
      </w:r>
      <w:proofErr w:type="spellStart"/>
      <w:r>
        <w:rPr>
          <w:i/>
        </w:rPr>
        <w:t>charac</w:t>
      </w:r>
      <w:proofErr w:type="spellEnd"/>
      <w:r>
        <w:rPr>
          <w:i/>
        </w:rPr>
        <w:t xml:space="preserve"> were similar in both groups and included about 33% with prior myocardial infarction and about a fifth with congestive heart failure.</w:t>
      </w:r>
    </w:p>
    <w:p w14:paraId="0BC69E85" w14:textId="77777777" w:rsidR="00EE50E8" w:rsidRDefault="00EE50E8">
      <w:pPr>
        <w:rPr>
          <w:i/>
        </w:rPr>
      </w:pPr>
    </w:p>
    <w:p w14:paraId="5DBC12F4" w14:textId="77777777" w:rsidR="00EE50E8" w:rsidRDefault="00EE50E8">
      <w:pPr>
        <w:rPr>
          <w:i/>
        </w:rPr>
      </w:pPr>
      <w:r>
        <w:rPr>
          <w:i/>
        </w:rPr>
        <w:t>Use of concomitant meds similar, about 60% were on betablockers.</w:t>
      </w:r>
    </w:p>
    <w:p w14:paraId="13301527" w14:textId="77777777" w:rsidR="00EE50E8" w:rsidRDefault="00EE50E8">
      <w:pPr>
        <w:rPr>
          <w:i/>
        </w:rPr>
      </w:pPr>
    </w:p>
    <w:p w14:paraId="36A82BF8" w14:textId="77777777" w:rsidR="00EE50E8" w:rsidRDefault="00EE50E8">
      <w:pPr>
        <w:rPr>
          <w:i/>
        </w:rPr>
      </w:pPr>
      <w:r>
        <w:rPr>
          <w:i/>
        </w:rPr>
        <w:t xml:space="preserve">Early discontinuation of study meds was common, overall 36.4% of amiodarone and 25.5% of placebo group patients stopped taking study meds. The main reason for discontinuation were a high rate of side effects (26.3% in </w:t>
      </w:r>
      <w:proofErr w:type="spellStart"/>
      <w:r>
        <w:rPr>
          <w:i/>
        </w:rPr>
        <w:t>amio</w:t>
      </w:r>
      <w:proofErr w:type="spellEnd"/>
      <w:r>
        <w:rPr>
          <w:i/>
        </w:rPr>
        <w:t xml:space="preserve"> and 13.7% in the placebo group).</w:t>
      </w:r>
    </w:p>
    <w:p w14:paraId="6CABA8C6" w14:textId="77777777" w:rsidR="00EE50E8" w:rsidRDefault="00EE50E8">
      <w:pPr>
        <w:rPr>
          <w:i/>
        </w:rPr>
      </w:pPr>
    </w:p>
    <w:p w14:paraId="1076B269" w14:textId="77777777" w:rsidR="00EE50E8" w:rsidRDefault="00EE50E8">
      <w:pPr>
        <w:rPr>
          <w:i/>
        </w:rPr>
      </w:pPr>
      <w:r>
        <w:rPr>
          <w:i/>
        </w:rPr>
        <w:t xml:space="preserve">AT some point during follow-up, 15% of </w:t>
      </w:r>
      <w:proofErr w:type="spellStart"/>
      <w:r>
        <w:rPr>
          <w:i/>
        </w:rPr>
        <w:t>amio</w:t>
      </w:r>
      <w:proofErr w:type="spellEnd"/>
      <w:r>
        <w:rPr>
          <w:i/>
        </w:rPr>
        <w:t xml:space="preserve"> group and 2.3% in placebo group had serum concentrations of TSH above 10mU/l, and 3.1% and 0.8% respectively had TSH levels below 0.1.</w:t>
      </w:r>
    </w:p>
    <w:p w14:paraId="34A73100" w14:textId="77777777" w:rsidR="00EE50E8" w:rsidRDefault="00EE50E8">
      <w:pPr>
        <w:rPr>
          <w:i/>
        </w:rPr>
      </w:pPr>
    </w:p>
    <w:p w14:paraId="0D0F9216" w14:textId="77777777" w:rsidR="00EE50E8" w:rsidRDefault="00EE50E8">
      <w:pPr>
        <w:rPr>
          <w:i/>
        </w:rPr>
      </w:pPr>
      <w:r>
        <w:rPr>
          <w:i/>
        </w:rPr>
        <w:t xml:space="preserve">serum </w:t>
      </w:r>
      <w:proofErr w:type="spellStart"/>
      <w:r>
        <w:rPr>
          <w:i/>
        </w:rPr>
        <w:t>Ast</w:t>
      </w:r>
      <w:proofErr w:type="spellEnd"/>
      <w:r>
        <w:rPr>
          <w:i/>
        </w:rPr>
        <w:t xml:space="preserve"> levels were more than three times the upper normal limit in 1.8% in the </w:t>
      </w:r>
      <w:proofErr w:type="spellStart"/>
      <w:r>
        <w:rPr>
          <w:i/>
        </w:rPr>
        <w:t>amio</w:t>
      </w:r>
      <w:proofErr w:type="spellEnd"/>
      <w:r>
        <w:rPr>
          <w:i/>
        </w:rPr>
        <w:t xml:space="preserve"> group and 0.6% of placebo group.</w:t>
      </w:r>
    </w:p>
    <w:p w14:paraId="29641B9A" w14:textId="77777777" w:rsidR="00EE50E8" w:rsidRDefault="00EE50E8">
      <w:pPr>
        <w:rPr>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1704"/>
      </w:tblGrid>
      <w:tr w:rsidR="00EE50E8" w14:paraId="4B54639D" w14:textId="77777777">
        <w:tc>
          <w:tcPr>
            <w:tcW w:w="1704" w:type="dxa"/>
          </w:tcPr>
          <w:p w14:paraId="0083B2F9" w14:textId="77777777" w:rsidR="00EE50E8" w:rsidRDefault="00EE50E8">
            <w:pPr>
              <w:rPr>
                <w:i/>
              </w:rPr>
            </w:pPr>
            <w:r>
              <w:rPr>
                <w:i/>
              </w:rPr>
              <w:t>AE causing study med to be stopped</w:t>
            </w:r>
          </w:p>
        </w:tc>
        <w:tc>
          <w:tcPr>
            <w:tcW w:w="1704" w:type="dxa"/>
          </w:tcPr>
          <w:p w14:paraId="5775ADA2" w14:textId="77777777" w:rsidR="00EE50E8" w:rsidRDefault="00EE50E8">
            <w:pPr>
              <w:rPr>
                <w:i/>
              </w:rPr>
            </w:pPr>
            <w:r>
              <w:rPr>
                <w:i/>
              </w:rPr>
              <w:t>Amiodarone</w:t>
            </w:r>
          </w:p>
        </w:tc>
        <w:tc>
          <w:tcPr>
            <w:tcW w:w="1704" w:type="dxa"/>
          </w:tcPr>
          <w:p w14:paraId="5892FC03" w14:textId="77777777" w:rsidR="00EE50E8" w:rsidRDefault="00EE50E8">
            <w:pPr>
              <w:rPr>
                <w:i/>
              </w:rPr>
            </w:pPr>
            <w:r>
              <w:rPr>
                <w:i/>
              </w:rPr>
              <w:t>Placebo</w:t>
            </w:r>
          </w:p>
        </w:tc>
        <w:tc>
          <w:tcPr>
            <w:tcW w:w="1704" w:type="dxa"/>
          </w:tcPr>
          <w:p w14:paraId="19DAF46E" w14:textId="77777777" w:rsidR="00EE50E8" w:rsidRDefault="00EE50E8">
            <w:pPr>
              <w:rPr>
                <w:i/>
              </w:rPr>
            </w:pPr>
          </w:p>
        </w:tc>
        <w:tc>
          <w:tcPr>
            <w:tcW w:w="1704" w:type="dxa"/>
          </w:tcPr>
          <w:p w14:paraId="7FDFE4AB" w14:textId="77777777" w:rsidR="00EE50E8" w:rsidRDefault="00EE50E8">
            <w:pPr>
              <w:rPr>
                <w:i/>
              </w:rPr>
            </w:pPr>
          </w:p>
        </w:tc>
      </w:tr>
      <w:tr w:rsidR="00EE50E8" w14:paraId="083A1251" w14:textId="77777777">
        <w:tc>
          <w:tcPr>
            <w:tcW w:w="1704" w:type="dxa"/>
          </w:tcPr>
          <w:p w14:paraId="7F7E62A9" w14:textId="77777777" w:rsidR="00EE50E8" w:rsidRDefault="00EE50E8">
            <w:pPr>
              <w:rPr>
                <w:i/>
              </w:rPr>
            </w:pPr>
            <w:r>
              <w:rPr>
                <w:i/>
              </w:rPr>
              <w:t>pulmonary</w:t>
            </w:r>
          </w:p>
        </w:tc>
        <w:tc>
          <w:tcPr>
            <w:tcW w:w="1704" w:type="dxa"/>
          </w:tcPr>
          <w:p w14:paraId="2E9BEB6D" w14:textId="77777777" w:rsidR="00EE50E8" w:rsidRDefault="00EE50E8">
            <w:pPr>
              <w:rPr>
                <w:i/>
              </w:rPr>
            </w:pPr>
            <w:r>
              <w:rPr>
                <w:i/>
              </w:rPr>
              <w:t>3.8</w:t>
            </w:r>
          </w:p>
        </w:tc>
        <w:tc>
          <w:tcPr>
            <w:tcW w:w="1704" w:type="dxa"/>
          </w:tcPr>
          <w:p w14:paraId="2EA37C28" w14:textId="77777777" w:rsidR="00EE50E8" w:rsidRDefault="00EE50E8">
            <w:pPr>
              <w:rPr>
                <w:i/>
              </w:rPr>
            </w:pPr>
            <w:r>
              <w:rPr>
                <w:i/>
              </w:rPr>
              <w:t>1.2</w:t>
            </w:r>
          </w:p>
        </w:tc>
        <w:tc>
          <w:tcPr>
            <w:tcW w:w="1704" w:type="dxa"/>
          </w:tcPr>
          <w:p w14:paraId="50DECFEA" w14:textId="77777777" w:rsidR="00EE50E8" w:rsidRDefault="00EE50E8">
            <w:pPr>
              <w:rPr>
                <w:i/>
              </w:rPr>
            </w:pPr>
          </w:p>
        </w:tc>
        <w:tc>
          <w:tcPr>
            <w:tcW w:w="1704" w:type="dxa"/>
          </w:tcPr>
          <w:p w14:paraId="0EDB257E" w14:textId="77777777" w:rsidR="00EE50E8" w:rsidRDefault="00EE50E8">
            <w:pPr>
              <w:rPr>
                <w:i/>
              </w:rPr>
            </w:pPr>
          </w:p>
        </w:tc>
      </w:tr>
      <w:tr w:rsidR="00EE50E8" w14:paraId="45DE7D5D" w14:textId="77777777">
        <w:tc>
          <w:tcPr>
            <w:tcW w:w="1704" w:type="dxa"/>
          </w:tcPr>
          <w:p w14:paraId="36DD621A" w14:textId="77777777" w:rsidR="00EE50E8" w:rsidRDefault="00EE50E8">
            <w:pPr>
              <w:rPr>
                <w:i/>
              </w:rPr>
            </w:pPr>
            <w:r>
              <w:rPr>
                <w:i/>
              </w:rPr>
              <w:t>hepatic</w:t>
            </w:r>
          </w:p>
        </w:tc>
        <w:tc>
          <w:tcPr>
            <w:tcW w:w="1704" w:type="dxa"/>
          </w:tcPr>
          <w:p w14:paraId="66094D85" w14:textId="77777777" w:rsidR="00EE50E8" w:rsidRDefault="00EE50E8">
            <w:pPr>
              <w:rPr>
                <w:i/>
              </w:rPr>
            </w:pPr>
            <w:r>
              <w:rPr>
                <w:i/>
              </w:rPr>
              <w:t>1.0</w:t>
            </w:r>
          </w:p>
        </w:tc>
        <w:tc>
          <w:tcPr>
            <w:tcW w:w="1704" w:type="dxa"/>
          </w:tcPr>
          <w:p w14:paraId="0DEFCB80" w14:textId="77777777" w:rsidR="00EE50E8" w:rsidRDefault="00EE50E8">
            <w:pPr>
              <w:rPr>
                <w:i/>
              </w:rPr>
            </w:pPr>
            <w:r>
              <w:rPr>
                <w:i/>
              </w:rPr>
              <w:t>0.3</w:t>
            </w:r>
          </w:p>
        </w:tc>
        <w:tc>
          <w:tcPr>
            <w:tcW w:w="1704" w:type="dxa"/>
          </w:tcPr>
          <w:p w14:paraId="435E9B5B" w14:textId="77777777" w:rsidR="00EE50E8" w:rsidRDefault="00EE50E8">
            <w:pPr>
              <w:rPr>
                <w:i/>
              </w:rPr>
            </w:pPr>
          </w:p>
        </w:tc>
        <w:tc>
          <w:tcPr>
            <w:tcW w:w="1704" w:type="dxa"/>
          </w:tcPr>
          <w:p w14:paraId="1F7AD232" w14:textId="77777777" w:rsidR="00EE50E8" w:rsidRDefault="00EE50E8">
            <w:pPr>
              <w:rPr>
                <w:i/>
              </w:rPr>
            </w:pPr>
          </w:p>
        </w:tc>
      </w:tr>
      <w:tr w:rsidR="00EE50E8" w14:paraId="3E139EE4" w14:textId="77777777">
        <w:tc>
          <w:tcPr>
            <w:tcW w:w="1704" w:type="dxa"/>
          </w:tcPr>
          <w:p w14:paraId="037C3148" w14:textId="77777777" w:rsidR="00EE50E8" w:rsidRDefault="00EE50E8">
            <w:pPr>
              <w:rPr>
                <w:i/>
              </w:rPr>
            </w:pPr>
            <w:r>
              <w:rPr>
                <w:i/>
              </w:rPr>
              <w:t>hypothyroid</w:t>
            </w:r>
          </w:p>
        </w:tc>
        <w:tc>
          <w:tcPr>
            <w:tcW w:w="1704" w:type="dxa"/>
          </w:tcPr>
          <w:p w14:paraId="4E7B3820" w14:textId="77777777" w:rsidR="00EE50E8" w:rsidRDefault="00EE50E8">
            <w:pPr>
              <w:rPr>
                <w:i/>
              </w:rPr>
            </w:pPr>
            <w:r>
              <w:rPr>
                <w:i/>
              </w:rPr>
              <w:t>3.3</w:t>
            </w:r>
          </w:p>
        </w:tc>
        <w:tc>
          <w:tcPr>
            <w:tcW w:w="1704" w:type="dxa"/>
          </w:tcPr>
          <w:p w14:paraId="6824FA77" w14:textId="77777777" w:rsidR="00EE50E8" w:rsidRDefault="00EE50E8">
            <w:pPr>
              <w:rPr>
                <w:i/>
              </w:rPr>
            </w:pPr>
            <w:r>
              <w:rPr>
                <w:i/>
              </w:rPr>
              <w:t>0.2</w:t>
            </w:r>
          </w:p>
        </w:tc>
        <w:tc>
          <w:tcPr>
            <w:tcW w:w="1704" w:type="dxa"/>
          </w:tcPr>
          <w:p w14:paraId="6DA99513" w14:textId="77777777" w:rsidR="00EE50E8" w:rsidRDefault="00EE50E8">
            <w:pPr>
              <w:rPr>
                <w:i/>
              </w:rPr>
            </w:pPr>
          </w:p>
        </w:tc>
        <w:tc>
          <w:tcPr>
            <w:tcW w:w="1704" w:type="dxa"/>
          </w:tcPr>
          <w:p w14:paraId="1DC8DEAF" w14:textId="77777777" w:rsidR="00EE50E8" w:rsidRDefault="00EE50E8">
            <w:pPr>
              <w:rPr>
                <w:i/>
              </w:rPr>
            </w:pPr>
          </w:p>
        </w:tc>
      </w:tr>
      <w:tr w:rsidR="00EE50E8" w14:paraId="5BC68CEB" w14:textId="77777777">
        <w:tc>
          <w:tcPr>
            <w:tcW w:w="1704" w:type="dxa"/>
          </w:tcPr>
          <w:p w14:paraId="11C356F7" w14:textId="77777777" w:rsidR="00EE50E8" w:rsidRDefault="00EE50E8">
            <w:pPr>
              <w:rPr>
                <w:i/>
              </w:rPr>
            </w:pPr>
            <w:r>
              <w:rPr>
                <w:i/>
              </w:rPr>
              <w:t>hyperthyroid</w:t>
            </w:r>
          </w:p>
        </w:tc>
        <w:tc>
          <w:tcPr>
            <w:tcW w:w="1704" w:type="dxa"/>
          </w:tcPr>
          <w:p w14:paraId="0DEBF5CF" w14:textId="77777777" w:rsidR="00EE50E8" w:rsidRDefault="00EE50E8">
            <w:pPr>
              <w:rPr>
                <w:i/>
              </w:rPr>
            </w:pPr>
            <w:r>
              <w:rPr>
                <w:i/>
              </w:rPr>
              <w:t>0.6</w:t>
            </w:r>
          </w:p>
        </w:tc>
        <w:tc>
          <w:tcPr>
            <w:tcW w:w="1704" w:type="dxa"/>
          </w:tcPr>
          <w:p w14:paraId="3041C2E4" w14:textId="77777777" w:rsidR="00EE50E8" w:rsidRDefault="00EE50E8">
            <w:pPr>
              <w:rPr>
                <w:i/>
              </w:rPr>
            </w:pPr>
            <w:r>
              <w:rPr>
                <w:i/>
              </w:rPr>
              <w:t>0.7</w:t>
            </w:r>
          </w:p>
        </w:tc>
        <w:tc>
          <w:tcPr>
            <w:tcW w:w="1704" w:type="dxa"/>
          </w:tcPr>
          <w:p w14:paraId="65DE839C" w14:textId="77777777" w:rsidR="00EE50E8" w:rsidRDefault="00EE50E8">
            <w:pPr>
              <w:rPr>
                <w:i/>
              </w:rPr>
            </w:pPr>
          </w:p>
        </w:tc>
        <w:tc>
          <w:tcPr>
            <w:tcW w:w="1704" w:type="dxa"/>
          </w:tcPr>
          <w:p w14:paraId="246BEF42" w14:textId="77777777" w:rsidR="00EE50E8" w:rsidRDefault="00EE50E8">
            <w:pPr>
              <w:rPr>
                <w:i/>
              </w:rPr>
            </w:pPr>
          </w:p>
        </w:tc>
      </w:tr>
      <w:tr w:rsidR="00EE50E8" w14:paraId="438B44D4" w14:textId="77777777">
        <w:tc>
          <w:tcPr>
            <w:tcW w:w="1704" w:type="dxa"/>
          </w:tcPr>
          <w:p w14:paraId="6B18FA52" w14:textId="77777777" w:rsidR="00EE50E8" w:rsidRDefault="00EE50E8">
            <w:pPr>
              <w:rPr>
                <w:i/>
              </w:rPr>
            </w:pPr>
            <w:r>
              <w:rPr>
                <w:i/>
              </w:rPr>
              <w:t>neurological</w:t>
            </w:r>
          </w:p>
        </w:tc>
        <w:tc>
          <w:tcPr>
            <w:tcW w:w="1704" w:type="dxa"/>
          </w:tcPr>
          <w:p w14:paraId="38480BA8" w14:textId="77777777" w:rsidR="00EE50E8" w:rsidRDefault="00EE50E8">
            <w:pPr>
              <w:rPr>
                <w:i/>
              </w:rPr>
            </w:pPr>
            <w:r>
              <w:rPr>
                <w:i/>
              </w:rPr>
              <w:t>3.1</w:t>
            </w:r>
          </w:p>
        </w:tc>
        <w:tc>
          <w:tcPr>
            <w:tcW w:w="1704" w:type="dxa"/>
          </w:tcPr>
          <w:p w14:paraId="3EF40D37" w14:textId="77777777" w:rsidR="00EE50E8" w:rsidRDefault="00EE50E8">
            <w:pPr>
              <w:rPr>
                <w:i/>
              </w:rPr>
            </w:pPr>
            <w:r>
              <w:rPr>
                <w:i/>
              </w:rPr>
              <w:t>0.8</w:t>
            </w:r>
          </w:p>
        </w:tc>
        <w:tc>
          <w:tcPr>
            <w:tcW w:w="1704" w:type="dxa"/>
          </w:tcPr>
          <w:p w14:paraId="33ABC103" w14:textId="77777777" w:rsidR="00EE50E8" w:rsidRDefault="00EE50E8">
            <w:pPr>
              <w:rPr>
                <w:i/>
              </w:rPr>
            </w:pPr>
          </w:p>
        </w:tc>
        <w:tc>
          <w:tcPr>
            <w:tcW w:w="1704" w:type="dxa"/>
          </w:tcPr>
          <w:p w14:paraId="5F18553F" w14:textId="77777777" w:rsidR="00EE50E8" w:rsidRDefault="00EE50E8">
            <w:pPr>
              <w:rPr>
                <w:i/>
              </w:rPr>
            </w:pPr>
          </w:p>
        </w:tc>
      </w:tr>
      <w:tr w:rsidR="00EE50E8" w14:paraId="57C0A0E5" w14:textId="77777777">
        <w:tc>
          <w:tcPr>
            <w:tcW w:w="1704" w:type="dxa"/>
          </w:tcPr>
          <w:p w14:paraId="50DC44EB" w14:textId="77777777" w:rsidR="00EE50E8" w:rsidRDefault="00EE50E8">
            <w:pPr>
              <w:rPr>
                <w:i/>
              </w:rPr>
            </w:pPr>
            <w:r>
              <w:rPr>
                <w:i/>
              </w:rPr>
              <w:t>visual</w:t>
            </w:r>
          </w:p>
        </w:tc>
        <w:tc>
          <w:tcPr>
            <w:tcW w:w="1704" w:type="dxa"/>
          </w:tcPr>
          <w:p w14:paraId="2D4CC549" w14:textId="77777777" w:rsidR="00EE50E8" w:rsidRDefault="00EE50E8">
            <w:pPr>
              <w:rPr>
                <w:i/>
              </w:rPr>
            </w:pPr>
            <w:r>
              <w:rPr>
                <w:i/>
              </w:rPr>
              <w:t>0.8</w:t>
            </w:r>
          </w:p>
        </w:tc>
        <w:tc>
          <w:tcPr>
            <w:tcW w:w="1704" w:type="dxa"/>
          </w:tcPr>
          <w:p w14:paraId="75395A28" w14:textId="77777777" w:rsidR="00EE50E8" w:rsidRDefault="00EE50E8">
            <w:pPr>
              <w:rPr>
                <w:i/>
              </w:rPr>
            </w:pPr>
            <w:r>
              <w:rPr>
                <w:i/>
              </w:rPr>
              <w:t>0</w:t>
            </w:r>
          </w:p>
        </w:tc>
        <w:tc>
          <w:tcPr>
            <w:tcW w:w="1704" w:type="dxa"/>
          </w:tcPr>
          <w:p w14:paraId="3444AC2A" w14:textId="77777777" w:rsidR="00EE50E8" w:rsidRDefault="00EE50E8">
            <w:pPr>
              <w:rPr>
                <w:i/>
              </w:rPr>
            </w:pPr>
          </w:p>
        </w:tc>
        <w:tc>
          <w:tcPr>
            <w:tcW w:w="1704" w:type="dxa"/>
          </w:tcPr>
          <w:p w14:paraId="498D9602" w14:textId="77777777" w:rsidR="00EE50E8" w:rsidRDefault="00EE50E8">
            <w:pPr>
              <w:rPr>
                <w:i/>
              </w:rPr>
            </w:pPr>
          </w:p>
        </w:tc>
      </w:tr>
      <w:tr w:rsidR="00EE50E8" w14:paraId="2DFB8CE1" w14:textId="77777777">
        <w:tc>
          <w:tcPr>
            <w:tcW w:w="1704" w:type="dxa"/>
          </w:tcPr>
          <w:p w14:paraId="13E946B0" w14:textId="77777777" w:rsidR="00EE50E8" w:rsidRDefault="00EE50E8">
            <w:pPr>
              <w:rPr>
                <w:i/>
              </w:rPr>
            </w:pPr>
            <w:r>
              <w:rPr>
                <w:i/>
              </w:rPr>
              <w:t>sleep disturbance</w:t>
            </w:r>
          </w:p>
        </w:tc>
        <w:tc>
          <w:tcPr>
            <w:tcW w:w="1704" w:type="dxa"/>
          </w:tcPr>
          <w:p w14:paraId="77498B13" w14:textId="77777777" w:rsidR="00EE50E8" w:rsidRDefault="00EE50E8">
            <w:pPr>
              <w:rPr>
                <w:i/>
              </w:rPr>
            </w:pPr>
            <w:r>
              <w:rPr>
                <w:i/>
              </w:rPr>
              <w:t>1.7</w:t>
            </w:r>
          </w:p>
        </w:tc>
        <w:tc>
          <w:tcPr>
            <w:tcW w:w="1704" w:type="dxa"/>
          </w:tcPr>
          <w:p w14:paraId="5B69607F" w14:textId="77777777" w:rsidR="00EE50E8" w:rsidRDefault="00EE50E8">
            <w:pPr>
              <w:rPr>
                <w:i/>
              </w:rPr>
            </w:pPr>
            <w:r>
              <w:rPr>
                <w:i/>
              </w:rPr>
              <w:t>0.3</w:t>
            </w:r>
          </w:p>
        </w:tc>
        <w:tc>
          <w:tcPr>
            <w:tcW w:w="1704" w:type="dxa"/>
          </w:tcPr>
          <w:p w14:paraId="74A7C711" w14:textId="77777777" w:rsidR="00EE50E8" w:rsidRDefault="00EE50E8">
            <w:pPr>
              <w:rPr>
                <w:i/>
              </w:rPr>
            </w:pPr>
          </w:p>
        </w:tc>
        <w:tc>
          <w:tcPr>
            <w:tcW w:w="1704" w:type="dxa"/>
          </w:tcPr>
          <w:p w14:paraId="638CDCB2" w14:textId="77777777" w:rsidR="00EE50E8" w:rsidRDefault="00EE50E8">
            <w:pPr>
              <w:rPr>
                <w:i/>
              </w:rPr>
            </w:pPr>
          </w:p>
        </w:tc>
      </w:tr>
      <w:tr w:rsidR="00EE50E8" w14:paraId="7BF73D35" w14:textId="77777777">
        <w:tc>
          <w:tcPr>
            <w:tcW w:w="1704" w:type="dxa"/>
          </w:tcPr>
          <w:p w14:paraId="26586304" w14:textId="77777777" w:rsidR="00EE50E8" w:rsidRDefault="00EE50E8">
            <w:pPr>
              <w:rPr>
                <w:i/>
              </w:rPr>
            </w:pPr>
            <w:proofErr w:type="spellStart"/>
            <w:r>
              <w:rPr>
                <w:i/>
              </w:rPr>
              <w:t>proarrhythmia</w:t>
            </w:r>
            <w:proofErr w:type="spellEnd"/>
          </w:p>
        </w:tc>
        <w:tc>
          <w:tcPr>
            <w:tcW w:w="1704" w:type="dxa"/>
          </w:tcPr>
          <w:p w14:paraId="27DB4AAD" w14:textId="77777777" w:rsidR="00EE50E8" w:rsidRDefault="00EE50E8">
            <w:pPr>
              <w:rPr>
                <w:i/>
              </w:rPr>
            </w:pPr>
            <w:r>
              <w:rPr>
                <w:i/>
              </w:rPr>
              <w:t>0.3</w:t>
            </w:r>
          </w:p>
        </w:tc>
        <w:tc>
          <w:tcPr>
            <w:tcW w:w="1704" w:type="dxa"/>
          </w:tcPr>
          <w:p w14:paraId="22CC877F" w14:textId="77777777" w:rsidR="00EE50E8" w:rsidRDefault="00EE50E8">
            <w:pPr>
              <w:rPr>
                <w:i/>
              </w:rPr>
            </w:pPr>
            <w:r>
              <w:rPr>
                <w:i/>
              </w:rPr>
              <w:t>3.0</w:t>
            </w:r>
          </w:p>
        </w:tc>
        <w:tc>
          <w:tcPr>
            <w:tcW w:w="1704" w:type="dxa"/>
          </w:tcPr>
          <w:p w14:paraId="1B76D2E7" w14:textId="77777777" w:rsidR="00EE50E8" w:rsidRDefault="00EE50E8">
            <w:pPr>
              <w:rPr>
                <w:i/>
              </w:rPr>
            </w:pPr>
          </w:p>
        </w:tc>
        <w:tc>
          <w:tcPr>
            <w:tcW w:w="1704" w:type="dxa"/>
          </w:tcPr>
          <w:p w14:paraId="3885B180" w14:textId="77777777" w:rsidR="00EE50E8" w:rsidRDefault="00EE50E8">
            <w:pPr>
              <w:rPr>
                <w:i/>
              </w:rPr>
            </w:pPr>
          </w:p>
        </w:tc>
      </w:tr>
      <w:tr w:rsidR="00EE50E8" w14:paraId="72F72FC9" w14:textId="77777777">
        <w:tc>
          <w:tcPr>
            <w:tcW w:w="1704" w:type="dxa"/>
          </w:tcPr>
          <w:p w14:paraId="56F425EB" w14:textId="77777777" w:rsidR="00EE50E8" w:rsidRDefault="00EE50E8">
            <w:pPr>
              <w:rPr>
                <w:i/>
              </w:rPr>
            </w:pPr>
          </w:p>
        </w:tc>
        <w:tc>
          <w:tcPr>
            <w:tcW w:w="1704" w:type="dxa"/>
          </w:tcPr>
          <w:p w14:paraId="6F5F9863" w14:textId="77777777" w:rsidR="00EE50E8" w:rsidRDefault="00EE50E8">
            <w:pPr>
              <w:rPr>
                <w:i/>
              </w:rPr>
            </w:pPr>
          </w:p>
        </w:tc>
        <w:tc>
          <w:tcPr>
            <w:tcW w:w="1704" w:type="dxa"/>
          </w:tcPr>
          <w:p w14:paraId="4165FD02" w14:textId="77777777" w:rsidR="00EE50E8" w:rsidRDefault="00EE50E8">
            <w:pPr>
              <w:rPr>
                <w:i/>
              </w:rPr>
            </w:pPr>
          </w:p>
        </w:tc>
        <w:tc>
          <w:tcPr>
            <w:tcW w:w="1704" w:type="dxa"/>
          </w:tcPr>
          <w:p w14:paraId="00A81710" w14:textId="77777777" w:rsidR="00EE50E8" w:rsidRDefault="00EE50E8">
            <w:pPr>
              <w:rPr>
                <w:i/>
              </w:rPr>
            </w:pPr>
          </w:p>
        </w:tc>
        <w:tc>
          <w:tcPr>
            <w:tcW w:w="1704" w:type="dxa"/>
          </w:tcPr>
          <w:p w14:paraId="4B89726A" w14:textId="77777777" w:rsidR="00EE50E8" w:rsidRDefault="00EE50E8">
            <w:pPr>
              <w:rPr>
                <w:i/>
              </w:rPr>
            </w:pPr>
          </w:p>
        </w:tc>
      </w:tr>
    </w:tbl>
    <w:p w14:paraId="0FF1312D" w14:textId="77777777" w:rsidR="00EE50E8" w:rsidRDefault="00EE50E8">
      <w:pPr>
        <w:rPr>
          <w:i/>
        </w:rPr>
      </w:pPr>
    </w:p>
    <w:p w14:paraId="32F84844" w14:textId="77777777" w:rsidR="00EE50E8" w:rsidRDefault="00EE50E8">
      <w:pPr>
        <w:rPr>
          <w:i/>
        </w:rPr>
      </w:pPr>
    </w:p>
    <w:p w14:paraId="79F92607" w14:textId="77777777" w:rsidR="00EE50E8" w:rsidRDefault="00EE50E8">
      <w:pPr>
        <w:rPr>
          <w:i/>
        </w:rPr>
      </w:pPr>
      <w:r>
        <w:rPr>
          <w:i/>
          <w:u w:val="single"/>
        </w:rPr>
        <w:t>clinical outcomes:</w:t>
      </w:r>
    </w:p>
    <w:p w14:paraId="6634C5C3" w14:textId="77777777" w:rsidR="00EE50E8" w:rsidRDefault="00EE50E8">
      <w:pPr>
        <w:rPr>
          <w:i/>
        </w:rPr>
      </w:pPr>
    </w:p>
    <w:p w14:paraId="1193C759" w14:textId="77777777" w:rsidR="00EE50E8" w:rsidRDefault="00EE50E8">
      <w:pPr>
        <w:rPr>
          <w:i/>
        </w:rPr>
      </w:pPr>
      <w:r>
        <w:rPr>
          <w:i/>
        </w:rPr>
        <w:t>As expected, resuscitated VF (RVF) and arrhythmic death (AD) accounted for half of cardiac death.</w:t>
      </w:r>
    </w:p>
    <w:p w14:paraId="6D535E52" w14:textId="77777777" w:rsidR="00EE50E8" w:rsidRDefault="00EE50E8">
      <w:pPr>
        <w:rPr>
          <w:i/>
        </w:rPr>
      </w:pPr>
    </w:p>
    <w:p w14:paraId="32566A73" w14:textId="77777777" w:rsidR="00EE50E8" w:rsidRDefault="00EE50E8">
      <w:pPr>
        <w:rPr>
          <w:i/>
        </w:rPr>
      </w:pPr>
      <w:r>
        <w:rPr>
          <w:i/>
        </w:rPr>
        <w:t>There was a reduction in RVF and AD, that was significant, both on intention to treat and efficacy analysis. Did mention in study design that the trial may not have the power to detect reduction in total mortality, and this was indeed the case. But it does seem that other cardiac and noncardiac deaths were not increased. This seems to imply that if the trial was adequately sized it might have shown a reduction in mortality in absolute terms by 1 in 100. The crude reduction in RVF or AD is about 45%.</w:t>
      </w:r>
    </w:p>
    <w:p w14:paraId="383E7E97" w14:textId="77777777" w:rsidR="00EE50E8" w:rsidRDefault="00EE50E8">
      <w:pPr>
        <w:rPr>
          <w:i/>
        </w:rPr>
      </w:pPr>
    </w:p>
    <w:p w14:paraId="508B4544" w14:textId="77777777" w:rsidR="00EE50E8" w:rsidRDefault="00EE50E8">
      <w:pPr>
        <w:rPr>
          <w:i/>
        </w:rPr>
      </w:pPr>
      <w:r>
        <w:rPr>
          <w:i/>
        </w:rPr>
        <w:t>The risk was also higher in those with risk factors, thus the risk was doubled in those older than 70 year, those with diabetes. The risk was more than tripled for those patients with a hx of congestive heart failure, or myocardial infarction before the qualifying infarct, or pulmonary oedema with the qualifying event. But these differences were not significant.</w:t>
      </w:r>
    </w:p>
    <w:p w14:paraId="09ED1673" w14:textId="77777777" w:rsidR="00EE50E8" w:rsidRDefault="00EE50E8">
      <w:pPr>
        <w:rPr>
          <w:i/>
        </w:rPr>
      </w:pPr>
    </w:p>
    <w:p w14:paraId="6782FDF6" w14:textId="77777777" w:rsidR="00EE50E8" w:rsidRDefault="00EE50E8">
      <w:pPr>
        <w:rPr>
          <w:i/>
        </w:rPr>
      </w:pPr>
      <w:r>
        <w:rPr>
          <w:i/>
        </w:rPr>
        <w:t>Amiodarone conferred greater benefit in those who were taking betablockers than in those who were not. In other words the benefits of amiodarone seem additive to betablockers.</w:t>
      </w:r>
    </w:p>
    <w:p w14:paraId="2755AB73" w14:textId="77777777" w:rsidR="00EE50E8" w:rsidRDefault="00EE50E8">
      <w:pPr>
        <w:rPr>
          <w:i/>
        </w:rPr>
      </w:pPr>
    </w:p>
    <w:p w14:paraId="1C9F0F88" w14:textId="77777777" w:rsidR="00EE50E8" w:rsidRDefault="00EE50E8">
      <w:pPr>
        <w:rPr>
          <w:i/>
        </w:rPr>
      </w:pPr>
      <w:r>
        <w:rPr>
          <w:i/>
        </w:rPr>
        <w:t>So, now to see of EMIAT confirmed that those with poorer left ventricle function were at higher risk.</w:t>
      </w:r>
    </w:p>
    <w:p w14:paraId="1D238317" w14:textId="77777777" w:rsidR="00EE50E8" w:rsidRDefault="00EE50E8">
      <w:pPr>
        <w:rPr>
          <w:i/>
        </w:rPr>
      </w:pPr>
    </w:p>
    <w:p w14:paraId="7668C30C" w14:textId="77777777" w:rsidR="00EE50E8" w:rsidRDefault="00EE50E8">
      <w:pPr>
        <w:rPr>
          <w:i/>
        </w:rPr>
      </w:pPr>
    </w:p>
    <w:p w14:paraId="2C0F9E51" w14:textId="77777777" w:rsidR="00EE50E8" w:rsidRDefault="00EE50E8"/>
    <w:p w14:paraId="6E39661C" w14:textId="77777777" w:rsidR="00EE50E8" w:rsidRDefault="00EE50E8">
      <w:pPr>
        <w:pStyle w:val="Heading8"/>
      </w:pPr>
      <w:r>
        <w:t>EMIAT</w:t>
      </w:r>
    </w:p>
    <w:p w14:paraId="2B0F3476" w14:textId="77777777" w:rsidR="00EE50E8" w:rsidRDefault="00EE50E8">
      <w:pPr>
        <w:rPr>
          <w:b/>
        </w:rPr>
      </w:pPr>
      <w:r>
        <w:rPr>
          <w:b/>
        </w:rPr>
        <w:t>EMIAT</w:t>
      </w:r>
    </w:p>
    <w:p w14:paraId="015C691D" w14:textId="77777777" w:rsidR="00EE50E8" w:rsidRDefault="00EE50E8">
      <w:r>
        <w:t>1486 patients, patients enrolled between day 5 and day 21 post-mi if ejection fraction&lt; 40%. Amiodarone 800mg/d for 14 days, followed by 400mg/d for remainder of 4 months, then 20mg per day. 743 on amiodarone and 743 on placebo.</w:t>
      </w:r>
    </w:p>
    <w:p w14:paraId="513933A2" w14:textId="77777777" w:rsidR="00EE50E8" w:rsidRDefault="00EE50E8"/>
    <w:p w14:paraId="1A7EAD3D" w14:textId="77777777" w:rsidR="00EE50E8" w:rsidRDefault="00EE50E8">
      <w:r>
        <w:lastRenderedPageBreak/>
        <w:t xml:space="preserve">Primary endpoint of total mortality not reduced with amiodarone. However, secondary endpoints of arrhythmic deaths and the combination of arrhythmic deaths and resuscitated cardiac arrest were 35% lower in the amiodarone group. 40% of all deaths </w:t>
      </w:r>
      <w:proofErr w:type="spellStart"/>
      <w:r>
        <w:t>occured</w:t>
      </w:r>
      <w:proofErr w:type="spellEnd"/>
      <w:r>
        <w:t xml:space="preserve"> in those who did not have any baseline arrhythmias. </w:t>
      </w:r>
    </w:p>
    <w:p w14:paraId="08C8C4DF" w14:textId="77777777" w:rsidR="00EE50E8" w:rsidRDefault="00EE50E8"/>
    <w:p w14:paraId="19354BF9" w14:textId="77777777" w:rsidR="00EE50E8" w:rsidRDefault="00EE50E8">
      <w:r>
        <w:t xml:space="preserve">A large number of patients on </w:t>
      </w:r>
      <w:proofErr w:type="spellStart"/>
      <w:r>
        <w:t>amidarone</w:t>
      </w:r>
      <w:proofErr w:type="spellEnd"/>
      <w:r>
        <w:t xml:space="preserve"> had to discontinue treatment because of changes to biochemical thyroid tests, 168 vs 49 for placebo. There were 3 drug related deaths due to pulmonary toxicity. </w:t>
      </w:r>
    </w:p>
    <w:p w14:paraId="2CB04256" w14:textId="77777777" w:rsidR="00EE50E8" w:rsidRDefault="00EE50E8"/>
    <w:p w14:paraId="00ED9D89" w14:textId="77777777" w:rsidR="00EE50E8" w:rsidRDefault="00EE50E8">
      <w:r>
        <w:t xml:space="preserve">Concluded that amiodarone </w:t>
      </w:r>
      <w:proofErr w:type="spellStart"/>
      <w:r>
        <w:t>can not</w:t>
      </w:r>
      <w:proofErr w:type="spellEnd"/>
      <w:r>
        <w:t xml:space="preserve"> be recommended routinely for all post-mi patients, ? it may be of significant </w:t>
      </w:r>
      <w:proofErr w:type="spellStart"/>
      <w:r>
        <w:t>benefot</w:t>
      </w:r>
      <w:proofErr w:type="spellEnd"/>
      <w:r>
        <w:t xml:space="preserve"> in those at high risk of arrhythmic death.</w:t>
      </w:r>
    </w:p>
    <w:p w14:paraId="36C13E67" w14:textId="77777777" w:rsidR="00EE50E8" w:rsidRDefault="00EE50E8"/>
    <w:p w14:paraId="2E83C0A6" w14:textId="77777777" w:rsidR="00EE50E8" w:rsidRDefault="00EE50E8"/>
    <w:p w14:paraId="0F826D56" w14:textId="77777777" w:rsidR="00EE50E8" w:rsidRDefault="00EE50E8"/>
    <w:p w14:paraId="19A9253B" w14:textId="77777777" w:rsidR="00EE50E8" w:rsidRDefault="00EE50E8">
      <w:r>
        <w:t>Randomised trial of effect of amiodarone on mortality in patients with</w:t>
      </w:r>
    </w:p>
    <w:p w14:paraId="090609A0" w14:textId="77777777" w:rsidR="00EE50E8" w:rsidRDefault="00EE50E8">
      <w:r>
        <w:t xml:space="preserve">left-ventricular dysfunction after recent myocardial infarction: EMIAT </w:t>
      </w:r>
    </w:p>
    <w:p w14:paraId="47ABF3A6" w14:textId="77777777" w:rsidR="00EE50E8" w:rsidRDefault="00EE50E8"/>
    <w:p w14:paraId="2AAF0DCF" w14:textId="77777777" w:rsidR="00EE50E8" w:rsidRDefault="00EE50E8">
      <w:r>
        <w:t xml:space="preserve">European Myocardial Infarct Amiodarone Trial Investigators* </w:t>
      </w:r>
    </w:p>
    <w:p w14:paraId="18B18443" w14:textId="77777777" w:rsidR="00EE50E8" w:rsidRDefault="00EE50E8"/>
    <w:p w14:paraId="6D2BAB72" w14:textId="77777777" w:rsidR="00EE50E8" w:rsidRDefault="00EE50E8">
      <w:r>
        <w:t xml:space="preserve">Summary </w:t>
      </w:r>
    </w:p>
    <w:p w14:paraId="3F5D1B97" w14:textId="77777777" w:rsidR="00EE50E8" w:rsidRDefault="00EE50E8"/>
    <w:p w14:paraId="71F84E56" w14:textId="77777777" w:rsidR="00EE50E8" w:rsidRDefault="00EE50E8">
      <w:r>
        <w:t>Background Ventricular arrhythmias are a major cause of death after myocardial infarction,</w:t>
      </w:r>
    </w:p>
    <w:p w14:paraId="5DE23B51" w14:textId="77777777" w:rsidR="00EE50E8" w:rsidRDefault="00EE50E8">
      <w:r>
        <w:t>especially in patients with poor left-ventricular function. Previous attempts to identify and suppress</w:t>
      </w:r>
    </w:p>
    <w:p w14:paraId="4B0A78DA" w14:textId="77777777" w:rsidR="00EE50E8" w:rsidRDefault="00EE50E8">
      <w:r>
        <w:t>arrhythmias with various antiarrhythmic drugs failed to reduce or actually increase mortality.</w:t>
      </w:r>
    </w:p>
    <w:p w14:paraId="6BCB28A5" w14:textId="77777777" w:rsidR="00EE50E8" w:rsidRDefault="00EE50E8">
      <w:r>
        <w:t>Amiodarone is a powerful antiarrhythmic drug with several potentially beneficial actions, and has</w:t>
      </w:r>
    </w:p>
    <w:p w14:paraId="6BE33FE5" w14:textId="77777777" w:rsidR="00EE50E8" w:rsidRDefault="00EE50E8">
      <w:r>
        <w:t>shown benefit in several small-scale studies. We postulated that this drug might reduce mortality in</w:t>
      </w:r>
    </w:p>
    <w:p w14:paraId="08171B12" w14:textId="77777777" w:rsidR="00EE50E8" w:rsidRDefault="00EE50E8">
      <w:r>
        <w:t>patients at high risk of death after myocardial infarction because of impaired ventricular function,</w:t>
      </w:r>
    </w:p>
    <w:p w14:paraId="79764426" w14:textId="77777777" w:rsidR="00EE50E8" w:rsidRDefault="00EE50E8">
      <w:r>
        <w:t xml:space="preserve">irrespective of whether they had ventricular arrhythmias. </w:t>
      </w:r>
    </w:p>
    <w:p w14:paraId="49215200" w14:textId="77777777" w:rsidR="00EE50E8" w:rsidRDefault="00EE50E8"/>
    <w:p w14:paraId="1E53AEEE" w14:textId="77777777" w:rsidR="00EE50E8" w:rsidRDefault="00EE50E8">
      <w:r>
        <w:t>Methods The European Myocardial Infarct Amiodarone Trial (EMIAT) was a randomised</w:t>
      </w:r>
    </w:p>
    <w:p w14:paraId="0B6AADA4" w14:textId="77777777" w:rsidR="00EE50E8" w:rsidRDefault="00EE50E8">
      <w:r>
        <w:t>double-blind placebo-controlled trial to assess whether amiodarone reduced all-cause mortality</w:t>
      </w:r>
    </w:p>
    <w:p w14:paraId="16942381" w14:textId="77777777" w:rsidR="00EE50E8" w:rsidRDefault="00EE50E8">
      <w:r>
        <w:t>(primary endpoint) and cardiac mortality and arrhythmic death (secondary endpoints) in survivors of</w:t>
      </w:r>
    </w:p>
    <w:p w14:paraId="4C22C4CF" w14:textId="77777777" w:rsidR="00EE50E8" w:rsidRDefault="00EE50E8">
      <w:r>
        <w:t>myocardial infarction with a left-ventricular ejection fraction (LVEF) of 40% or less.</w:t>
      </w:r>
    </w:p>
    <w:p w14:paraId="6CE514D6" w14:textId="77777777" w:rsidR="00EE50E8" w:rsidRDefault="00EE50E8">
      <w:r>
        <w:t xml:space="preserve">Intention-to-treat and on-treatment analyses were done. </w:t>
      </w:r>
    </w:p>
    <w:p w14:paraId="2B5D3534" w14:textId="77777777" w:rsidR="00EE50E8" w:rsidRDefault="00EE50E8"/>
    <w:p w14:paraId="31CECF41" w14:textId="77777777" w:rsidR="00EE50E8" w:rsidRDefault="00EE50E8">
      <w:r>
        <w:t>Findings EMIAT enrolled 1486 patients (743 in the amiodarone group, 743 in the placebo group).</w:t>
      </w:r>
    </w:p>
    <w:p w14:paraId="65F1AF67" w14:textId="77777777" w:rsidR="00EE50E8" w:rsidRDefault="00EE50E8">
      <w:r>
        <w:t>Median follow-up was 21 months. All-cause mortality (103 deaths in the amiodarone group, 102 in</w:t>
      </w:r>
    </w:p>
    <w:p w14:paraId="03E2E481" w14:textId="77777777" w:rsidR="00EE50E8" w:rsidRDefault="00EE50E8">
      <w:r>
        <w:t>the placebo group) and cardiac mortality did not differ between the two groups. However, in the</w:t>
      </w:r>
    </w:p>
    <w:p w14:paraId="3264D36C" w14:textId="77777777" w:rsidR="00EE50E8" w:rsidRDefault="00EE50E8">
      <w:r>
        <w:t xml:space="preserve">amiodarone group, there was a 35% risk reduction (95% CI 0­58, p=0·05) in arrhythmic deaths. </w:t>
      </w:r>
    </w:p>
    <w:p w14:paraId="610FB6AA" w14:textId="77777777" w:rsidR="00EE50E8" w:rsidRDefault="00EE50E8"/>
    <w:p w14:paraId="32DF8F32" w14:textId="77777777" w:rsidR="00EE50E8" w:rsidRDefault="00EE50E8">
      <w:r>
        <w:t>Interpretation Our findings do not support the systematic prophylactic use of amiodarone in all</w:t>
      </w:r>
    </w:p>
    <w:p w14:paraId="4585392C" w14:textId="77777777" w:rsidR="00EE50E8" w:rsidRDefault="00EE50E8">
      <w:r>
        <w:t>patients with depressed left-ventricular function after myocardial infarction. However, the lack of</w:t>
      </w:r>
    </w:p>
    <w:p w14:paraId="22EF15D1" w14:textId="77777777" w:rsidR="00EE50E8" w:rsidRDefault="00EE50E8">
      <w:proofErr w:type="spellStart"/>
      <w:r>
        <w:t>proarrhythmia</w:t>
      </w:r>
      <w:proofErr w:type="spellEnd"/>
      <w:r>
        <w:t xml:space="preserve"> and the reduction in arrhythmic death support the use of amiodarone in patients for</w:t>
      </w:r>
    </w:p>
    <w:p w14:paraId="4924BBAE" w14:textId="77777777" w:rsidR="00EE50E8" w:rsidRDefault="00EE50E8">
      <w:r>
        <w:t xml:space="preserve">whom antiarrhythmic therapy is indicated. </w:t>
      </w:r>
    </w:p>
    <w:p w14:paraId="2140EA5D" w14:textId="77777777" w:rsidR="00EE50E8" w:rsidRDefault="00EE50E8"/>
    <w:p w14:paraId="526BB7B1" w14:textId="77777777" w:rsidR="00EE50E8" w:rsidRDefault="00EE50E8">
      <w:r>
        <w:t>Lancet 1997; 349: 667­74</w:t>
      </w:r>
    </w:p>
    <w:p w14:paraId="0972ED34" w14:textId="77777777" w:rsidR="00EE50E8" w:rsidRDefault="00EE50E8">
      <w:pPr>
        <w:rPr>
          <w:i/>
        </w:rPr>
      </w:pPr>
      <w:r>
        <w:rPr>
          <w:i/>
        </w:rPr>
        <w:t xml:space="preserve">Hugely important trial, need full article, question becomes do those with many complex VEs benefit from amiodarone? Do those who have a poor ventricle after a large myocardial infarct and say single vessel disease and many </w:t>
      </w:r>
      <w:proofErr w:type="spellStart"/>
      <w:r>
        <w:rPr>
          <w:i/>
        </w:rPr>
        <w:t>ectopics</w:t>
      </w:r>
      <w:proofErr w:type="spellEnd"/>
      <w:r>
        <w:rPr>
          <w:i/>
        </w:rPr>
        <w:t xml:space="preserve"> benefit from amiodarone? In other words trying to define better those that may possible be at higher risk of arrhythmia rather than recurrent myocardial infarction. Does this trial tell us anything about the cause of so called sudden death in these high risk patients? Is this so called sudden death all related to recurrent infarction. Was there any difference in survival curves for say the first 12months or so, may be it does reduce arrhythmic death in the initial period but after this interval the risk of reinfarction and death related to this may then catch up with any benefits from the initial period, need article.</w:t>
      </w:r>
    </w:p>
    <w:p w14:paraId="19028696" w14:textId="77777777" w:rsidR="00EE50E8" w:rsidRDefault="00EE50E8">
      <w:pPr>
        <w:rPr>
          <w:i/>
        </w:rPr>
      </w:pPr>
    </w:p>
    <w:p w14:paraId="10F1DFCB" w14:textId="77777777" w:rsidR="00EE50E8" w:rsidRDefault="00EE50E8">
      <w:pPr>
        <w:rPr>
          <w:i/>
        </w:rPr>
      </w:pPr>
      <w:r>
        <w:rPr>
          <w:i/>
        </w:rPr>
        <w:t>Intro:</w:t>
      </w:r>
    </w:p>
    <w:p w14:paraId="2A23242C" w14:textId="77777777" w:rsidR="00EE50E8" w:rsidRDefault="00EE50E8">
      <w:pPr>
        <w:rPr>
          <w:i/>
        </w:rPr>
      </w:pPr>
    </w:p>
    <w:p w14:paraId="212F7305" w14:textId="77777777" w:rsidR="00EE50E8" w:rsidRDefault="00EE50E8">
      <w:pPr>
        <w:rPr>
          <w:i/>
        </w:rPr>
      </w:pPr>
      <w:r>
        <w:rPr>
          <w:i/>
        </w:rPr>
        <w:t xml:space="preserve">Took the approach that those with </w:t>
      </w:r>
      <w:proofErr w:type="spellStart"/>
      <w:r>
        <w:rPr>
          <w:i/>
        </w:rPr>
        <w:t>freq</w:t>
      </w:r>
      <w:proofErr w:type="spellEnd"/>
      <w:r>
        <w:rPr>
          <w:i/>
        </w:rPr>
        <w:t xml:space="preserve"> VEs may have a higher mortality but that there is no evidence that </w:t>
      </w:r>
      <w:proofErr w:type="spellStart"/>
      <w:r>
        <w:rPr>
          <w:i/>
        </w:rPr>
        <w:t>suppresion</w:t>
      </w:r>
      <w:proofErr w:type="spellEnd"/>
      <w:r>
        <w:rPr>
          <w:i/>
        </w:rPr>
        <w:t xml:space="preserve"> of VEs will reduce mortality. Since that with impaired left ventricular function have a </w:t>
      </w:r>
      <w:r>
        <w:rPr>
          <w:i/>
        </w:rPr>
        <w:lastRenderedPageBreak/>
        <w:t>higher mortality, and most of this seems to be possible arrhythmogenic, decided to enrol those with recent myocardial infarction with depressed left ventricular function.</w:t>
      </w:r>
    </w:p>
    <w:p w14:paraId="345C41C9" w14:textId="77777777" w:rsidR="00EE50E8" w:rsidRDefault="00EE50E8">
      <w:pPr>
        <w:rPr>
          <w:i/>
        </w:rPr>
      </w:pPr>
    </w:p>
    <w:p w14:paraId="525493FC" w14:textId="77777777" w:rsidR="00EE50E8" w:rsidRDefault="00EE50E8">
      <w:pPr>
        <w:rPr>
          <w:i/>
        </w:rPr>
      </w:pPr>
      <w:r>
        <w:rPr>
          <w:i/>
        </w:rPr>
        <w:t>Methods:</w:t>
      </w:r>
    </w:p>
    <w:p w14:paraId="11BE0DD4" w14:textId="77777777" w:rsidR="00EE50E8" w:rsidRDefault="00EE50E8">
      <w:pPr>
        <w:rPr>
          <w:i/>
        </w:rPr>
      </w:pPr>
    </w:p>
    <w:p w14:paraId="43254B57" w14:textId="77777777" w:rsidR="00EE50E8" w:rsidRDefault="00EE50E8">
      <w:pPr>
        <w:rPr>
          <w:i/>
        </w:rPr>
      </w:pPr>
      <w:r>
        <w:rPr>
          <w:i/>
        </w:rPr>
        <w:t xml:space="preserve">Eligible patients were those who survived 5 days after myocardial infarction, had an ejection fraction </w:t>
      </w:r>
      <w:r>
        <w:rPr>
          <w:i/>
        </w:rPr>
        <w:sym w:font="Symbol" w:char="F0A3"/>
      </w:r>
      <w:r>
        <w:rPr>
          <w:i/>
        </w:rPr>
        <w:t>40% on MUGA scan, aged 18-75 years, excluding women of child bearing age. Acceptable exclusion criteria.</w:t>
      </w:r>
    </w:p>
    <w:p w14:paraId="08C833D5" w14:textId="77777777" w:rsidR="00EE50E8" w:rsidRDefault="00EE50E8">
      <w:pPr>
        <w:rPr>
          <w:i/>
        </w:rPr>
      </w:pPr>
    </w:p>
    <w:p w14:paraId="03792316" w14:textId="77777777" w:rsidR="00EE50E8" w:rsidRDefault="00EE50E8">
      <w:pPr>
        <w:rPr>
          <w:i/>
        </w:rPr>
      </w:pPr>
      <w:r>
        <w:rPr>
          <w:i/>
        </w:rPr>
        <w:t>Regimen was 800mg daily for 14 days, 400 mg for 14 weeks and then 200mg per day for rest of study which was a maximum of 2 years.</w:t>
      </w:r>
    </w:p>
    <w:p w14:paraId="5943B904" w14:textId="77777777" w:rsidR="00EE50E8" w:rsidRDefault="00EE50E8">
      <w:pPr>
        <w:rPr>
          <w:i/>
        </w:rPr>
      </w:pPr>
    </w:p>
    <w:p w14:paraId="161DA6DF" w14:textId="77777777" w:rsidR="00EE50E8" w:rsidRDefault="00EE50E8">
      <w:pPr>
        <w:rPr>
          <w:i/>
        </w:rPr>
      </w:pPr>
      <w:r>
        <w:rPr>
          <w:i/>
        </w:rPr>
        <w:t xml:space="preserve">Sudden deaths were defined as </w:t>
      </w:r>
      <w:proofErr w:type="spellStart"/>
      <w:r>
        <w:rPr>
          <w:i/>
        </w:rPr>
        <w:t>occuring</w:t>
      </w:r>
      <w:proofErr w:type="spellEnd"/>
      <w:r>
        <w:rPr>
          <w:i/>
        </w:rPr>
        <w:t xml:space="preserve"> within one hour of onset of new symptom- patients did not have a hx of heart failure. Other cardiac deaths were “non-sudden” and “unwitnessed” presumed cardiac deaths.</w:t>
      </w:r>
    </w:p>
    <w:p w14:paraId="0A977961" w14:textId="77777777" w:rsidR="00EE50E8" w:rsidRDefault="00EE50E8">
      <w:pPr>
        <w:rPr>
          <w:i/>
        </w:rPr>
      </w:pPr>
      <w:r>
        <w:rPr>
          <w:i/>
        </w:rPr>
        <w:t xml:space="preserve">Sudden and </w:t>
      </w:r>
      <w:proofErr w:type="spellStart"/>
      <w:r>
        <w:rPr>
          <w:i/>
        </w:rPr>
        <w:t>nonsudden</w:t>
      </w:r>
      <w:proofErr w:type="spellEnd"/>
      <w:r>
        <w:rPr>
          <w:i/>
        </w:rPr>
        <w:t xml:space="preserve"> deaths were grouped into documented, </w:t>
      </w:r>
      <w:proofErr w:type="spellStart"/>
      <w:r>
        <w:rPr>
          <w:i/>
        </w:rPr>
        <w:t>non documented</w:t>
      </w:r>
      <w:proofErr w:type="spellEnd"/>
      <w:r>
        <w:rPr>
          <w:i/>
        </w:rPr>
        <w:t xml:space="preserve"> arrhythmic deaths or non-arrhythmic deaths such as rupture or electromechanical dissociation. Unwitnessed deaths were presumed to be cardiac if there was no alternative diagnosis.</w:t>
      </w:r>
    </w:p>
    <w:p w14:paraId="701832D6" w14:textId="77777777" w:rsidR="00EE50E8" w:rsidRDefault="00EE50E8">
      <w:pPr>
        <w:rPr>
          <w:i/>
        </w:rPr>
      </w:pPr>
      <w:r>
        <w:rPr>
          <w:i/>
        </w:rPr>
        <w:t>Sudden deaths from myocardial infarction were classified as a cardiac death but not as an arrhythmic endpoint.</w:t>
      </w:r>
    </w:p>
    <w:p w14:paraId="6B632936" w14:textId="77777777" w:rsidR="00EE50E8" w:rsidRDefault="00EE50E8">
      <w:pPr>
        <w:rPr>
          <w:i/>
        </w:rPr>
      </w:pPr>
    </w:p>
    <w:p w14:paraId="5630E4FE" w14:textId="77777777" w:rsidR="00EE50E8" w:rsidRDefault="00EE50E8">
      <w:pPr>
        <w:rPr>
          <w:i/>
        </w:rPr>
      </w:pPr>
      <w:r>
        <w:rPr>
          <w:i/>
        </w:rPr>
        <w:t>The classification is more complicated and possible less good than CAMIAT.</w:t>
      </w:r>
    </w:p>
    <w:p w14:paraId="2CCDBF2A" w14:textId="77777777" w:rsidR="00EE50E8" w:rsidRDefault="00EE50E8">
      <w:pPr>
        <w:rPr>
          <w:i/>
        </w:rPr>
      </w:pPr>
    </w:p>
    <w:p w14:paraId="6C2B6E65" w14:textId="77777777" w:rsidR="00EE50E8" w:rsidRDefault="00EE50E8">
      <w:pPr>
        <w:rPr>
          <w:i/>
        </w:rPr>
      </w:pPr>
      <w:r>
        <w:rPr>
          <w:i/>
        </w:rPr>
        <w:t>Results:</w:t>
      </w:r>
    </w:p>
    <w:p w14:paraId="5937051D" w14:textId="77777777" w:rsidR="00EE50E8" w:rsidRDefault="00EE50E8">
      <w:pPr>
        <w:rPr>
          <w:i/>
        </w:rPr>
      </w:pPr>
    </w:p>
    <w:p w14:paraId="2ECBFD15" w14:textId="77777777" w:rsidR="00EE50E8" w:rsidRDefault="00EE50E8">
      <w:pPr>
        <w:rPr>
          <w:i/>
        </w:rPr>
      </w:pPr>
      <w:r>
        <w:rPr>
          <w:i/>
        </w:rPr>
        <w:t xml:space="preserve">Baseline characteristics were similar, note that 70% had an anterior myocardial infarction, about 50% were in NYHA Class I, over 50% had an ejection fraction of 31-40% and the rest below 30%. Just over 40% had more </w:t>
      </w:r>
      <w:proofErr w:type="spellStart"/>
      <w:r>
        <w:rPr>
          <w:i/>
        </w:rPr>
        <w:t>then</w:t>
      </w:r>
      <w:proofErr w:type="spellEnd"/>
      <w:r>
        <w:rPr>
          <w:i/>
        </w:rPr>
        <w:t xml:space="preserve"> 10 VEs per hour on </w:t>
      </w:r>
      <w:proofErr w:type="spellStart"/>
      <w:r>
        <w:rPr>
          <w:i/>
        </w:rPr>
        <w:t>holter</w:t>
      </w:r>
      <w:proofErr w:type="spellEnd"/>
      <w:r>
        <w:rPr>
          <w:i/>
        </w:rPr>
        <w:t xml:space="preserve">. This is </w:t>
      </w:r>
      <w:proofErr w:type="spellStart"/>
      <w:r>
        <w:rPr>
          <w:i/>
        </w:rPr>
        <w:t>imposrtant</w:t>
      </w:r>
      <w:proofErr w:type="spellEnd"/>
      <w:r>
        <w:rPr>
          <w:i/>
        </w:rPr>
        <w:t>, is half would not have been enrolled in CAMIAT on the basis of this criterion.</w:t>
      </w:r>
    </w:p>
    <w:p w14:paraId="62B8D669" w14:textId="77777777" w:rsidR="00EE50E8" w:rsidRDefault="00EE50E8">
      <w:pPr>
        <w:rPr>
          <w:i/>
        </w:rPr>
      </w:pPr>
    </w:p>
    <w:p w14:paraId="6806546E" w14:textId="77777777" w:rsidR="00EE50E8" w:rsidRDefault="00EE50E8">
      <w:pPr>
        <w:rPr>
          <w:i/>
        </w:rPr>
      </w:pPr>
      <w:r>
        <w:rPr>
          <w:i/>
        </w:rPr>
        <w:t xml:space="preserve">Just under half were on betablockers. </w:t>
      </w:r>
    </w:p>
    <w:p w14:paraId="55E1FB71" w14:textId="77777777" w:rsidR="00EE50E8" w:rsidRDefault="00EE50E8">
      <w:pPr>
        <w:rPr>
          <w:i/>
        </w:rPr>
      </w:pPr>
    </w:p>
    <w:p w14:paraId="59780513" w14:textId="77777777" w:rsidR="00EE50E8" w:rsidRDefault="00EE50E8">
      <w:pPr>
        <w:rPr>
          <w:i/>
        </w:rPr>
      </w:pPr>
      <w:r>
        <w:rPr>
          <w:i/>
        </w:rPr>
        <w:t xml:space="preserve">Most of the deaths were classified as cardiac deaths. OF the 174 deaths, 48% were arrhythmic. </w:t>
      </w:r>
      <w:proofErr w:type="spellStart"/>
      <w:r>
        <w:rPr>
          <w:i/>
        </w:rPr>
        <w:t>All cause</w:t>
      </w:r>
      <w:proofErr w:type="spellEnd"/>
      <w:r>
        <w:rPr>
          <w:i/>
        </w:rPr>
        <w:t xml:space="preserve"> mortality was not different, even when the patients were grouped by ejection fraction, those with ejection fraction &lt;30% did have a worse prognosis as expected. Mortality rate in those with ejection fraction &lt;30% was about 10% per year.</w:t>
      </w:r>
    </w:p>
    <w:p w14:paraId="6C67A0BC" w14:textId="77777777" w:rsidR="00EE50E8" w:rsidRDefault="00EE50E8">
      <w:pPr>
        <w:rPr>
          <w:i/>
        </w:rPr>
      </w:pPr>
    </w:p>
    <w:p w14:paraId="5E8E4FA5" w14:textId="77777777" w:rsidR="00EE50E8" w:rsidRDefault="00EE50E8">
      <w:pPr>
        <w:rPr>
          <w:i/>
        </w:rPr>
      </w:pPr>
      <w:r>
        <w:rPr>
          <w:i/>
        </w:rPr>
        <w:t xml:space="preserve">There was a reduction in arrhythmic deaths but total cardiac and total mortality not affected, because </w:t>
      </w:r>
      <w:proofErr w:type="spellStart"/>
      <w:r>
        <w:rPr>
          <w:i/>
        </w:rPr>
        <w:t>nonarrhythmic</w:t>
      </w:r>
      <w:proofErr w:type="spellEnd"/>
      <w:r>
        <w:rPr>
          <w:i/>
        </w:rPr>
        <w:t xml:space="preserve"> cardiac death was increased as was noncardiac death- I wonder if this reflects the definition of death in this study compared with CAMIAT for example.</w:t>
      </w:r>
    </w:p>
    <w:p w14:paraId="149256D1" w14:textId="77777777" w:rsidR="00EE50E8" w:rsidRDefault="00EE50E8">
      <w:pPr>
        <w:rPr>
          <w:i/>
        </w:rPr>
      </w:pPr>
    </w:p>
    <w:p w14:paraId="4D195CA7" w14:textId="77777777" w:rsidR="00EE50E8" w:rsidRDefault="00EE50E8">
      <w:pPr>
        <w:rPr>
          <w:i/>
        </w:rPr>
      </w:pPr>
      <w:r>
        <w:rPr>
          <w:i/>
        </w:rPr>
        <w:t>Those with a history of previous infarction had a higher mortality, 24% vs 10%. I would think that those with ejection fraction &lt;30% were more likely to have had a prior infarction.</w:t>
      </w:r>
    </w:p>
    <w:p w14:paraId="61044C81" w14:textId="77777777" w:rsidR="00EE50E8" w:rsidRDefault="00EE50E8">
      <w:pPr>
        <w:rPr>
          <w:i/>
        </w:rPr>
      </w:pPr>
    </w:p>
    <w:p w14:paraId="7CF7E8E5" w14:textId="77777777" w:rsidR="00EE50E8" w:rsidRDefault="00EE50E8">
      <w:pPr>
        <w:rPr>
          <w:i/>
        </w:rPr>
      </w:pPr>
      <w:r>
        <w:rPr>
          <w:i/>
        </w:rPr>
        <w:t xml:space="preserve">The mortality rate was higher in those with arrhythmia on </w:t>
      </w:r>
      <w:proofErr w:type="spellStart"/>
      <w:r>
        <w:rPr>
          <w:i/>
        </w:rPr>
        <w:t>holter</w:t>
      </w:r>
      <w:proofErr w:type="spellEnd"/>
      <w:r>
        <w:rPr>
          <w:i/>
        </w:rPr>
        <w:t xml:space="preserve"> monitoring (20% vs 10%). The group without arrhythmias was larger (60%) and 41% of deaths </w:t>
      </w:r>
      <w:proofErr w:type="spellStart"/>
      <w:r>
        <w:rPr>
          <w:i/>
        </w:rPr>
        <w:t>occured</w:t>
      </w:r>
      <w:proofErr w:type="spellEnd"/>
      <w:r>
        <w:rPr>
          <w:i/>
        </w:rPr>
        <w:t xml:space="preserve"> in this group. </w:t>
      </w:r>
    </w:p>
    <w:p w14:paraId="4DAE98F2" w14:textId="77777777" w:rsidR="00EE50E8" w:rsidRDefault="00EE50E8">
      <w:pPr>
        <w:rPr>
          <w:i/>
        </w:rPr>
      </w:pPr>
    </w:p>
    <w:p w14:paraId="3E2E4A37" w14:textId="77777777" w:rsidR="00EE50E8" w:rsidRDefault="00EE50E8">
      <w:pPr>
        <w:rPr>
          <w:i/>
        </w:rPr>
      </w:pPr>
      <w:r>
        <w:rPr>
          <w:i/>
        </w:rPr>
        <w:t xml:space="preserve">In an intention to treat analysis of the subgroup with arrhythmias, the combined arrhythmic deaths and resuscitated cardiac deaths was significantly lower in the </w:t>
      </w:r>
      <w:proofErr w:type="spellStart"/>
      <w:r>
        <w:rPr>
          <w:i/>
        </w:rPr>
        <w:t>amio</w:t>
      </w:r>
      <w:proofErr w:type="spellEnd"/>
      <w:r>
        <w:rPr>
          <w:i/>
        </w:rPr>
        <w:t xml:space="preserve"> treated group compared with the placebo group.</w:t>
      </w:r>
    </w:p>
    <w:p w14:paraId="10E1F2B4" w14:textId="77777777" w:rsidR="00EE50E8" w:rsidRDefault="00EE50E8">
      <w:pPr>
        <w:rPr>
          <w:i/>
        </w:rPr>
      </w:pPr>
    </w:p>
    <w:p w14:paraId="4728AB3F" w14:textId="77777777" w:rsidR="00EE50E8" w:rsidRDefault="00EE50E8">
      <w:pPr>
        <w:rPr>
          <w:i/>
        </w:rPr>
      </w:pPr>
      <w:r>
        <w:rPr>
          <w:i/>
        </w:rPr>
        <w:t xml:space="preserve">During the trial 38.5% of the </w:t>
      </w:r>
      <w:proofErr w:type="spellStart"/>
      <w:r>
        <w:rPr>
          <w:i/>
        </w:rPr>
        <w:t>amio</w:t>
      </w:r>
      <w:proofErr w:type="spellEnd"/>
      <w:r>
        <w:rPr>
          <w:i/>
        </w:rPr>
        <w:t xml:space="preserve"> treated patients stopped meds compared with 21.4% of placebo treated </w:t>
      </w:r>
      <w:proofErr w:type="spellStart"/>
      <w:r>
        <w:rPr>
          <w:i/>
        </w:rPr>
        <w:t>patients.The</w:t>
      </w:r>
      <w:proofErr w:type="spellEnd"/>
      <w:r>
        <w:rPr>
          <w:i/>
        </w:rPr>
        <w:t xml:space="preserve"> on treatment analysis showed a more striking reduction on arrhythmic deaths and in resuscitated deaths, but total mortality not affected.</w:t>
      </w:r>
    </w:p>
    <w:p w14:paraId="7E3E7124" w14:textId="77777777" w:rsidR="00EE50E8" w:rsidRDefault="00EE50E8">
      <w:pPr>
        <w:rPr>
          <w:i/>
        </w:rPr>
      </w:pPr>
    </w:p>
    <w:p w14:paraId="3C876970" w14:textId="77777777" w:rsidR="00EE50E8" w:rsidRDefault="00EE50E8">
      <w:pPr>
        <w:rPr>
          <w:i/>
        </w:rPr>
      </w:pPr>
      <w:r>
        <w:rPr>
          <w:i/>
        </w:rPr>
        <w:t xml:space="preserve">?should consider amiodarone in those with very </w:t>
      </w:r>
      <w:proofErr w:type="spellStart"/>
      <w:r>
        <w:rPr>
          <w:i/>
        </w:rPr>
        <w:t>freq</w:t>
      </w:r>
      <w:proofErr w:type="spellEnd"/>
      <w:r>
        <w:rPr>
          <w:i/>
        </w:rPr>
        <w:t xml:space="preserve"> </w:t>
      </w:r>
      <w:proofErr w:type="spellStart"/>
      <w:r>
        <w:rPr>
          <w:i/>
        </w:rPr>
        <w:t>Ves</w:t>
      </w:r>
      <w:proofErr w:type="spellEnd"/>
      <w:r>
        <w:rPr>
          <w:i/>
        </w:rPr>
        <w:t xml:space="preserve"> of v </w:t>
      </w:r>
      <w:proofErr w:type="spellStart"/>
      <w:r>
        <w:rPr>
          <w:i/>
        </w:rPr>
        <w:t>freq</w:t>
      </w:r>
      <w:proofErr w:type="spellEnd"/>
      <w:r>
        <w:rPr>
          <w:i/>
        </w:rPr>
        <w:t xml:space="preserve"> complex ventricular ectopy.</w:t>
      </w:r>
    </w:p>
    <w:p w14:paraId="31E4D52A" w14:textId="77777777" w:rsidR="00EE50E8" w:rsidRDefault="00EE50E8">
      <w:pPr>
        <w:rPr>
          <w:i/>
        </w:rPr>
      </w:pPr>
      <w:r>
        <w:rPr>
          <w:i/>
        </w:rPr>
        <w:t xml:space="preserve">, </w:t>
      </w:r>
    </w:p>
    <w:p w14:paraId="32D2802E" w14:textId="77777777" w:rsidR="00EE50E8" w:rsidRDefault="00EE50E8">
      <w:pPr>
        <w:rPr>
          <w:i/>
        </w:rPr>
      </w:pPr>
    </w:p>
    <w:p w14:paraId="508C28F8" w14:textId="77777777" w:rsidR="00EE50E8" w:rsidRDefault="00EE50E8">
      <w:pPr>
        <w:pBdr>
          <w:bottom w:val="single" w:sz="6" w:space="1" w:color="auto"/>
        </w:pBdr>
      </w:pPr>
    </w:p>
    <w:p w14:paraId="2C0C9E24" w14:textId="77777777" w:rsidR="00EE50E8" w:rsidRDefault="00EE50E8"/>
    <w:p w14:paraId="7B1BA211" w14:textId="77777777" w:rsidR="00EE50E8" w:rsidRDefault="00EE50E8"/>
    <w:p w14:paraId="6E2561F4" w14:textId="77777777" w:rsidR="00EE50E8" w:rsidRDefault="00EE50E8">
      <w:pPr>
        <w:pStyle w:val="Heading6"/>
        <w:rPr>
          <w:b w:val="0"/>
          <w:bCs w:val="0"/>
        </w:rPr>
      </w:pPr>
      <w:r>
        <w:rPr>
          <w:b w:val="0"/>
          <w:bCs w:val="0"/>
        </w:rPr>
        <w:t xml:space="preserve">Flecainide or </w:t>
      </w:r>
      <w:proofErr w:type="spellStart"/>
      <w:r>
        <w:rPr>
          <w:b w:val="0"/>
          <w:bCs w:val="0"/>
        </w:rPr>
        <w:t>encainideor</w:t>
      </w:r>
      <w:proofErr w:type="spellEnd"/>
      <w:r>
        <w:rPr>
          <w:b w:val="0"/>
          <w:bCs w:val="0"/>
        </w:rPr>
        <w:t xml:space="preserve"> moricizine</w:t>
      </w:r>
    </w:p>
    <w:p w14:paraId="2B2BD08B" w14:textId="77777777" w:rsidR="00EE50E8" w:rsidRDefault="00EE50E8">
      <w:r>
        <w:t>_____________________________________________</w:t>
      </w:r>
    </w:p>
    <w:p w14:paraId="4AEC248F" w14:textId="77777777" w:rsidR="00EE50E8" w:rsidRDefault="00EE50E8"/>
    <w:p w14:paraId="60436767" w14:textId="77777777" w:rsidR="00EE50E8" w:rsidRDefault="00EE50E8"/>
    <w:p w14:paraId="14E2B203" w14:textId="77777777" w:rsidR="00EE50E8" w:rsidRDefault="00EE50E8">
      <w:r>
        <w:t>The cardiac arrythmia suppression trial (CAST), NEJM 1989;321:386-388</w:t>
      </w:r>
    </w:p>
    <w:p w14:paraId="57D3DD87" w14:textId="77777777" w:rsidR="00EE50E8" w:rsidRDefault="00EE50E8">
      <w:r>
        <w:t>_____________________________________________</w:t>
      </w:r>
    </w:p>
    <w:p w14:paraId="75E665F9" w14:textId="77777777" w:rsidR="00EE50E8" w:rsidRDefault="00EE50E8"/>
    <w:p w14:paraId="22E2EACF" w14:textId="77777777" w:rsidR="00EE50E8" w:rsidRDefault="00EE50E8">
      <w:r>
        <w:t xml:space="preserve">**Mortality and morbidity in patients </w:t>
      </w:r>
      <w:proofErr w:type="spellStart"/>
      <w:r>
        <w:t>recieving</w:t>
      </w:r>
      <w:proofErr w:type="spellEnd"/>
      <w:r>
        <w:t xml:space="preserve"> </w:t>
      </w:r>
      <w:proofErr w:type="spellStart"/>
      <w:r>
        <w:t>encainide</w:t>
      </w:r>
      <w:proofErr w:type="spellEnd"/>
      <w:r>
        <w:t>, flecainide, or placebo, NEJM 1991;324: 781-8</w:t>
      </w:r>
    </w:p>
    <w:p w14:paraId="7656C9A8" w14:textId="77777777" w:rsidR="00EE50E8" w:rsidRDefault="00EE50E8"/>
    <w:p w14:paraId="7A8336A7" w14:textId="77777777" w:rsidR="00EE50E8" w:rsidRDefault="00EE50E8">
      <w:r>
        <w:t xml:space="preserve">Abstract: Background and Methods. In the Cardiac Arrhythmia Suppression Trial, designed to test the hypothesis that suppression of ventricular ectopy after a myocardial infarction reduces the incidence of sudden death, patients in whom ventricular ectopy could be suppressed with </w:t>
      </w:r>
      <w:proofErr w:type="spellStart"/>
      <w:r>
        <w:t>encainide</w:t>
      </w:r>
      <w:proofErr w:type="spellEnd"/>
      <w:r>
        <w:t xml:space="preserve">, flecainide, or moricizine were randomly assigned to receive either active drug or placebo. The use of </w:t>
      </w:r>
      <w:proofErr w:type="spellStart"/>
      <w:r>
        <w:t>encainide</w:t>
      </w:r>
      <w:proofErr w:type="spellEnd"/>
      <w:r>
        <w:t xml:space="preserve"> and flecainide was discontinued because of excess mortality. We examined the mortality and morbidity after randomization to </w:t>
      </w:r>
      <w:proofErr w:type="spellStart"/>
      <w:r>
        <w:t>encainide</w:t>
      </w:r>
      <w:proofErr w:type="spellEnd"/>
      <w:r>
        <w:t xml:space="preserve"> or flecainide or their respective placebo. </w:t>
      </w:r>
    </w:p>
    <w:p w14:paraId="16D491FE" w14:textId="77777777" w:rsidR="00EE50E8" w:rsidRDefault="00EE50E8">
      <w:r>
        <w:t xml:space="preserve">Results. Of 1498 patients, 857 were assigned to receive </w:t>
      </w:r>
      <w:proofErr w:type="spellStart"/>
      <w:r>
        <w:t>encainide</w:t>
      </w:r>
      <w:proofErr w:type="spellEnd"/>
      <w:r>
        <w:t xml:space="preserve"> or its placebo (432 to active drug and 425 to placebo) and 641 were assigned to receive flecainide or its placebo (323 to active drug and 318 to placebo). After a mean follow-up of 10 months, 89 patients had died 59 of arrhythmia (43 receiving drug vs. 16 receiving placebo; P = 0.0004), 22 of </w:t>
      </w:r>
      <w:proofErr w:type="spellStart"/>
      <w:r>
        <w:t>nonarrhythmic</w:t>
      </w:r>
      <w:proofErr w:type="spellEnd"/>
      <w:r>
        <w:t xml:space="preserve"> cardiac causes (17 </w:t>
      </w:r>
      <w:proofErr w:type="spellStart"/>
      <w:r>
        <w:t>recieving</w:t>
      </w:r>
      <w:proofErr w:type="spellEnd"/>
      <w:r>
        <w:t xml:space="preserve"> drug vs 5 </w:t>
      </w:r>
      <w:proofErr w:type="spellStart"/>
      <w:r>
        <w:t>recieving</w:t>
      </w:r>
      <w:proofErr w:type="spellEnd"/>
      <w:r>
        <w:t xml:space="preserve"> placebo; P=0.01). Almost all cardiac deaths not due to arrhythmia were attributed to acute myocardial infarction with shock (11 patients receiving drug and 3 receiving placebo) or to chronic congestive heart failure (4 receiving drug and 2 receiving placebo). There were no differences between the patients receiving active drug and those receiving placebo in the incidence of nonlethal disqualifying ventricular tachycardia, </w:t>
      </w:r>
      <w:proofErr w:type="spellStart"/>
      <w:r>
        <w:t>proarrhythmia</w:t>
      </w:r>
      <w:proofErr w:type="spellEnd"/>
      <w:r>
        <w:t xml:space="preserve">, syncope, need for a permanent pacemaker, congestive heart failure, recurrent myocardial infarction, angina, or need for coronary-artery bypass grafting or angioplasty. </w:t>
      </w:r>
    </w:p>
    <w:p w14:paraId="73F17159" w14:textId="77777777" w:rsidR="00EE50E8" w:rsidRDefault="00EE50E8">
      <w:r>
        <w:t xml:space="preserve">Conclusions. There was an excess of deaths due to arrhythmia and deaths due to shock after acute recurrent myocardial infarction in patients treated with </w:t>
      </w:r>
      <w:proofErr w:type="spellStart"/>
      <w:r>
        <w:t>encainide</w:t>
      </w:r>
      <w:proofErr w:type="spellEnd"/>
      <w:r>
        <w:t xml:space="preserve"> or flecainide. Nonlethal events, however, were equally distributed between the active-drug and placebo groups. The mechanisms underlying the excess mortality during treatment with </w:t>
      </w:r>
      <w:proofErr w:type="spellStart"/>
      <w:r>
        <w:t>encainide</w:t>
      </w:r>
      <w:proofErr w:type="spellEnd"/>
      <w:r>
        <w:t xml:space="preserve"> or flecainide remain unknown.</w:t>
      </w:r>
    </w:p>
    <w:p w14:paraId="10964664" w14:textId="77777777" w:rsidR="00EE50E8" w:rsidRDefault="00EE50E8"/>
    <w:p w14:paraId="701722E5" w14:textId="77777777" w:rsidR="00EE50E8" w:rsidRDefault="00EE50E8">
      <w:r>
        <w:t xml:space="preserve">These drug as are negatively inotropic; possible reason for excess deaths after recurrent MI. The drugs are also </w:t>
      </w:r>
      <w:proofErr w:type="spellStart"/>
      <w:r>
        <w:t>proarrythmic</w:t>
      </w:r>
      <w:proofErr w:type="spellEnd"/>
      <w:r>
        <w:t xml:space="preserve">, thus reason for excess of </w:t>
      </w:r>
      <w:proofErr w:type="spellStart"/>
      <w:r>
        <w:t>arrythmic</w:t>
      </w:r>
      <w:proofErr w:type="spellEnd"/>
      <w:r>
        <w:t xml:space="preserve"> deaths. ? avoid in patients with CAD, particularly post MI. </w:t>
      </w:r>
    </w:p>
    <w:p w14:paraId="42A2B0B7" w14:textId="77777777" w:rsidR="00EE50E8" w:rsidRDefault="00EE50E8">
      <w:r>
        <w:t>___________________________________________</w:t>
      </w:r>
    </w:p>
    <w:p w14:paraId="76622A54" w14:textId="77777777" w:rsidR="00EE50E8" w:rsidRDefault="00EE50E8">
      <w:r>
        <w:t>Consensus Statement: CAST and beyond-implications of the Cardiac Arrhythmia Suppression Trial, Circulation Mar 1991;1123-1127</w:t>
      </w:r>
    </w:p>
    <w:p w14:paraId="2EFECE28" w14:textId="77777777" w:rsidR="00EE50E8" w:rsidRDefault="00EE50E8">
      <w:r>
        <w:t>___________________________________________</w:t>
      </w:r>
    </w:p>
    <w:p w14:paraId="00378EE8" w14:textId="77777777" w:rsidR="00EE50E8" w:rsidRDefault="00EE50E8">
      <w:r>
        <w:t>Effect of the antiarrhythmic agent moricizine on survival after myocardial infarction, NEJM 1992;327:227-33</w:t>
      </w:r>
    </w:p>
    <w:p w14:paraId="6E71FA7F" w14:textId="77777777" w:rsidR="00EE50E8" w:rsidRDefault="00EE50E8">
      <w:r>
        <w:t xml:space="preserve">As in CAST-I, </w:t>
      </w:r>
      <w:proofErr w:type="spellStart"/>
      <w:r>
        <w:t>attemmpts</w:t>
      </w:r>
      <w:proofErr w:type="spellEnd"/>
      <w:r>
        <w:t xml:space="preserve"> to suppress asymptomatic VPBs (with moricizine) was associated with higher mortality.</w:t>
      </w:r>
    </w:p>
    <w:p w14:paraId="25A3DE63" w14:textId="77777777" w:rsidR="00EE50E8" w:rsidRDefault="00EE50E8">
      <w:r>
        <w:t>_______________________________________________________</w:t>
      </w:r>
    </w:p>
    <w:p w14:paraId="1A9754C2" w14:textId="77777777" w:rsidR="00EE50E8" w:rsidRDefault="00EE50E8"/>
    <w:p w14:paraId="3A9B5352" w14:textId="77777777" w:rsidR="00EE50E8" w:rsidRDefault="00EE50E8">
      <w:r>
        <w:t xml:space="preserve">Interaction of baseline characteristics with the hazard of </w:t>
      </w:r>
      <w:proofErr w:type="spellStart"/>
      <w:r>
        <w:t>encainide</w:t>
      </w:r>
      <w:proofErr w:type="spellEnd"/>
      <w:r>
        <w:t xml:space="preserve">, flecainide, and moricizine therapy in patients with myocardial infarction, a possible </w:t>
      </w:r>
      <w:proofErr w:type="spellStart"/>
      <w:r>
        <w:t>explaination</w:t>
      </w:r>
      <w:proofErr w:type="spellEnd"/>
      <w:r>
        <w:t xml:space="preserve"> for increased mortality in the CAST, circulation 1993;90:2843</w:t>
      </w:r>
    </w:p>
    <w:p w14:paraId="73D83725" w14:textId="77777777" w:rsidR="00EE50E8" w:rsidRDefault="00EE50E8"/>
    <w:p w14:paraId="48C875C9" w14:textId="77777777" w:rsidR="00EE50E8" w:rsidRDefault="00EE50E8">
      <w:r>
        <w:t xml:space="preserve">In CAST I (flecainide and </w:t>
      </w:r>
      <w:proofErr w:type="spellStart"/>
      <w:r>
        <w:t>encainide</w:t>
      </w:r>
      <w:proofErr w:type="spellEnd"/>
      <w:r>
        <w:t xml:space="preserve">) </w:t>
      </w:r>
      <w:proofErr w:type="spellStart"/>
      <w:r>
        <w:t>hazaed</w:t>
      </w:r>
      <w:proofErr w:type="spellEnd"/>
      <w:r>
        <w:t xml:space="preserve"> ratio higher for those-Q wave infarction and </w:t>
      </w:r>
      <w:proofErr w:type="spellStart"/>
      <w:r>
        <w:t>freq</w:t>
      </w:r>
      <w:proofErr w:type="spellEnd"/>
      <w:r>
        <w:t xml:space="preserve"> VPB and higher heart rates. For moricizine diuretic use was associated with higher mortality. </w:t>
      </w:r>
      <w:proofErr w:type="spellStart"/>
      <w:r>
        <w:t>ie</w:t>
      </w:r>
      <w:proofErr w:type="spellEnd"/>
      <w:r>
        <w:t xml:space="preserve"> mechanism complex and poorly understood.</w:t>
      </w:r>
    </w:p>
    <w:p w14:paraId="4D5B76DC" w14:textId="77777777" w:rsidR="00EE50E8" w:rsidRDefault="00EE50E8">
      <w:r>
        <w:t>_______________________________________________________</w:t>
      </w:r>
    </w:p>
    <w:p w14:paraId="48EBC3C4" w14:textId="77777777" w:rsidR="00EE50E8" w:rsidRDefault="00EE50E8"/>
    <w:p w14:paraId="17C21AFC" w14:textId="77777777" w:rsidR="00EE50E8" w:rsidRDefault="00EE50E8">
      <w:r>
        <w:t>Association between ease of suppression of ventricular arrythmia and survival, Circulation 1995;91:79</w:t>
      </w:r>
    </w:p>
    <w:p w14:paraId="0C91F4CA" w14:textId="77777777" w:rsidR="00EE50E8" w:rsidRDefault="00EE50E8"/>
    <w:p w14:paraId="5668A88C" w14:textId="77777777" w:rsidR="00EE50E8" w:rsidRDefault="00EE50E8">
      <w:r>
        <w:lastRenderedPageBreak/>
        <w:t>Another analysis of the CAST study, suggests that those with easily suppresses VPBs had lower mortality than others. editorial postulates possibility of another trial where those with easily suppressed VPBs are excluded.</w:t>
      </w:r>
    </w:p>
    <w:p w14:paraId="0816E16C" w14:textId="77777777" w:rsidR="00EE50E8" w:rsidRDefault="00EE50E8">
      <w:r>
        <w:t>_______________________________________________________</w:t>
      </w:r>
    </w:p>
    <w:p w14:paraId="70D2A88D" w14:textId="77777777" w:rsidR="00EE50E8" w:rsidRDefault="00EE50E8"/>
    <w:p w14:paraId="5C990B87" w14:textId="77777777" w:rsidR="00EE50E8" w:rsidRDefault="00EE50E8">
      <w:r>
        <w:t xml:space="preserve">Circadian pattern of arrhythmic death in patients receiving </w:t>
      </w:r>
      <w:proofErr w:type="spellStart"/>
      <w:r>
        <w:t>encainide</w:t>
      </w:r>
      <w:proofErr w:type="spellEnd"/>
      <w:r>
        <w:t xml:space="preserve">, flecainide or </w:t>
      </w:r>
      <w:proofErr w:type="spellStart"/>
      <w:r>
        <w:t>morizicine</w:t>
      </w:r>
      <w:proofErr w:type="spellEnd"/>
      <w:r>
        <w:t xml:space="preserve"> in the Cardiac Arrhythmia Suppression Trial (CAST), JACC 1994;23:283-</w:t>
      </w:r>
    </w:p>
    <w:p w14:paraId="765C1FDE" w14:textId="77777777" w:rsidR="00EE50E8" w:rsidRDefault="00EE50E8"/>
    <w:p w14:paraId="473F8215" w14:textId="77777777" w:rsidR="00EE50E8" w:rsidRDefault="00EE50E8">
      <w:r>
        <w:t xml:space="preserve">In the treatment group there were prominent peaks in arrhythmic deaths in the mid-morning (30% of the events </w:t>
      </w:r>
      <w:proofErr w:type="spellStart"/>
      <w:r>
        <w:t>occured</w:t>
      </w:r>
      <w:proofErr w:type="spellEnd"/>
      <w:r>
        <w:t xml:space="preserve"> within 2 hours of awakening) and late afternoon and early </w:t>
      </w:r>
      <w:proofErr w:type="spellStart"/>
      <w:r>
        <w:t>eveining</w:t>
      </w:r>
      <w:proofErr w:type="spellEnd"/>
      <w:r>
        <w:t xml:space="preserve"> hours. More than half of the symptomatic episodes were preceded by symptoms suggestive of angina.. The pathogenesis of arrhythmic death in the CAST active group may involve a </w:t>
      </w:r>
      <w:proofErr w:type="spellStart"/>
      <w:r>
        <w:t>comples</w:t>
      </w:r>
      <w:proofErr w:type="spellEnd"/>
      <w:r>
        <w:t xml:space="preserve"> interaction among antiarrhythmic drugs, symptomatic nervous system activation and acute myocardial infarction.</w:t>
      </w:r>
    </w:p>
    <w:p w14:paraId="6A6E31F9" w14:textId="77777777" w:rsidR="00EE50E8" w:rsidRDefault="00EE50E8">
      <w:r>
        <w:t>__________________________________________</w:t>
      </w:r>
    </w:p>
    <w:p w14:paraId="20800F33" w14:textId="77777777" w:rsidR="00EE50E8" w:rsidRDefault="00EE50E8"/>
    <w:p w14:paraId="6BD3E706" w14:textId="77777777" w:rsidR="00EE50E8" w:rsidRDefault="00EE50E8"/>
    <w:p w14:paraId="3B52C6AB" w14:textId="77777777" w:rsidR="00EE50E8" w:rsidRDefault="00EE50E8">
      <w:pPr>
        <w:pStyle w:val="Heading6"/>
        <w:rPr>
          <w:b w:val="0"/>
          <w:bCs w:val="0"/>
        </w:rPr>
      </w:pPr>
      <w:proofErr w:type="spellStart"/>
      <w:r>
        <w:rPr>
          <w:b w:val="0"/>
          <w:bCs w:val="0"/>
        </w:rPr>
        <w:t>d,l</w:t>
      </w:r>
      <w:proofErr w:type="spellEnd"/>
      <w:r>
        <w:rPr>
          <w:b w:val="0"/>
          <w:bCs w:val="0"/>
        </w:rPr>
        <w:t>-sotalol</w:t>
      </w:r>
    </w:p>
    <w:p w14:paraId="719C60C4" w14:textId="77777777" w:rsidR="00EE50E8" w:rsidRDefault="00EE50E8">
      <w:pPr>
        <w:rPr>
          <w:lang w:val="en-US"/>
        </w:rPr>
      </w:pPr>
    </w:p>
    <w:p w14:paraId="17392675" w14:textId="77777777" w:rsidR="00EE50E8" w:rsidRDefault="00EE50E8">
      <w:r>
        <w:t>Effect of d-sotalol on mortality in patients with left ventricular dysfunction after recent and remote myocardial infarction, Lancet 1996;348:7-12</w:t>
      </w:r>
    </w:p>
    <w:p w14:paraId="068515AC" w14:textId="77777777" w:rsidR="00EE50E8" w:rsidRDefault="00EE50E8"/>
    <w:p w14:paraId="3A9D1FAE" w14:textId="77777777" w:rsidR="00EE50E8" w:rsidRDefault="00EE50E8">
      <w:r>
        <w:t xml:space="preserve">d-sotalol is a specific potassium channel blocker- a pure class III agent. Very little </w:t>
      </w:r>
      <w:proofErr w:type="spellStart"/>
      <w:r>
        <w:t>betablocking</w:t>
      </w:r>
      <w:proofErr w:type="spellEnd"/>
      <w:r>
        <w:t xml:space="preserve"> properties.</w:t>
      </w:r>
    </w:p>
    <w:p w14:paraId="38D538E4" w14:textId="77777777" w:rsidR="00EE50E8" w:rsidRDefault="00EE50E8"/>
    <w:p w14:paraId="66F46522" w14:textId="77777777" w:rsidR="00EE50E8" w:rsidRDefault="00EE50E8">
      <w:r>
        <w:t>Patients with a left ventricle ejection fraction of 40% or less and either a recent (6-42 days) myocardial infarction or symptomatic heart failure with a remote (&gt;42 days) myocardial infarction were randomly assigned d-sotalol (100mg increased to 200mg bd, if tolerated) or matching placebo. NOTE QTC&lt;0.46 before entry and allowed to increase to 0.56 with medication.</w:t>
      </w:r>
    </w:p>
    <w:p w14:paraId="48D8AF2E" w14:textId="77777777" w:rsidR="00EE50E8" w:rsidRDefault="00EE50E8"/>
    <w:p w14:paraId="3BC54BC8" w14:textId="77777777" w:rsidR="00EE50E8" w:rsidRDefault="00EE50E8">
      <w:r>
        <w:t>After 3121 of the planned 6400 patients had been recruited the trial was stopped. Among 1549 patients assigned d-sotalol, there were 78 deaths (5%) compared with 48 deaths (3.1%) among the 1572 patients assigned placebo (</w:t>
      </w:r>
      <w:proofErr w:type="spellStart"/>
      <w:r>
        <w:t>rr</w:t>
      </w:r>
      <w:proofErr w:type="spellEnd"/>
      <w:r>
        <w:t xml:space="preserve"> 1.65, ci 1.15-2.36, p=0.006).</w:t>
      </w:r>
    </w:p>
    <w:p w14:paraId="1AF909DB" w14:textId="77777777" w:rsidR="00EE50E8" w:rsidRDefault="00EE50E8"/>
    <w:p w14:paraId="5EFBD400" w14:textId="77777777" w:rsidR="00EE50E8" w:rsidRDefault="00EE50E8">
      <w:r>
        <w:t>Presumed arrhythmic deaths (</w:t>
      </w:r>
      <w:proofErr w:type="spellStart"/>
      <w:r>
        <w:t>rr</w:t>
      </w:r>
      <w:proofErr w:type="spellEnd"/>
      <w:r>
        <w:t xml:space="preserve"> 1.77) accounted for the increased mortality.</w:t>
      </w:r>
    </w:p>
    <w:p w14:paraId="7E00DBBD" w14:textId="77777777" w:rsidR="00EE50E8" w:rsidRDefault="00EE50E8"/>
    <w:p w14:paraId="01FAD667" w14:textId="77777777" w:rsidR="00EE50E8" w:rsidRDefault="00EE50E8">
      <w:r>
        <w:t>The effect was greater in patients with a left ventricular ejection fraction of 31-40% than in those with lower (</w:t>
      </w:r>
      <w:r>
        <w:sym w:font="Symbol" w:char="F0A3"/>
      </w:r>
      <w:r>
        <w:t>30%) ejection fractions (</w:t>
      </w:r>
      <w:proofErr w:type="spellStart"/>
      <w:r>
        <w:t>rr</w:t>
      </w:r>
      <w:proofErr w:type="spellEnd"/>
      <w:r>
        <w:t xml:space="preserve"> 4.0 vs 1.2, p=0.007). Why should this be? IS it because the adverse effect of the drug in the group with ejection fraction 31-40% was greater than the risk of arrhythmic death </w:t>
      </w:r>
      <w:proofErr w:type="spellStart"/>
      <w:r>
        <w:t>occuring</w:t>
      </w:r>
      <w:proofErr w:type="spellEnd"/>
      <w:r>
        <w:t xml:space="preserve"> without drug. That is, the balance of risk of drug induced fatal arrhythmia exceeds the risk of fatal arrhythmias from diseased ventricles even in the presence of antiarrhythmic agents.</w:t>
      </w:r>
    </w:p>
    <w:p w14:paraId="0EFFE0E6" w14:textId="77777777" w:rsidR="00EE50E8" w:rsidRDefault="00EE50E8"/>
    <w:p w14:paraId="096382DF" w14:textId="77777777" w:rsidR="00EE50E8" w:rsidRDefault="00EE50E8">
      <w:r>
        <w:t xml:space="preserve">Subgroup analysis included age, sex, days from myocardial infarction, VPDs per hour, QTc, serum K level, creatinine, diuretic use, digoxin use, betablocker use, ACE-I use, Calcium blocker use, </w:t>
      </w:r>
      <w:proofErr w:type="spellStart"/>
      <w:r>
        <w:t>asprin</w:t>
      </w:r>
      <w:proofErr w:type="spellEnd"/>
      <w:r>
        <w:t xml:space="preserve"> use.</w:t>
      </w:r>
    </w:p>
    <w:p w14:paraId="49A048AD" w14:textId="77777777" w:rsidR="00EE50E8" w:rsidRDefault="00EE50E8">
      <w:r>
        <w:t>_______________________________________________</w:t>
      </w:r>
    </w:p>
    <w:p w14:paraId="2511005F" w14:textId="77777777" w:rsidR="00EE50E8" w:rsidRDefault="00EE50E8"/>
    <w:p w14:paraId="18480917" w14:textId="77777777" w:rsidR="00EE50E8" w:rsidRDefault="00EE50E8"/>
    <w:p w14:paraId="1E918343" w14:textId="77777777" w:rsidR="00EE50E8" w:rsidRDefault="00EE50E8"/>
    <w:p w14:paraId="4F6554E4" w14:textId="77777777" w:rsidR="00EE50E8" w:rsidRDefault="00EE50E8"/>
    <w:p w14:paraId="7D768777" w14:textId="77777777" w:rsidR="00EE50E8" w:rsidRDefault="00EE50E8">
      <w:pPr>
        <w:rPr>
          <w:b/>
        </w:rPr>
      </w:pPr>
      <w:r>
        <w:rPr>
          <w:b/>
        </w:rPr>
        <w:t>see under heart failure as well re amiodarone Rx and VPBs</w:t>
      </w:r>
    </w:p>
    <w:p w14:paraId="4737DBDD" w14:textId="77777777" w:rsidR="00EE50E8" w:rsidRDefault="00EE50E8"/>
    <w:p w14:paraId="44FA7C09" w14:textId="77777777" w:rsidR="00EE50E8" w:rsidRDefault="00EE50E8"/>
    <w:p w14:paraId="58753B70" w14:textId="77777777" w:rsidR="00EE50E8" w:rsidRDefault="00EE50E8">
      <w:r>
        <w:t>_______________________________________________</w:t>
      </w:r>
    </w:p>
    <w:p w14:paraId="24760D2F" w14:textId="77777777" w:rsidR="00EE50E8" w:rsidRDefault="00EE50E8"/>
    <w:p w14:paraId="5FE48137" w14:textId="77777777" w:rsidR="00EE50E8" w:rsidRDefault="00EE50E8"/>
    <w:p w14:paraId="5C3DFD36" w14:textId="77777777" w:rsidR="00EE50E8" w:rsidRDefault="00EE50E8">
      <w:r>
        <w:rPr>
          <w:b/>
        </w:rPr>
        <w:t>VT and antiarrhythmic Rx post myocardial infarction and in chronic IHD</w:t>
      </w:r>
    </w:p>
    <w:p w14:paraId="5127DF7A" w14:textId="77777777" w:rsidR="00EE50E8" w:rsidRDefault="00EE50E8"/>
    <w:p w14:paraId="01B52384" w14:textId="77777777" w:rsidR="00EE50E8" w:rsidRDefault="00EE50E8">
      <w:r>
        <w:t>_______________________________________________</w:t>
      </w:r>
    </w:p>
    <w:p w14:paraId="1D202A6A" w14:textId="77777777" w:rsidR="00EE50E8" w:rsidRDefault="00EE50E8">
      <w:r>
        <w:lastRenderedPageBreak/>
        <w:t>Primary ventricular tachycardia in acute myocardial infarction: Clinical characteristics and mortality, Ann Intern Med 1992;117:31-36</w:t>
      </w:r>
    </w:p>
    <w:p w14:paraId="7607E578" w14:textId="77777777" w:rsidR="00EE50E8" w:rsidRDefault="00EE50E8"/>
    <w:p w14:paraId="27FB2FF2" w14:textId="77777777" w:rsidR="00EE50E8" w:rsidRDefault="00EE50E8">
      <w:r>
        <w:t>Abstract reviewed.</w:t>
      </w:r>
    </w:p>
    <w:p w14:paraId="6A6B1A6C" w14:textId="77777777" w:rsidR="00EE50E8" w:rsidRDefault="00EE50E8">
      <w:r>
        <w:t xml:space="preserve">All Killip Class I patients. as a group, patients with primary ventricular tachycardia do not differ from counterparts </w:t>
      </w:r>
      <w:proofErr w:type="spellStart"/>
      <w:r>
        <w:t>wothout</w:t>
      </w:r>
      <w:proofErr w:type="spellEnd"/>
      <w:r>
        <w:t xml:space="preserve"> primary ventricular tachycardia in their in-hospital clinical course and 1-year prognosis. Primary sustained VT is often polymorphic and carries worse in-hospital prognosis than </w:t>
      </w:r>
      <w:proofErr w:type="spellStart"/>
      <w:r>
        <w:t>nonsustained</w:t>
      </w:r>
      <w:proofErr w:type="spellEnd"/>
      <w:r>
        <w:t xml:space="preserve"> tachycardia. However it does not predict recurrent VT or increased sudden-death rates during the next year.</w:t>
      </w:r>
    </w:p>
    <w:p w14:paraId="29E19453" w14:textId="77777777" w:rsidR="00EE50E8" w:rsidRDefault="00EE50E8">
      <w:r>
        <w:t>______________________________________</w:t>
      </w:r>
    </w:p>
    <w:p w14:paraId="4E040DFE" w14:textId="77777777" w:rsidR="00EE50E8" w:rsidRDefault="00EE50E8">
      <w:r>
        <w:t>See under IHD, editorial, The Challenge of Further Reducing cardiac Mortality in the Thrombolytic Era.</w:t>
      </w:r>
    </w:p>
    <w:p w14:paraId="0C999AF3" w14:textId="77777777" w:rsidR="00EE50E8" w:rsidRDefault="00EE50E8"/>
    <w:p w14:paraId="7BDA0F4D" w14:textId="77777777" w:rsidR="00EE50E8" w:rsidRDefault="00EE50E8">
      <w:r>
        <w:t xml:space="preserve">Concentrates on arrhythmic deaths. Says that thrombolysis reduces arrythmias especially if the infarct related artery is patent (I am not sure this has been shown conclusively-especially acutely), Study published showed ventricular arrhythmias on 24hr </w:t>
      </w:r>
      <w:proofErr w:type="spellStart"/>
      <w:r>
        <w:t>holter</w:t>
      </w:r>
      <w:proofErr w:type="spellEnd"/>
      <w:r>
        <w:t xml:space="preserve"> recordings retained its value as an independent predictor of mortality including sudden death .Thus need to improve patency rates of infarct related arteries. </w:t>
      </w:r>
    </w:p>
    <w:p w14:paraId="7789F18F" w14:textId="77777777" w:rsidR="00EE50E8" w:rsidRDefault="00EE50E8">
      <w:r>
        <w:t xml:space="preserve">Other options are: implantable defibrillators (2 trials in progress) and treatment with </w:t>
      </w:r>
      <w:proofErr w:type="spellStart"/>
      <w:r>
        <w:t>amiodarine</w:t>
      </w:r>
      <w:proofErr w:type="spellEnd"/>
      <w:r>
        <w:t xml:space="preserve"> (EMIAT and CAMIAT in progress).</w:t>
      </w:r>
    </w:p>
    <w:p w14:paraId="0204ED12" w14:textId="77777777" w:rsidR="00EE50E8" w:rsidRDefault="00EE50E8"/>
    <w:p w14:paraId="1207713B" w14:textId="77777777" w:rsidR="00EE50E8" w:rsidRDefault="00EE50E8">
      <w:r>
        <w:t>How to identify those with severe disease- not addressed.</w:t>
      </w:r>
    </w:p>
    <w:p w14:paraId="428FA5EC" w14:textId="77777777" w:rsidR="00EE50E8" w:rsidRDefault="00EE50E8">
      <w:r>
        <w:t xml:space="preserve">Cholesterol lowering, </w:t>
      </w:r>
      <w:proofErr w:type="spellStart"/>
      <w:r>
        <w:t>asprin</w:t>
      </w:r>
      <w:proofErr w:type="spellEnd"/>
      <w:r>
        <w:t xml:space="preserve"> therapy etc, not addressed.</w:t>
      </w:r>
    </w:p>
    <w:p w14:paraId="1BDD3623" w14:textId="77777777" w:rsidR="00EE50E8" w:rsidRDefault="00EE50E8">
      <w:r>
        <w:t>___________________________________________</w:t>
      </w:r>
    </w:p>
    <w:p w14:paraId="1072A9AB" w14:textId="77777777" w:rsidR="00EE50E8" w:rsidRDefault="00EE50E8"/>
    <w:p w14:paraId="19E3CD81" w14:textId="77777777" w:rsidR="00EE50E8" w:rsidRDefault="00EE50E8">
      <w:r>
        <w:t>Predisposing Factors and Prognostic Value of Sustained Monomorphic</w:t>
      </w:r>
    </w:p>
    <w:p w14:paraId="534F932C" w14:textId="77777777" w:rsidR="00EE50E8" w:rsidRDefault="00EE50E8">
      <w:r>
        <w:t xml:space="preserve">Ventricular Tachycardia in the Early Phase of Acute Myocardial Infarction </w:t>
      </w:r>
    </w:p>
    <w:p w14:paraId="2ECDD980" w14:textId="77777777" w:rsidR="00EE50E8" w:rsidRDefault="00EE50E8"/>
    <w:p w14:paraId="2A1DC729" w14:textId="77777777" w:rsidR="00EE50E8" w:rsidRDefault="00EE50E8">
      <w:r>
        <w:t xml:space="preserve">Objectives. The purpose of the study was to </w:t>
      </w:r>
      <w:proofErr w:type="spellStart"/>
      <w:r>
        <w:t>analyze</w:t>
      </w:r>
      <w:proofErr w:type="spellEnd"/>
      <w:r>
        <w:t xml:space="preserve"> the factors that</w:t>
      </w:r>
    </w:p>
    <w:p w14:paraId="536E4A8F" w14:textId="77777777" w:rsidR="00EE50E8" w:rsidRDefault="00EE50E8">
      <w:proofErr w:type="spellStart"/>
      <w:r>
        <w:t>favor</w:t>
      </w:r>
      <w:proofErr w:type="spellEnd"/>
      <w:r>
        <w:t xml:space="preserve"> the occurrence of sustained monomorphic ventricular tachycardia</w:t>
      </w:r>
    </w:p>
    <w:p w14:paraId="492F218C" w14:textId="77777777" w:rsidR="00EE50E8" w:rsidRDefault="00EE50E8">
      <w:r>
        <w:t>in the early phase (&lt;48 h) of acute myocardial infarction and to establish</w:t>
      </w:r>
    </w:p>
    <w:p w14:paraId="3026CA48" w14:textId="77777777" w:rsidR="00EE50E8" w:rsidRDefault="00EE50E8">
      <w:r>
        <w:t xml:space="preserve">its prognostic implications. </w:t>
      </w:r>
    </w:p>
    <w:p w14:paraId="5B2AFE80" w14:textId="77777777" w:rsidR="00EE50E8" w:rsidRDefault="00EE50E8"/>
    <w:p w14:paraId="1B72663E" w14:textId="77777777" w:rsidR="00EE50E8" w:rsidRDefault="00EE50E8">
      <w:r>
        <w:t>Background. Sustained monomorphic ventricular tachycardia early in</w:t>
      </w:r>
    </w:p>
    <w:p w14:paraId="0EC92807" w14:textId="77777777" w:rsidR="00EE50E8" w:rsidRDefault="00EE50E8">
      <w:r>
        <w:t>the course of an acute myocardial infarction is an uncommon arrhythmia,</w:t>
      </w:r>
    </w:p>
    <w:p w14:paraId="56113D4E" w14:textId="77777777" w:rsidR="00EE50E8" w:rsidRDefault="00EE50E8">
      <w:r>
        <w:t xml:space="preserve">and its significance has not been specifically studied. </w:t>
      </w:r>
    </w:p>
    <w:p w14:paraId="6E69ABFB" w14:textId="77777777" w:rsidR="00EE50E8" w:rsidRDefault="00EE50E8"/>
    <w:p w14:paraId="66F7A36F" w14:textId="77777777" w:rsidR="00EE50E8" w:rsidRDefault="00EE50E8">
      <w:r>
        <w:t>Methods. The clinical characteristics and prognosis of sustained</w:t>
      </w:r>
    </w:p>
    <w:p w14:paraId="4545BEDA" w14:textId="77777777" w:rsidR="00EE50E8" w:rsidRDefault="00EE50E8">
      <w:r>
        <w:t>monomorphic ventricular tachycardia were studied in 21 (1.9%) of</w:t>
      </w:r>
    </w:p>
    <w:p w14:paraId="1FB78FC2" w14:textId="77777777" w:rsidR="00EE50E8" w:rsidRDefault="00EE50E8">
      <w:r>
        <w:t>1,120 consecutive patients admitted to the coronary care unit with a</w:t>
      </w:r>
    </w:p>
    <w:p w14:paraId="6012C1CB" w14:textId="77777777" w:rsidR="00EE50E8" w:rsidRDefault="00EE50E8">
      <w:r>
        <w:t xml:space="preserve">diagnosis of myocardial infarction. </w:t>
      </w:r>
    </w:p>
    <w:p w14:paraId="4AA16B0D" w14:textId="77777777" w:rsidR="00EE50E8" w:rsidRDefault="00EE50E8"/>
    <w:p w14:paraId="2D94B78D" w14:textId="77777777" w:rsidR="00EE50E8" w:rsidRDefault="00EE50E8">
      <w:r>
        <w:t>Results. Patients with sustained monomorphic ventricular tachycardia</w:t>
      </w:r>
    </w:p>
    <w:p w14:paraId="3D52704B" w14:textId="77777777" w:rsidR="00EE50E8" w:rsidRDefault="00EE50E8">
      <w:r>
        <w:t>had a larger infarct on the basis of peak creatine kinase, MB fraction</w:t>
      </w:r>
    </w:p>
    <w:p w14:paraId="1EAABF72" w14:textId="77777777" w:rsidR="00EE50E8" w:rsidRDefault="00EE50E8">
      <w:r>
        <w:t>(CK-MB) isoenzyme activity (435 ± 253 IU/</w:t>
      </w:r>
      <w:proofErr w:type="spellStart"/>
      <w:r>
        <w:t>liter</w:t>
      </w:r>
      <w:proofErr w:type="spellEnd"/>
      <w:r>
        <w:t xml:space="preserve"> vs. 168 ± 145</w:t>
      </w:r>
    </w:p>
    <w:p w14:paraId="177F35DC" w14:textId="77777777" w:rsidR="00EE50E8" w:rsidRDefault="00EE50E8">
      <w:r>
        <w:t>IU/</w:t>
      </w:r>
      <w:proofErr w:type="spellStart"/>
      <w:r>
        <w:t>liter</w:t>
      </w:r>
      <w:proofErr w:type="spellEnd"/>
      <w:r>
        <w:t>, p &lt; 0.001) and higher mortality rate (43% vs. 11%, p &lt;</w:t>
      </w:r>
    </w:p>
    <w:p w14:paraId="0641EA4E" w14:textId="77777777" w:rsidR="00EE50E8" w:rsidRDefault="00EE50E8">
      <w:r>
        <w:t>0.001). By logistic regression analysis, independent predictors of</w:t>
      </w:r>
    </w:p>
    <w:p w14:paraId="29C65A59" w14:textId="77777777" w:rsidR="00EE50E8" w:rsidRDefault="00EE50E8">
      <w:r>
        <w:t>sustained monomorphic ventricular tachycardia were CK-MB (odds</w:t>
      </w:r>
    </w:p>
    <w:p w14:paraId="3984E206" w14:textId="77777777" w:rsidR="00EE50E8" w:rsidRDefault="00EE50E8">
      <w:r>
        <w:t xml:space="preserve">ratio [OR] 11.8), Killip class (OR 4.0) and </w:t>
      </w:r>
      <w:proofErr w:type="spellStart"/>
      <w:r>
        <w:t>bifascicular</w:t>
      </w:r>
      <w:proofErr w:type="spellEnd"/>
      <w:r>
        <w:t xml:space="preserve"> bundle branch</w:t>
      </w:r>
    </w:p>
    <w:p w14:paraId="39DFC3EA" w14:textId="77777777" w:rsidR="00EE50E8" w:rsidRDefault="00EE50E8">
      <w:r>
        <w:t>block (OR 3.1). Moreover, sustained monomorphic ventricular</w:t>
      </w:r>
    </w:p>
    <w:p w14:paraId="586BC9A3" w14:textId="77777777" w:rsidR="00EE50E8" w:rsidRDefault="00EE50E8">
      <w:r>
        <w:t>tachycardia was itself an independent predictor of mortality (OR 5.0).</w:t>
      </w:r>
    </w:p>
    <w:p w14:paraId="3A23660E" w14:textId="77777777" w:rsidR="00EE50E8" w:rsidRDefault="00EE50E8">
      <w:r>
        <w:t>Compared with patients with ventricular fibrillation, those with sustained</w:t>
      </w:r>
    </w:p>
    <w:p w14:paraId="7B0EF9E1" w14:textId="77777777" w:rsidR="00EE50E8" w:rsidRDefault="00EE50E8">
      <w:r>
        <w:t>monomorphic ventricular tachycardia had a worse Killip class (Killip</w:t>
      </w:r>
    </w:p>
    <w:p w14:paraId="089521EE" w14:textId="77777777" w:rsidR="00EE50E8" w:rsidRDefault="00EE50E8">
      <w:r>
        <w:t>class &gt;I: 63% vs. 30%, p &lt; 0.05), higher CK-MB activity (430 ± 260</w:t>
      </w:r>
    </w:p>
    <w:p w14:paraId="5C435E3B" w14:textId="77777777" w:rsidR="00EE50E8" w:rsidRDefault="00EE50E8">
      <w:r>
        <w:t>IU/</w:t>
      </w:r>
      <w:proofErr w:type="spellStart"/>
      <w:r>
        <w:t>liter</w:t>
      </w:r>
      <w:proofErr w:type="spellEnd"/>
      <w:r>
        <w:t xml:space="preserve"> vs. 242 ± 176 IU/</w:t>
      </w:r>
      <w:proofErr w:type="spellStart"/>
      <w:r>
        <w:t>liter</w:t>
      </w:r>
      <w:proofErr w:type="spellEnd"/>
      <w:r>
        <w:t>, p &lt; 0.01) and higher arrhythmia</w:t>
      </w:r>
    </w:p>
    <w:p w14:paraId="1F82F52C" w14:textId="77777777" w:rsidR="00EE50E8" w:rsidRDefault="00EE50E8">
      <w:r>
        <w:t>recurrence rate (31% vs. 4%, p &lt; 0.01). During the follow-up period, 5</w:t>
      </w:r>
    </w:p>
    <w:p w14:paraId="7E04567F" w14:textId="77777777" w:rsidR="00EE50E8" w:rsidRDefault="00EE50E8">
      <w:r>
        <w:t>(42%) of 12 survivors in the sustained monomorphic ventricular</w:t>
      </w:r>
    </w:p>
    <w:p w14:paraId="07774B37" w14:textId="77777777" w:rsidR="00EE50E8" w:rsidRDefault="00EE50E8">
      <w:r>
        <w:t>tachycardia group died of cardiac-related causes. Recurrence of</w:t>
      </w:r>
    </w:p>
    <w:p w14:paraId="068D20E0" w14:textId="77777777" w:rsidR="00EE50E8" w:rsidRDefault="00EE50E8">
      <w:r>
        <w:t xml:space="preserve">ventricular tachycardia was seen in two patients (17%). </w:t>
      </w:r>
    </w:p>
    <w:p w14:paraId="6F32E513" w14:textId="77777777" w:rsidR="00EE50E8" w:rsidRDefault="00EE50E8"/>
    <w:p w14:paraId="0E8AF07C" w14:textId="77777777" w:rsidR="00EE50E8" w:rsidRDefault="00EE50E8">
      <w:r>
        <w:lastRenderedPageBreak/>
        <w:t>Conclusions. Sustained monomorphic ventricular tachycardia during</w:t>
      </w:r>
    </w:p>
    <w:p w14:paraId="03386BCA" w14:textId="77777777" w:rsidR="00EE50E8" w:rsidRDefault="00EE50E8">
      <w:r>
        <w:t>the first 48 h of myocardial infarction is a sign of extensive myocardial</w:t>
      </w:r>
    </w:p>
    <w:p w14:paraId="268BD457" w14:textId="77777777" w:rsidR="00EE50E8" w:rsidRDefault="00EE50E8">
      <w:r>
        <w:t xml:space="preserve">damage and an independent predictor of in-hospital mortality. </w:t>
      </w:r>
    </w:p>
    <w:p w14:paraId="5D5DCAAC" w14:textId="77777777" w:rsidR="00EE50E8" w:rsidRDefault="00EE50E8"/>
    <w:p w14:paraId="72351ABF" w14:textId="77777777" w:rsidR="00EE50E8" w:rsidRDefault="00EE50E8">
      <w:r>
        <w:t xml:space="preserve">(J Am Coll </w:t>
      </w:r>
      <w:proofErr w:type="spellStart"/>
      <w:r>
        <w:t>Cardiol</w:t>
      </w:r>
      <w:proofErr w:type="spellEnd"/>
      <w:r>
        <w:t xml:space="preserve"> 1996;28:1670-6)</w:t>
      </w:r>
    </w:p>
    <w:p w14:paraId="7A5011A9" w14:textId="77777777" w:rsidR="00EE50E8" w:rsidRDefault="00EE50E8"/>
    <w:p w14:paraId="6CC27F65" w14:textId="77777777" w:rsidR="00EE50E8" w:rsidRDefault="00EE50E8"/>
    <w:p w14:paraId="7C9E4165" w14:textId="77777777" w:rsidR="00EE50E8" w:rsidRDefault="00EE50E8">
      <w:r>
        <w:t>**Abnormalities in beat-to-beat dynamics of heart rate before the spontaneous onset of life-threatening ventricular tachyarrhythmias in patients with prior myocardial infarction, Circulation 1996;93:1836-44</w:t>
      </w:r>
    </w:p>
    <w:p w14:paraId="5E3FBBB2" w14:textId="77777777" w:rsidR="00EE50E8" w:rsidRDefault="00EE50E8"/>
    <w:p w14:paraId="4E108D2E" w14:textId="77777777" w:rsidR="00EE50E8" w:rsidRDefault="00EE50E8">
      <w:r>
        <w:t>Another way of looking at reduced heart rate variability. Interesting.</w:t>
      </w:r>
    </w:p>
    <w:p w14:paraId="6C04FEAA" w14:textId="77777777" w:rsidR="00EE50E8" w:rsidRDefault="00EE50E8">
      <w:r>
        <w:t>___________________________________________</w:t>
      </w:r>
    </w:p>
    <w:p w14:paraId="16AAC19D" w14:textId="77777777" w:rsidR="00EE50E8" w:rsidRDefault="00EE50E8"/>
    <w:p w14:paraId="2FD24F45" w14:textId="77777777" w:rsidR="00EE50E8" w:rsidRDefault="00EE50E8"/>
    <w:p w14:paraId="3237DC7D" w14:textId="77777777" w:rsidR="00EE50E8" w:rsidRDefault="00EE50E8">
      <w:r>
        <w:t>Prognostic Value of Heart Rate Variability During Long-Term Follow-Up</w:t>
      </w:r>
    </w:p>
    <w:p w14:paraId="241279C2" w14:textId="77777777" w:rsidR="00EE50E8" w:rsidRDefault="00EE50E8">
      <w:r>
        <w:t xml:space="preserve"> in Patients With Mild to Moderate Heart Failure </w:t>
      </w:r>
    </w:p>
    <w:p w14:paraId="73D5D2DA" w14:textId="77777777" w:rsidR="00EE50E8" w:rsidRDefault="00EE50E8"/>
    <w:p w14:paraId="6D06EB0E" w14:textId="77777777" w:rsidR="00EE50E8" w:rsidRDefault="00EE50E8">
      <w:r>
        <w:t>Objectives. We sought to assess the prognostic value of heart rate</w:t>
      </w:r>
    </w:p>
    <w:p w14:paraId="3D746DA6" w14:textId="77777777" w:rsidR="00EE50E8" w:rsidRDefault="00EE50E8">
      <w:r>
        <w:t xml:space="preserve">variability measures, including </w:t>
      </w:r>
      <w:proofErr w:type="spellStart"/>
      <w:r>
        <w:t>Poincaré</w:t>
      </w:r>
      <w:proofErr w:type="spellEnd"/>
      <w:r>
        <w:t xml:space="preserve"> plots, in patients with mild to</w:t>
      </w:r>
    </w:p>
    <w:p w14:paraId="369F52FF" w14:textId="77777777" w:rsidR="00EE50E8" w:rsidRDefault="00EE50E8">
      <w:r>
        <w:t xml:space="preserve">moderate chronic heart failure. </w:t>
      </w:r>
    </w:p>
    <w:p w14:paraId="193FC460" w14:textId="77777777" w:rsidR="00EE50E8" w:rsidRDefault="00EE50E8"/>
    <w:p w14:paraId="3E5D5225" w14:textId="77777777" w:rsidR="00EE50E8" w:rsidRDefault="00EE50E8">
      <w:r>
        <w:t>Background. Mortality is high in patients with heart failure, and many of</w:t>
      </w:r>
    </w:p>
    <w:p w14:paraId="1D2522EB" w14:textId="77777777" w:rsidR="00EE50E8" w:rsidRDefault="00EE50E8">
      <w:r>
        <w:t>them die suddenly. However, identification of high risk patients,</w:t>
      </w:r>
    </w:p>
    <w:p w14:paraId="34B9642B" w14:textId="77777777" w:rsidR="00EE50E8" w:rsidRDefault="00EE50E8">
      <w:r>
        <w:t>particularly those with an increased risk for sudden death, has remained</w:t>
      </w:r>
    </w:p>
    <w:p w14:paraId="47449472" w14:textId="77777777" w:rsidR="00EE50E8" w:rsidRDefault="00EE50E8">
      <w:r>
        <w:t xml:space="preserve">difficult. </w:t>
      </w:r>
    </w:p>
    <w:p w14:paraId="2CFFB68D" w14:textId="77777777" w:rsidR="00EE50E8" w:rsidRDefault="00EE50E8"/>
    <w:p w14:paraId="690B1098" w14:textId="77777777" w:rsidR="00EE50E8" w:rsidRDefault="00EE50E8">
      <w:r>
        <w:t>Methods. We studied 95 patients with heart failure (mean [±SD] age</w:t>
      </w:r>
    </w:p>
    <w:p w14:paraId="68887B19" w14:textId="77777777" w:rsidR="00EE50E8" w:rsidRDefault="00EE50E8">
      <w:r>
        <w:t>60 ± 8 years, left ventricular ejection fraction 0.29 ± 0.09, New York</w:t>
      </w:r>
    </w:p>
    <w:p w14:paraId="56E74CCA" w14:textId="77777777" w:rsidR="00EE50E8" w:rsidRDefault="00EE50E8">
      <w:r>
        <w:t>Heart Association functional class II [81%] and III [19%]) during up to</w:t>
      </w:r>
    </w:p>
    <w:p w14:paraId="0279D201" w14:textId="77777777" w:rsidR="00EE50E8" w:rsidRDefault="00EE50E8">
      <w:r>
        <w:t xml:space="preserve">4 years of follow-up. Heart rate variability measures and </w:t>
      </w:r>
      <w:proofErr w:type="spellStart"/>
      <w:r>
        <w:t>Poincaré</w:t>
      </w:r>
      <w:proofErr w:type="spellEnd"/>
      <w:r>
        <w:t xml:space="preserve"> plots</w:t>
      </w:r>
    </w:p>
    <w:p w14:paraId="167A2411" w14:textId="77777777" w:rsidR="00EE50E8" w:rsidRDefault="00EE50E8">
      <w:r>
        <w:t xml:space="preserve">were obtained from 24-h Holter recordings. </w:t>
      </w:r>
    </w:p>
    <w:p w14:paraId="66C66064" w14:textId="77777777" w:rsidR="00EE50E8" w:rsidRDefault="00EE50E8"/>
    <w:p w14:paraId="636CC05B" w14:textId="77777777" w:rsidR="00EE50E8" w:rsidRDefault="00EE50E8">
      <w:r>
        <w:t>Results. During follow-up, 17 (18%) of the 95 patients died. In 15</w:t>
      </w:r>
    </w:p>
    <w:p w14:paraId="5E1C4FB4" w14:textId="77777777" w:rsidR="00EE50E8" w:rsidRDefault="00EE50E8">
      <w:r>
        <w:t>patients, death was cardiac related (11 patients experienced sudden</w:t>
      </w:r>
    </w:p>
    <w:p w14:paraId="7F2A94C3" w14:textId="77777777" w:rsidR="00EE50E8" w:rsidRDefault="00EE50E8">
      <w:r>
        <w:t>death). None of the conventional time and frequency domain measures</w:t>
      </w:r>
    </w:p>
    <w:p w14:paraId="1F99FE05" w14:textId="77777777" w:rsidR="00EE50E8" w:rsidRDefault="00EE50E8">
      <w:r>
        <w:t>of heart rate variability were related to survival. In contrast, abnormal</w:t>
      </w:r>
    </w:p>
    <w:p w14:paraId="71B2BEFC" w14:textId="77777777" w:rsidR="00EE50E8" w:rsidRDefault="00EE50E8">
      <w:proofErr w:type="spellStart"/>
      <w:r>
        <w:t>Poincaré</w:t>
      </w:r>
      <w:proofErr w:type="spellEnd"/>
      <w:r>
        <w:t xml:space="preserve"> plots identified a significantly higher risk for all-cause cardiac</w:t>
      </w:r>
    </w:p>
    <w:p w14:paraId="7155BA16" w14:textId="77777777" w:rsidR="00EE50E8" w:rsidRDefault="00EE50E8">
      <w:r>
        <w:t>death (Cox proportional hazards ratio 5.7, 95% confidence interval [CI]</w:t>
      </w:r>
    </w:p>
    <w:p w14:paraId="00D0D79B" w14:textId="77777777" w:rsidR="00EE50E8" w:rsidRDefault="00EE50E8">
      <w:r>
        <w:t>1.6 to 20.6, univariate analysis) and for sudden cardiac death (hazards</w:t>
      </w:r>
    </w:p>
    <w:p w14:paraId="66EC014A" w14:textId="77777777" w:rsidR="00EE50E8" w:rsidRDefault="00EE50E8">
      <w:r>
        <w:t>ratio 6.8, 95% CI 1.5 to 31.4) compared with those with normal</w:t>
      </w:r>
    </w:p>
    <w:p w14:paraId="06FA65A1" w14:textId="77777777" w:rsidR="00EE50E8" w:rsidRDefault="00EE50E8">
      <w:proofErr w:type="spellStart"/>
      <w:r>
        <w:t>Poincaré</w:t>
      </w:r>
      <w:proofErr w:type="spellEnd"/>
      <w:r>
        <w:t xml:space="preserve"> plots. Patients with abnormal </w:t>
      </w:r>
      <w:proofErr w:type="spellStart"/>
      <w:r>
        <w:t>Poincaré</w:t>
      </w:r>
      <w:proofErr w:type="spellEnd"/>
      <w:r>
        <w:t xml:space="preserve"> plots were shown to</w:t>
      </w:r>
    </w:p>
    <w:p w14:paraId="4F198616" w14:textId="77777777" w:rsidR="00EE50E8" w:rsidRDefault="00EE50E8">
      <w:r>
        <w:t>have a lower left ventricular ejection fraction (0.26 ± 0.10 vs. 0.31 ±</w:t>
      </w:r>
    </w:p>
    <w:p w14:paraId="2139E777" w14:textId="77777777" w:rsidR="00EE50E8" w:rsidRDefault="00EE50E8">
      <w:r>
        <w:t>0.08, p &lt; 0.05) and higher plasma norepinephrine concentrations (506</w:t>
      </w:r>
    </w:p>
    <w:p w14:paraId="4571822B" w14:textId="77777777" w:rsidR="00EE50E8" w:rsidRDefault="00EE50E8">
      <w:r>
        <w:t xml:space="preserve">± 207 </w:t>
      </w:r>
      <w:proofErr w:type="spellStart"/>
      <w:r>
        <w:t>pg</w:t>
      </w:r>
      <w:proofErr w:type="spellEnd"/>
      <w:r>
        <w:t xml:space="preserve">/ml vs. 411 ± 175 </w:t>
      </w:r>
      <w:proofErr w:type="spellStart"/>
      <w:r>
        <w:t>pg</w:t>
      </w:r>
      <w:proofErr w:type="spellEnd"/>
      <w:r>
        <w:t>/ml, p &lt; 0.05). In multivariate analysis,</w:t>
      </w:r>
    </w:p>
    <w:p w14:paraId="2E9B7F78" w14:textId="77777777" w:rsidR="00EE50E8" w:rsidRDefault="00EE50E8">
      <w:r>
        <w:t xml:space="preserve">abnormal </w:t>
      </w:r>
      <w:proofErr w:type="spellStart"/>
      <w:r>
        <w:t>Poincaré</w:t>
      </w:r>
      <w:proofErr w:type="spellEnd"/>
      <w:r>
        <w:t xml:space="preserve"> plots still had independent prognostic value, both for</w:t>
      </w:r>
    </w:p>
    <w:p w14:paraId="1E75DBE3" w14:textId="77777777" w:rsidR="00EE50E8" w:rsidRDefault="00EE50E8">
      <w:r>
        <w:t>all-cause cardiac mortality and for sudden cardiac death (hazards ratio</w:t>
      </w:r>
    </w:p>
    <w:p w14:paraId="2A815D45" w14:textId="77777777" w:rsidR="00EE50E8" w:rsidRDefault="00EE50E8">
      <w:r>
        <w:t>5.3, 95% CI 1.2 to 17.1, hazards ratio 4.5, 95% CI 1.0 to 27.5,</w:t>
      </w:r>
    </w:p>
    <w:p w14:paraId="3FE3F6AF" w14:textId="77777777" w:rsidR="00EE50E8" w:rsidRDefault="00EE50E8">
      <w:r>
        <w:t xml:space="preserve">respectively. </w:t>
      </w:r>
    </w:p>
    <w:p w14:paraId="277B7084" w14:textId="77777777" w:rsidR="00EE50E8" w:rsidRDefault="00EE50E8"/>
    <w:p w14:paraId="459842BB" w14:textId="77777777" w:rsidR="00EE50E8" w:rsidRDefault="00EE50E8">
      <w:r>
        <w:t xml:space="preserve">Conclusions. Heart rate variability analysis, as assessed by </w:t>
      </w:r>
      <w:proofErr w:type="spellStart"/>
      <w:r>
        <w:t>Poincaré</w:t>
      </w:r>
      <w:proofErr w:type="spellEnd"/>
    </w:p>
    <w:p w14:paraId="7D44E469" w14:textId="77777777" w:rsidR="00EE50E8" w:rsidRDefault="00EE50E8">
      <w:r>
        <w:t>plots, has independent prognostic value in patients with mild to moderate</w:t>
      </w:r>
    </w:p>
    <w:p w14:paraId="56FB803C" w14:textId="77777777" w:rsidR="00EE50E8" w:rsidRDefault="00EE50E8">
      <w:r>
        <w:t>chronic heart failure and identifies an increased risk for all-cause and</w:t>
      </w:r>
    </w:p>
    <w:p w14:paraId="097373D0" w14:textId="77777777" w:rsidR="00EE50E8" w:rsidRDefault="00EE50E8">
      <w:r>
        <w:t xml:space="preserve">sudden cardiac death in these patients. </w:t>
      </w:r>
    </w:p>
    <w:p w14:paraId="2D2EA943" w14:textId="77777777" w:rsidR="00EE50E8" w:rsidRDefault="00EE50E8"/>
    <w:p w14:paraId="722039BE" w14:textId="77777777" w:rsidR="00EE50E8" w:rsidRDefault="00EE50E8">
      <w:r>
        <w:t xml:space="preserve">(J Am Coll </w:t>
      </w:r>
      <w:proofErr w:type="spellStart"/>
      <w:r>
        <w:t>Cardiol</w:t>
      </w:r>
      <w:proofErr w:type="spellEnd"/>
      <w:r>
        <w:t xml:space="preserve"> 1996;28:1183-9)</w:t>
      </w:r>
    </w:p>
    <w:p w14:paraId="59541606" w14:textId="77777777" w:rsidR="00EE50E8" w:rsidRDefault="00EE50E8"/>
    <w:p w14:paraId="09DDC285" w14:textId="77777777" w:rsidR="00EE50E8" w:rsidRDefault="00EE50E8"/>
    <w:p w14:paraId="1B7C0FBB" w14:textId="77777777" w:rsidR="00EE50E8" w:rsidRDefault="00EE50E8"/>
    <w:p w14:paraId="0174413E" w14:textId="77777777" w:rsidR="00EE50E8" w:rsidRDefault="00EE50E8">
      <w:r>
        <w:t>Prevalence and prognostic significance of ventricular arrhythmias after myocardial infarction in the fibrinolytic era, GIGGI-2 results, Circulation 1993;87:312-322</w:t>
      </w:r>
    </w:p>
    <w:p w14:paraId="63F7A5DD" w14:textId="77777777" w:rsidR="00EE50E8" w:rsidRDefault="00EE50E8"/>
    <w:p w14:paraId="2EA2EDEC" w14:textId="77777777" w:rsidR="00EE50E8" w:rsidRDefault="00EE50E8">
      <w:r>
        <w:t>Abstract:</w:t>
      </w:r>
    </w:p>
    <w:p w14:paraId="3B8E457C" w14:textId="77777777" w:rsidR="00EE50E8" w:rsidRDefault="00EE50E8">
      <w:r>
        <w:t xml:space="preserve">Twenty-four-hour Holter recordings obtained before discharge from the hospital in 8676 post-myocardial infarction patients of the GISSl-2 study were </w:t>
      </w:r>
      <w:proofErr w:type="spellStart"/>
      <w:r>
        <w:t>analyzed</w:t>
      </w:r>
      <w:proofErr w:type="spellEnd"/>
      <w:r>
        <w:t xml:space="preserve"> for the presence of ventricular arrhythmias. Patients were followed for 6 months from the acute event; total and sudden cardiovascular mortality rates were computed, and relative risks in univariate and multivariate analysis were calculated. Ventricular arrhythmias were present in 64.1% of the patients, more than 10 premature ventricular beats per hour were recorded in 19.7% of the patients, and </w:t>
      </w:r>
      <w:proofErr w:type="spellStart"/>
      <w:r>
        <w:t>nonsustained</w:t>
      </w:r>
      <w:proofErr w:type="spellEnd"/>
      <w:r>
        <w:t xml:space="preserve"> ventricular tachycardia was present in 6.8% of the patients. Ventricular arrhythmias were more frequent when signs or symptoms of left ventricular damage were present. During follow-up, there was a total of 256 deaths (3.0% of patients), 81 of which (32.8% of total deaths) were cardiac sudden deaths. Mortality rates were 2.0% in patients without ventricular arrhythmias, 2.7% in patients </w:t>
      </w:r>
      <w:proofErr w:type="spellStart"/>
      <w:r>
        <w:t>witb</w:t>
      </w:r>
      <w:proofErr w:type="spellEnd"/>
      <w:r>
        <w:t xml:space="preserve"> one to 10 premature ventricular beats per hour, 5.5% in those with more than 10 premature ventricular beats per hour, and 4.8% in those with complex premature ventricular beats. Even after adjusting for several risk factors, the presence of frequent (more than 10 premature ventricular beats per hour) ventricular arrhythmias remained a significant predictor of total (</w:t>
      </w:r>
      <w:proofErr w:type="spellStart"/>
      <w:r>
        <w:t>RRcox</w:t>
      </w:r>
      <w:proofErr w:type="spellEnd"/>
      <w:r>
        <w:t>, 1.62; 95% confidence interval, 1.16-2.26) and sudden mortality (</w:t>
      </w:r>
      <w:proofErr w:type="spellStart"/>
      <w:r>
        <w:t>RRcox</w:t>
      </w:r>
      <w:proofErr w:type="spellEnd"/>
      <w:r>
        <w:t xml:space="preserve"> 2.24; 95% confidence interval, 1.22-4.08). On the other hand, the presence of </w:t>
      </w:r>
      <w:proofErr w:type="spellStart"/>
      <w:r>
        <w:t>nonsustained</w:t>
      </w:r>
      <w:proofErr w:type="spellEnd"/>
      <w:r>
        <w:t xml:space="preserve"> ventricular tachycardia was not associated with a worsening of the prognosis in the adjusted analysis (</w:t>
      </w:r>
      <w:proofErr w:type="spellStart"/>
      <w:r>
        <w:t>RRCox</w:t>
      </w:r>
      <w:proofErr w:type="spellEnd"/>
      <w:r>
        <w:t xml:space="preserve"> 1.20; 95% confidence interval, 0.80-1.79) and this has to be regarded as surprising. </w:t>
      </w:r>
    </w:p>
    <w:p w14:paraId="5C0C7C37" w14:textId="77777777" w:rsidR="00EE50E8" w:rsidRDefault="00EE50E8">
      <w:r>
        <w:t>_________________________________________</w:t>
      </w:r>
    </w:p>
    <w:p w14:paraId="66061F79" w14:textId="77777777" w:rsidR="00EE50E8" w:rsidRDefault="00EE50E8"/>
    <w:p w14:paraId="13F24877" w14:textId="77777777" w:rsidR="00EE50E8" w:rsidRDefault="00EE50E8">
      <w:r>
        <w:t xml:space="preserve">Incidence and significance of ventricular tachycardia and fibrillation in the </w:t>
      </w:r>
      <w:proofErr w:type="spellStart"/>
      <w:r>
        <w:t>abscence</w:t>
      </w:r>
      <w:proofErr w:type="spellEnd"/>
      <w:r>
        <w:t xml:space="preserve"> of hypotension and heart failure in acute myocardial infarction treated with </w:t>
      </w:r>
      <w:proofErr w:type="spellStart"/>
      <w:r>
        <w:t>recombitant</w:t>
      </w:r>
      <w:proofErr w:type="spellEnd"/>
      <w:r>
        <w:t xml:space="preserve"> tissue-type plasminogen activator: </w:t>
      </w:r>
      <w:proofErr w:type="spellStart"/>
      <w:r>
        <w:t>esults</w:t>
      </w:r>
      <w:proofErr w:type="spellEnd"/>
      <w:r>
        <w:t xml:space="preserve"> from the TIMI Phase II trial, JACC 1993;22:1773-9</w:t>
      </w:r>
    </w:p>
    <w:p w14:paraId="50D2B919" w14:textId="77777777" w:rsidR="00EE50E8" w:rsidRDefault="00EE50E8"/>
    <w:p w14:paraId="3F13D2F1" w14:textId="77777777" w:rsidR="00EE50E8" w:rsidRDefault="00EE50E8">
      <w:r>
        <w:t>Ventricular fibrillation and tachycardia within 24 hours are associated with occluded IRA thus are not markers of reperfusion.</w:t>
      </w:r>
    </w:p>
    <w:p w14:paraId="76903FBD" w14:textId="77777777" w:rsidR="00EE50E8" w:rsidRDefault="00EE50E8">
      <w:r>
        <w:t>_______________________</w:t>
      </w:r>
    </w:p>
    <w:p w14:paraId="16EA2DD9" w14:textId="77777777" w:rsidR="00EE50E8" w:rsidRDefault="00EE50E8"/>
    <w:p w14:paraId="30ED9ECC" w14:textId="77777777" w:rsidR="00EE50E8" w:rsidRDefault="00EE50E8">
      <w:r>
        <w:t>Ventricular arrhythmias in the acute and chronic phases after acute myocardial infarction, effect of intervention with captopril, Circulation 1994;90:101-107</w:t>
      </w:r>
    </w:p>
    <w:p w14:paraId="26F1BE18" w14:textId="77777777" w:rsidR="00EE50E8" w:rsidRDefault="00EE50E8"/>
    <w:p w14:paraId="23166B39" w14:textId="77777777" w:rsidR="00EE50E8" w:rsidRDefault="00EE50E8">
      <w:r>
        <w:t>abs</w:t>
      </w:r>
    </w:p>
    <w:p w14:paraId="2E1C2EA4" w14:textId="77777777" w:rsidR="00EE50E8" w:rsidRDefault="00EE50E8">
      <w:r>
        <w:t xml:space="preserve">small study showing that those with LV dysfunction </w:t>
      </w:r>
      <w:proofErr w:type="spellStart"/>
      <w:r>
        <w:t>post_mi</w:t>
      </w:r>
      <w:proofErr w:type="spellEnd"/>
      <w:r>
        <w:t xml:space="preserve"> were more less likely to develop arrhythmias if treated with captopril. these were arrhythmias detected with ambulatory monitoring- not fatal arrhythmias. </w:t>
      </w:r>
    </w:p>
    <w:p w14:paraId="0A36279E" w14:textId="77777777" w:rsidR="00EE50E8" w:rsidRDefault="00EE50E8"/>
    <w:p w14:paraId="5A9A8A4D" w14:textId="77777777" w:rsidR="00EE50E8" w:rsidRDefault="00EE50E8">
      <w:r>
        <w:t>__________________</w:t>
      </w:r>
    </w:p>
    <w:p w14:paraId="75B884C2" w14:textId="77777777" w:rsidR="00EE50E8" w:rsidRDefault="00EE50E8">
      <w:r>
        <w:t>Life threatening ventricular arrhythmias in patients with silent myocardial ischaemia due to coronary artery spasm, NEJM 1992;326:1451-5 and the associated ed: Coronary artery spasm, silent ischaemia and cardiac arrest, p1490</w:t>
      </w:r>
    </w:p>
    <w:p w14:paraId="42CA100C" w14:textId="77777777" w:rsidR="00EE50E8" w:rsidRDefault="00EE50E8"/>
    <w:p w14:paraId="5CD662B7" w14:textId="77777777" w:rsidR="00EE50E8" w:rsidRDefault="00EE50E8">
      <w:r>
        <w:t>ed</w:t>
      </w:r>
    </w:p>
    <w:p w14:paraId="2795F5D3" w14:textId="77777777" w:rsidR="00EE50E8" w:rsidRDefault="00EE50E8">
      <w:r>
        <w:t xml:space="preserve">Very small </w:t>
      </w:r>
      <w:proofErr w:type="spellStart"/>
      <w:r>
        <w:t>nos</w:t>
      </w:r>
      <w:proofErr w:type="spellEnd"/>
      <w:r>
        <w:t xml:space="preserve"> of patients who survive cardiac arrest do not have IHD/CAD or structural heart disease. The paper in this journal studied five such patients. They found that silent ischaemic events were associated with the initiation of life-threatening arrhythmias in five pts with induced or spontaneous focal coronary artery spasm (or both). In two patients reperfusion rather than ischaemia itself, correlated with the onset of ventricular arrhythmia. Only one of five had inducible arrhythmia at electrophysiological study. Titration of calcium channel blockers and the ability of ergonovine to prevent spasm was successful in preventing both the provocation of spasm and arrhythmia in all four patients tested. Note this can not necessarily be generalized to those with CAD/IHD.</w:t>
      </w:r>
    </w:p>
    <w:p w14:paraId="3F047658" w14:textId="77777777" w:rsidR="00EE50E8" w:rsidRDefault="00EE50E8"/>
    <w:p w14:paraId="293CEDE1" w14:textId="77777777" w:rsidR="00EE50E8" w:rsidRDefault="00EE50E8">
      <w:r>
        <w:t xml:space="preserve">The simultaneous presence of St seg elevation and </w:t>
      </w:r>
      <w:proofErr w:type="spellStart"/>
      <w:r>
        <w:t>seriour</w:t>
      </w:r>
      <w:proofErr w:type="spellEnd"/>
      <w:r>
        <w:t xml:space="preserve"> arrythmias in pts with variant angina carries an ominous prognosis, in one study 42% of such pts died suddenly compared with 6% of pts with variant angina but no documented arrythmias.</w:t>
      </w:r>
    </w:p>
    <w:p w14:paraId="217E9766" w14:textId="77777777" w:rsidR="00EE50E8" w:rsidRDefault="00EE50E8"/>
    <w:p w14:paraId="1082E28C" w14:textId="77777777" w:rsidR="00EE50E8" w:rsidRDefault="00EE50E8">
      <w:r>
        <w:t xml:space="preserve">In pts with CAD?IHD those with silent ischaemia do have a higher incidence of cardiac events including death. Ischaemia in this situation is a reversible cause of polymorphic VT in pts with little or no myocardial scarring. Ischaemia can be a trigger for </w:t>
      </w:r>
      <w:proofErr w:type="spellStart"/>
      <w:r>
        <w:t>mmonomorphic</w:t>
      </w:r>
      <w:proofErr w:type="spellEnd"/>
      <w:r>
        <w:t xml:space="preserve"> VT in those with scarring from </w:t>
      </w:r>
      <w:r>
        <w:lastRenderedPageBreak/>
        <w:t xml:space="preserve">previous infarction. In the first group treatment is that of angina, in the latter EP study and </w:t>
      </w:r>
      <w:proofErr w:type="spellStart"/>
      <w:r>
        <w:t>pharmocologic</w:t>
      </w:r>
      <w:proofErr w:type="spellEnd"/>
      <w:r>
        <w:t xml:space="preserve"> therapy is indicated.</w:t>
      </w:r>
    </w:p>
    <w:p w14:paraId="0839DB12" w14:textId="77777777" w:rsidR="00EE50E8" w:rsidRDefault="00EE50E8">
      <w:r>
        <w:t>_____________________________________________</w:t>
      </w:r>
    </w:p>
    <w:p w14:paraId="2E95FC95" w14:textId="77777777" w:rsidR="00EE50E8" w:rsidRDefault="00EE50E8"/>
    <w:p w14:paraId="4B07BF10" w14:textId="77777777" w:rsidR="00EE50E8" w:rsidRDefault="00EE50E8">
      <w:r>
        <w:t>**Exercise-induced ischaemic arrhythmias in patients with previous myocardial infarction: role of perfusion and tissue viability, JACC 1996;27:593-8</w:t>
      </w:r>
    </w:p>
    <w:p w14:paraId="0339A7FA" w14:textId="77777777" w:rsidR="00EE50E8" w:rsidRDefault="00EE50E8"/>
    <w:p w14:paraId="55EDC928" w14:textId="77777777" w:rsidR="00EE50E8" w:rsidRDefault="00EE50E8">
      <w:r>
        <w:t xml:space="preserve">seen briefly. Small study. Two groups defined after 2 ETTs, similar coronary artery disease score. Group had vent arrhythmias (&gt;10ves/min, couplets, NSVT). Found much greater evidence for residual viable tissue in infarct zone (28 of 30 vs 9 of 30). </w:t>
      </w:r>
      <w:proofErr w:type="spellStart"/>
      <w:r>
        <w:t>Tthese</w:t>
      </w:r>
      <w:proofErr w:type="spellEnd"/>
      <w:r>
        <w:t xml:space="preserve"> arrythmias post-mi indicate residual viable tissue. </w:t>
      </w:r>
    </w:p>
    <w:p w14:paraId="1E4AEB3D" w14:textId="77777777" w:rsidR="00EE50E8" w:rsidRDefault="00EE50E8">
      <w:r>
        <w:t>_____________________________________________</w:t>
      </w:r>
    </w:p>
    <w:p w14:paraId="3B2F3643" w14:textId="77777777" w:rsidR="00EE50E8" w:rsidRDefault="00EE50E8"/>
    <w:p w14:paraId="1D417D89" w14:textId="77777777" w:rsidR="00EE50E8" w:rsidRDefault="00EE50E8">
      <w:r>
        <w:t xml:space="preserve"> QT dispersion and mortality after myocardial infarction, The Lancet 1995;348:945-48</w:t>
      </w:r>
    </w:p>
    <w:p w14:paraId="7479B866" w14:textId="77777777" w:rsidR="00EE50E8" w:rsidRDefault="00EE50E8"/>
    <w:p w14:paraId="7CA413C4" w14:textId="77777777" w:rsidR="00EE50E8" w:rsidRDefault="00EE50E8">
      <w:r>
        <w:t>Interesting, a retrospective study using the placebo arm of LIMIT 2 study. Controls matched only for age and sex.</w:t>
      </w:r>
    </w:p>
    <w:p w14:paraId="3D974A01" w14:textId="77777777" w:rsidR="00EE50E8" w:rsidRDefault="00EE50E8"/>
    <w:p w14:paraId="6FFECF51" w14:textId="77777777" w:rsidR="00EE50E8" w:rsidRDefault="00EE50E8">
      <w:r>
        <w:t>QT dispersion is the difference in QT interval between longest and shortest QT in 12 lead ECG.</w:t>
      </w:r>
    </w:p>
    <w:p w14:paraId="1D645728" w14:textId="77777777" w:rsidR="00EE50E8" w:rsidRDefault="00EE50E8">
      <w:r>
        <w:t xml:space="preserve">QTc dispersion id difference of corrected </w:t>
      </w:r>
      <w:proofErr w:type="spellStart"/>
      <w:r>
        <w:t>Qtc</w:t>
      </w:r>
      <w:proofErr w:type="spellEnd"/>
      <w:r>
        <w:t xml:space="preserve"> (using </w:t>
      </w:r>
      <w:proofErr w:type="spellStart"/>
      <w:r>
        <w:t>Bezzat's</w:t>
      </w:r>
      <w:proofErr w:type="spellEnd"/>
      <w:r>
        <w:t xml:space="preserve"> formula in this instance).</w:t>
      </w:r>
    </w:p>
    <w:p w14:paraId="2D704F68" w14:textId="77777777" w:rsidR="00EE50E8" w:rsidRDefault="00EE50E8">
      <w:r>
        <w:t>Also used a few other measures such as adjusted QTc dispersion.</w:t>
      </w:r>
    </w:p>
    <w:p w14:paraId="48A31343" w14:textId="77777777" w:rsidR="00EE50E8" w:rsidRDefault="00EE50E8"/>
    <w:p w14:paraId="3326B9F2" w14:textId="77777777" w:rsidR="00EE50E8" w:rsidRDefault="00EE50E8">
      <w:r>
        <w:t>Essentially found that the early (day3) ECG did not distinguish between survivors and those who died suddenly. Apparently Qt dispersion is maximal on day3.</w:t>
      </w:r>
    </w:p>
    <w:p w14:paraId="6FB85320" w14:textId="77777777" w:rsidR="00EE50E8" w:rsidRDefault="00EE50E8">
      <w:r>
        <w:t>Weaker part of study was looking at late Qt dispersion (at least 4 weeks). Those who survived tended to have a lower Qt dispersion late compared to early Qt dispersion. Because of design features this data is quite weak.</w:t>
      </w:r>
    </w:p>
    <w:p w14:paraId="0D59E724" w14:textId="77777777" w:rsidR="00EE50E8" w:rsidRDefault="00EE50E8"/>
    <w:p w14:paraId="4D0514F0" w14:textId="77777777" w:rsidR="00EE50E8" w:rsidRDefault="00EE50E8">
      <w:r>
        <w:t>_____________________________________________</w:t>
      </w:r>
    </w:p>
    <w:p w14:paraId="57011241" w14:textId="77777777" w:rsidR="00EE50E8" w:rsidRDefault="00EE50E8"/>
    <w:p w14:paraId="5F262400" w14:textId="77777777" w:rsidR="00EE50E8" w:rsidRDefault="00EE50E8">
      <w:r>
        <w:t xml:space="preserve">What Is the Risk of Sudden Cardiac Death in Patients Presenting With Hemodynamically Stable Sustained Ventricular Tachycardia After Myocardial Infarction? </w:t>
      </w:r>
    </w:p>
    <w:p w14:paraId="553FEC6A" w14:textId="77777777" w:rsidR="00EE50E8" w:rsidRDefault="00EE50E8"/>
    <w:p w14:paraId="105D853D" w14:textId="77777777" w:rsidR="00EE50E8" w:rsidRDefault="00EE50E8"/>
    <w:p w14:paraId="6ECD29C2" w14:textId="77777777" w:rsidR="00EE50E8" w:rsidRDefault="00EE50E8">
      <w:r>
        <w:t>Objectives. This study sought to determine the long-term risk of sudden cardiac death in patients</w:t>
      </w:r>
    </w:p>
    <w:p w14:paraId="4FC7E4F2" w14:textId="77777777" w:rsidR="00EE50E8" w:rsidRDefault="00EE50E8">
      <w:r>
        <w:t xml:space="preserve">with hemodynamically stable sustained ventricular tachycardia complicating coronary artery disease. </w:t>
      </w:r>
    </w:p>
    <w:p w14:paraId="42A7004A" w14:textId="77777777" w:rsidR="00EE50E8" w:rsidRDefault="00EE50E8"/>
    <w:p w14:paraId="1BC2F1B3" w14:textId="77777777" w:rsidR="00EE50E8" w:rsidRDefault="00EE50E8">
      <w:r>
        <w:t>Background. The prognosis and risk of sudden cardiac death in patients with a history of</w:t>
      </w:r>
    </w:p>
    <w:p w14:paraId="20BF1933" w14:textId="77777777" w:rsidR="00EE50E8" w:rsidRDefault="00EE50E8">
      <w:r>
        <w:t>myocardial infarction and ventricular tachyarrhythmias have not been clearly defined. Prior studies</w:t>
      </w:r>
    </w:p>
    <w:p w14:paraId="5E3683B4" w14:textId="77777777" w:rsidR="00EE50E8" w:rsidRDefault="00EE50E8">
      <w:r>
        <w:t>are limited by a short follow-up period and by inclusion of patients with heterogeneous cardiac</w:t>
      </w:r>
    </w:p>
    <w:p w14:paraId="6C6789D9" w14:textId="77777777" w:rsidR="00EE50E8" w:rsidRDefault="00EE50E8">
      <w:r>
        <w:t xml:space="preserve">diseases and presenting arrhythmias. </w:t>
      </w:r>
    </w:p>
    <w:p w14:paraId="5B203487" w14:textId="77777777" w:rsidR="00EE50E8" w:rsidRDefault="00EE50E8"/>
    <w:p w14:paraId="7D8C120E" w14:textId="77777777" w:rsidR="00EE50E8" w:rsidRDefault="00EE50E8">
      <w:r>
        <w:t>Methods. A retrospective cohort analysis was performed on data from 124 patients, followed up</w:t>
      </w:r>
    </w:p>
    <w:p w14:paraId="019D9C53" w14:textId="77777777" w:rsidR="00EE50E8" w:rsidRDefault="00EE50E8">
      <w:r>
        <w:t xml:space="preserve">for a mean of 36 ± 30 months, who received </w:t>
      </w:r>
      <w:proofErr w:type="spellStart"/>
      <w:r>
        <w:t>electrophysiologically</w:t>
      </w:r>
      <w:proofErr w:type="spellEnd"/>
      <w:r>
        <w:t xml:space="preserve"> guided therapy for</w:t>
      </w:r>
    </w:p>
    <w:p w14:paraId="1682CBBC" w14:textId="77777777" w:rsidR="00EE50E8" w:rsidRDefault="00EE50E8">
      <w:r>
        <w:t xml:space="preserve">hemodynamically stable ventricular tachycardia after remote myocardial infarction. </w:t>
      </w:r>
    </w:p>
    <w:p w14:paraId="32CEABE3" w14:textId="77777777" w:rsidR="00EE50E8" w:rsidRDefault="00EE50E8"/>
    <w:p w14:paraId="3DA4F879" w14:textId="77777777" w:rsidR="00EE50E8" w:rsidRDefault="00EE50E8">
      <w:r>
        <w:t>Results. Seventy-eight patients were treated pharmacologically (medical group), and 46 patients</w:t>
      </w:r>
    </w:p>
    <w:p w14:paraId="7CDD0359" w14:textId="77777777" w:rsidR="00EE50E8" w:rsidRDefault="00EE50E8">
      <w:r>
        <w:t>underwent map-guided subendocardial resection (surgical group). Nine patients (7.3%) died</w:t>
      </w:r>
    </w:p>
    <w:p w14:paraId="45D65721" w14:textId="77777777" w:rsidR="00EE50E8" w:rsidRDefault="00EE50E8">
      <w:r>
        <w:t>suddenly, 5 (4.0%) died of noncardiac causes, 9 (7.3%) died of a perioperative complication, and</w:t>
      </w:r>
    </w:p>
    <w:p w14:paraId="4AD9791C" w14:textId="77777777" w:rsidR="00EE50E8" w:rsidRDefault="00EE50E8">
      <w:r>
        <w:t>20 (23.4%) died of other cardiac causes. At 1, 2 and 3 years, sudden death occurred at cumulative</w:t>
      </w:r>
    </w:p>
    <w:p w14:paraId="14080523" w14:textId="77777777" w:rsidR="00EE50E8" w:rsidRDefault="00EE50E8">
      <w:r>
        <w:t>rates of 2 ± 1%, 3 ± 2% and 7 ± 3%, whereas total mortality was 20 ± 4%, 28 ± 4% and 32 ± 5%</w:t>
      </w:r>
    </w:p>
    <w:p w14:paraId="12B9BAA7" w14:textId="77777777" w:rsidR="00EE50E8" w:rsidRDefault="00EE50E8">
      <w:r>
        <w:t>(mean ± SD). Sudden cardiac death (p = 0.047) and total mortality (p = 0.036) were higher in</w:t>
      </w:r>
    </w:p>
    <w:p w14:paraId="7A3A4F36" w14:textId="77777777" w:rsidR="00EE50E8" w:rsidRDefault="00EE50E8">
      <w:r>
        <w:t xml:space="preserve">patients with multivessel disease and were similar for both treatment groups. </w:t>
      </w:r>
    </w:p>
    <w:p w14:paraId="29FDD3D0" w14:textId="77777777" w:rsidR="00EE50E8" w:rsidRDefault="00EE50E8"/>
    <w:p w14:paraId="09B39C85" w14:textId="77777777" w:rsidR="00EE50E8" w:rsidRDefault="00EE50E8">
      <w:r>
        <w:t>Conclusions. Although the overall mortality in postinfarction patients presenting with</w:t>
      </w:r>
    </w:p>
    <w:p w14:paraId="4A885882" w14:textId="77777777" w:rsidR="00EE50E8" w:rsidRDefault="00EE50E8">
      <w:r>
        <w:t xml:space="preserve">hemodynamically stable ventricular tachycardia treated with </w:t>
      </w:r>
      <w:proofErr w:type="spellStart"/>
      <w:r>
        <w:t>electrophysiologically</w:t>
      </w:r>
      <w:proofErr w:type="spellEnd"/>
      <w:r>
        <w:t xml:space="preserve"> guided</w:t>
      </w:r>
    </w:p>
    <w:p w14:paraId="6BB843EC" w14:textId="77777777" w:rsidR="00EE50E8" w:rsidRDefault="00EE50E8">
      <w:r>
        <w:t>antiarrhythmic therapy is high, the risk of sudden death in these patients appears to be low (average</w:t>
      </w:r>
    </w:p>
    <w:p w14:paraId="1712A6A1" w14:textId="77777777" w:rsidR="00EE50E8" w:rsidRDefault="00EE50E8">
      <w:r>
        <w:t xml:space="preserve">2.4%/year). </w:t>
      </w:r>
    </w:p>
    <w:p w14:paraId="418F2590" w14:textId="77777777" w:rsidR="00EE50E8" w:rsidRDefault="00EE50E8"/>
    <w:p w14:paraId="2BA0CC32" w14:textId="77777777" w:rsidR="00EE50E8" w:rsidRDefault="00EE50E8">
      <w:r>
        <w:t xml:space="preserve">(J Am Coll </w:t>
      </w:r>
      <w:proofErr w:type="spellStart"/>
      <w:r>
        <w:t>Cardiol</w:t>
      </w:r>
      <w:proofErr w:type="spellEnd"/>
      <w:r>
        <w:t xml:space="preserve"> 1996;28:122-9)</w:t>
      </w:r>
    </w:p>
    <w:p w14:paraId="52C66D8F" w14:textId="77777777" w:rsidR="00EE50E8" w:rsidRDefault="00EE50E8"/>
    <w:p w14:paraId="2165E729" w14:textId="77777777" w:rsidR="00EE50E8" w:rsidRDefault="00EE50E8">
      <w:r>
        <w:rPr>
          <w:i/>
        </w:rPr>
        <w:t xml:space="preserve">How did they define sudden death. In fact the sudden death rate seems very low, even in all post-myocardial infarction patients, the risk of sudden death would seem to be somewhere near 30-50% of all cardiac causes of death. Is the patient selection to blame? The risk of </w:t>
      </w:r>
      <w:proofErr w:type="spellStart"/>
      <w:r>
        <w:rPr>
          <w:i/>
        </w:rPr>
        <w:t>peroperative</w:t>
      </w:r>
      <w:proofErr w:type="spellEnd"/>
      <w:r>
        <w:rPr>
          <w:i/>
        </w:rPr>
        <w:t xml:space="preserve"> death was very high, and given the high annual mortality was major surgery such as endocardial resection indicated in the first instance, did the medically treated patients receive class I agents? I </w:t>
      </w:r>
      <w:proofErr w:type="spellStart"/>
      <w:r>
        <w:rPr>
          <w:i/>
        </w:rPr>
        <w:t>jusst</w:t>
      </w:r>
      <w:proofErr w:type="spellEnd"/>
      <w:r>
        <w:rPr>
          <w:i/>
        </w:rPr>
        <w:t xml:space="preserve"> do not know what to make of this abstract.</w:t>
      </w:r>
    </w:p>
    <w:p w14:paraId="5D61CC0F" w14:textId="77777777" w:rsidR="00EE50E8" w:rsidRDefault="00EE50E8"/>
    <w:p w14:paraId="0BDE562F" w14:textId="77777777" w:rsidR="00EE50E8" w:rsidRDefault="00EE50E8"/>
    <w:p w14:paraId="6B9D10C7" w14:textId="77777777" w:rsidR="00EE50E8" w:rsidRDefault="00EE50E8">
      <w:pPr>
        <w:pStyle w:val="Heading6"/>
        <w:rPr>
          <w:b w:val="0"/>
          <w:bCs w:val="0"/>
        </w:rPr>
      </w:pPr>
      <w:proofErr w:type="spellStart"/>
      <w:r>
        <w:rPr>
          <w:b w:val="0"/>
          <w:bCs w:val="0"/>
        </w:rPr>
        <w:t>Azimilide</w:t>
      </w:r>
      <w:proofErr w:type="spellEnd"/>
    </w:p>
    <w:p w14:paraId="03999BFB" w14:textId="77777777" w:rsidR="00EE50E8" w:rsidRDefault="00EE50E8"/>
    <w:p w14:paraId="37019F10" w14:textId="77777777" w:rsidR="00EE50E8" w:rsidRDefault="00EE50E8">
      <w:r>
        <w:t>ALIVE investigators</w:t>
      </w:r>
    </w:p>
    <w:p w14:paraId="543FE91A"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7"/>
          <w:lang w:val="en-US"/>
        </w:rPr>
      </w:pPr>
      <w:r>
        <w:rPr>
          <w:rFonts w:ascii="Times New Roman" w:hAnsi="Times New Roman"/>
          <w:snapToGrid/>
          <w:szCs w:val="37"/>
          <w:lang w:val="en-US"/>
        </w:rPr>
        <w:t xml:space="preserve">Mortality in Patients After a Recent Myocardial Infarction </w:t>
      </w:r>
    </w:p>
    <w:p w14:paraId="32DE5E71" w14:textId="77777777" w:rsidR="00EE50E8" w:rsidRDefault="00EE50E8">
      <w:pPr>
        <w:autoSpaceDE w:val="0"/>
        <w:autoSpaceDN w:val="0"/>
        <w:adjustRightInd w:val="0"/>
        <w:rPr>
          <w:lang w:val="en-US"/>
        </w:rPr>
      </w:pPr>
      <w:r>
        <w:rPr>
          <w:szCs w:val="30"/>
          <w:lang w:val="en-US"/>
        </w:rPr>
        <w:t xml:space="preserve">A Randomized, Placebo-Controlled Trial of </w:t>
      </w:r>
      <w:proofErr w:type="spellStart"/>
      <w:r>
        <w:rPr>
          <w:szCs w:val="30"/>
          <w:lang w:val="en-US"/>
        </w:rPr>
        <w:t>Azimilide</w:t>
      </w:r>
      <w:proofErr w:type="spellEnd"/>
      <w:r>
        <w:rPr>
          <w:szCs w:val="30"/>
          <w:lang w:val="en-US"/>
        </w:rPr>
        <w:t xml:space="preserve"> Using Heart Rate Variability for Risk Stratification</w:t>
      </w:r>
    </w:p>
    <w:p w14:paraId="17D9E048" w14:textId="77777777" w:rsidR="00EE50E8" w:rsidRDefault="00EE50E8">
      <w:pPr>
        <w:autoSpaceDE w:val="0"/>
        <w:autoSpaceDN w:val="0"/>
        <w:adjustRightInd w:val="0"/>
        <w:rPr>
          <w:lang w:val="en-US"/>
        </w:rPr>
      </w:pPr>
      <w:proofErr w:type="spellStart"/>
      <w:r>
        <w:rPr>
          <w:lang w:val="en-US"/>
        </w:rPr>
        <w:t>Azimilide</w:t>
      </w:r>
      <w:proofErr w:type="spellEnd"/>
      <w:r>
        <w:rPr>
          <w:lang w:val="en-US"/>
        </w:rPr>
        <w:t xml:space="preserve"> did not improve or worsen the mortality of patients after MI. Low HRV independently identified a subpopulation at high risk of mortality. </w:t>
      </w:r>
      <w:hyperlink r:id="rId139" w:history="1">
        <w:r>
          <w:rPr>
            <w:rStyle w:val="Hyperlink"/>
            <w:lang w:val="en-US"/>
          </w:rPr>
          <w:t>(</w:t>
        </w:r>
        <w:r>
          <w:rPr>
            <w:rStyle w:val="Hyperlink"/>
            <w:i/>
            <w:iCs/>
            <w:lang w:val="en-US"/>
          </w:rPr>
          <w:t>Circulation</w:t>
        </w:r>
        <w:r>
          <w:rPr>
            <w:rStyle w:val="Hyperlink"/>
            <w:lang w:val="en-US"/>
          </w:rPr>
          <w:t>. 2004;109:990-996.)</w:t>
        </w:r>
      </w:hyperlink>
    </w:p>
    <w:p w14:paraId="1C7DEBB9" w14:textId="77777777" w:rsidR="00EE50E8" w:rsidRDefault="00EE50E8"/>
    <w:p w14:paraId="25C8C936" w14:textId="77777777" w:rsidR="00EE50E8" w:rsidRDefault="00EE50E8"/>
    <w:p w14:paraId="22DBEE84" w14:textId="77777777" w:rsidR="00EE50E8" w:rsidRDefault="00EE50E8">
      <w:pPr>
        <w:pStyle w:val="Heading5"/>
        <w:rPr>
          <w:b/>
          <w:caps/>
          <w:sz w:val="22"/>
        </w:rPr>
      </w:pPr>
      <w:r>
        <w:rPr>
          <w:b/>
          <w:caps/>
          <w:sz w:val="22"/>
        </w:rPr>
        <w:t>SCD- Prophylactic ICD implantation in DCM</w:t>
      </w:r>
    </w:p>
    <w:p w14:paraId="6A5A05E2"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24"/>
          <w:lang w:val="en-US"/>
        </w:rPr>
      </w:pPr>
      <w:r>
        <w:rPr>
          <w:rFonts w:ascii="Times New Roman" w:hAnsi="Times New Roman"/>
          <w:snapToGrid/>
          <w:szCs w:val="24"/>
          <w:lang w:val="en-US"/>
        </w:rPr>
        <w:t>EDITORIAL COMMENT</w:t>
      </w:r>
    </w:p>
    <w:p w14:paraId="1AA09754"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24"/>
          <w:lang w:val="en-US"/>
        </w:rPr>
      </w:pPr>
    </w:p>
    <w:p w14:paraId="1DDA3E65"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24"/>
          <w:lang w:val="en-US"/>
        </w:rPr>
      </w:pPr>
    </w:p>
    <w:p w14:paraId="58986A1A"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24"/>
          <w:lang w:val="en-US"/>
        </w:rPr>
      </w:pPr>
    </w:p>
    <w:p w14:paraId="6A2B573C" w14:textId="77777777" w:rsidR="00EE50E8" w:rsidRDefault="00EE50E8">
      <w:pPr>
        <w:autoSpaceDE w:val="0"/>
        <w:autoSpaceDN w:val="0"/>
        <w:adjustRightInd w:val="0"/>
        <w:rPr>
          <w:szCs w:val="32"/>
          <w:lang w:val="en-US"/>
        </w:rPr>
      </w:pPr>
      <w:r>
        <w:rPr>
          <w:szCs w:val="32"/>
          <w:lang w:val="en-US"/>
        </w:rPr>
        <w:t>Primary Prevention of Sudden Death Using ICD Therapy: Incremental Steps; JACC 2002</w:t>
      </w:r>
    </w:p>
    <w:p w14:paraId="1BBE994D" w14:textId="77777777" w:rsidR="00EE50E8" w:rsidRDefault="00602FCE">
      <w:pPr>
        <w:autoSpaceDE w:val="0"/>
        <w:autoSpaceDN w:val="0"/>
        <w:adjustRightInd w:val="0"/>
      </w:pPr>
      <w:hyperlink r:id="rId140" w:history="1">
        <w:r w:rsidR="00EE50E8">
          <w:rPr>
            <w:rStyle w:val="Hyperlink"/>
          </w:rPr>
          <w:t>Editorial on prophylactic ICD</w:t>
        </w:r>
      </w:hyperlink>
    </w:p>
    <w:p w14:paraId="7A0BE627" w14:textId="77777777" w:rsidR="00EE50E8" w:rsidRDefault="00EE50E8">
      <w:pPr>
        <w:pStyle w:val="BodyText"/>
        <w:autoSpaceDE w:val="0"/>
        <w:autoSpaceDN w:val="0"/>
        <w:adjustRightInd w:val="0"/>
        <w:spacing w:line="240" w:lineRule="auto"/>
      </w:pPr>
      <w:r>
        <w:t>I suppose these views have been supplanted by subsequent studies, see editorial above.</w:t>
      </w:r>
    </w:p>
    <w:p w14:paraId="35895570" w14:textId="77777777" w:rsidR="00EE50E8" w:rsidRDefault="00EE50E8">
      <w:pPr>
        <w:pBdr>
          <w:bottom w:val="single" w:sz="6" w:space="1" w:color="auto"/>
        </w:pBdr>
      </w:pPr>
    </w:p>
    <w:p w14:paraId="709F797C" w14:textId="77777777" w:rsidR="00EE50E8" w:rsidRDefault="00EE50E8"/>
    <w:p w14:paraId="3104750C" w14:textId="77777777" w:rsidR="00EE50E8" w:rsidRDefault="00EE50E8"/>
    <w:p w14:paraId="130B0F86" w14:textId="77777777" w:rsidR="00EE50E8" w:rsidRDefault="00EE50E8">
      <w:pPr>
        <w:pStyle w:val="Heading6"/>
      </w:pPr>
      <w:r>
        <w:t>CAT</w:t>
      </w:r>
    </w:p>
    <w:p w14:paraId="2A5F4A11" w14:textId="77777777" w:rsidR="00EE50E8" w:rsidRDefault="00EE50E8">
      <w:pPr>
        <w:autoSpaceDE w:val="0"/>
        <w:autoSpaceDN w:val="0"/>
        <w:adjustRightInd w:val="0"/>
        <w:rPr>
          <w:szCs w:val="37"/>
          <w:lang w:val="en-US"/>
        </w:rPr>
      </w:pPr>
      <w:r>
        <w:rPr>
          <w:szCs w:val="37"/>
          <w:lang w:val="en-US"/>
        </w:rPr>
        <w:t>Primary Prevention of Sudden Cardiac Death in Idiopathic Dilated Cardiomyopathy</w:t>
      </w:r>
    </w:p>
    <w:p w14:paraId="24A94578" w14:textId="77777777" w:rsidR="00EE50E8" w:rsidRDefault="00EE50E8">
      <w:pPr>
        <w:rPr>
          <w:szCs w:val="30"/>
          <w:lang w:val="en-US"/>
        </w:rPr>
      </w:pPr>
      <w:r>
        <w:rPr>
          <w:szCs w:val="30"/>
          <w:lang w:val="en-US"/>
        </w:rPr>
        <w:t>The Cardiomyopathy Trial (CAT)</w:t>
      </w:r>
    </w:p>
    <w:p w14:paraId="0CDAD787" w14:textId="77777777" w:rsidR="00EE50E8" w:rsidRDefault="00EE50E8">
      <w:pPr>
        <w:rPr>
          <w:szCs w:val="30"/>
          <w:lang w:val="en-US"/>
        </w:rPr>
      </w:pPr>
      <w:r>
        <w:rPr>
          <w:szCs w:val="30"/>
          <w:lang w:val="en-US"/>
        </w:rPr>
        <w:t>Circulation 2002</w:t>
      </w:r>
    </w:p>
    <w:p w14:paraId="428AFBBB" w14:textId="77777777" w:rsidR="00EE50E8" w:rsidRDefault="00602FCE">
      <w:pPr>
        <w:rPr>
          <w:rStyle w:val="Hyperlink"/>
          <w:szCs w:val="30"/>
          <w:lang w:val="en-US"/>
        </w:rPr>
      </w:pPr>
      <w:hyperlink r:id="rId141" w:history="1">
        <w:r w:rsidR="00EE50E8">
          <w:rPr>
            <w:rStyle w:val="Hyperlink"/>
            <w:szCs w:val="30"/>
            <w:lang w:val="en-US"/>
          </w:rPr>
          <w:t>CAT</w:t>
        </w:r>
      </w:hyperlink>
    </w:p>
    <w:p w14:paraId="68E81CC8" w14:textId="77777777" w:rsidR="00C56A0B" w:rsidRDefault="00602FCE" w:rsidP="00C56A0B">
      <w:hyperlink r:id="rId142" w:history="1">
        <w:r w:rsidR="00C56A0B">
          <w:rPr>
            <w:rStyle w:val="Hyperlink"/>
          </w:rPr>
          <w:t>CAT editorial</w:t>
        </w:r>
      </w:hyperlink>
    </w:p>
    <w:p w14:paraId="2BA51B6B" w14:textId="77777777" w:rsidR="00C56A0B" w:rsidRDefault="00C56A0B">
      <w:pPr>
        <w:rPr>
          <w:szCs w:val="30"/>
          <w:lang w:val="en-US"/>
        </w:rPr>
      </w:pPr>
    </w:p>
    <w:p w14:paraId="7819ADE3" w14:textId="77777777" w:rsidR="00EE50E8" w:rsidRDefault="00EE50E8">
      <w:pPr>
        <w:autoSpaceDE w:val="0"/>
        <w:autoSpaceDN w:val="0"/>
        <w:adjustRightInd w:val="0"/>
        <w:rPr>
          <w:lang w:val="en-US"/>
        </w:rPr>
      </w:pPr>
      <w:r>
        <w:rPr>
          <w:lang w:val="en-US"/>
        </w:rPr>
        <w:t>No sudden death occurred during the first and second years of follow-up. In August 2000, after a mean</w:t>
      </w:r>
    </w:p>
    <w:p w14:paraId="0C30CB63" w14:textId="77777777" w:rsidR="00EE50E8" w:rsidRDefault="00EE50E8">
      <w:pPr>
        <w:autoSpaceDE w:val="0"/>
        <w:autoSpaceDN w:val="0"/>
        <w:adjustRightInd w:val="0"/>
        <w:rPr>
          <w:lang w:val="en-US"/>
        </w:rPr>
      </w:pPr>
      <w:r>
        <w:rPr>
          <w:lang w:val="en-US"/>
        </w:rPr>
        <w:t>follow-up of 5.5</w:t>
      </w:r>
      <w:r>
        <w:rPr>
          <w:lang w:val="en-US"/>
        </w:rPr>
        <w:sym w:font="Symbol" w:char="F0B1"/>
      </w:r>
      <w:r>
        <w:rPr>
          <w:lang w:val="en-US"/>
        </w:rPr>
        <w:t>2.2 years, 30 deaths had occurred (13 in the ICD group and 17 in the control group). Cumulative survival was not significantly different between the two groups (93% and 80% in the control group versus 92% and 86% in the ICD group after 2 and 4 years, respectively).</w:t>
      </w:r>
    </w:p>
    <w:p w14:paraId="46F75A6C" w14:textId="77777777" w:rsidR="00EE50E8" w:rsidRDefault="00EE50E8">
      <w:pPr>
        <w:autoSpaceDE w:val="0"/>
        <w:autoSpaceDN w:val="0"/>
        <w:adjustRightInd w:val="0"/>
        <w:rPr>
          <w:lang w:val="en-US"/>
        </w:rPr>
      </w:pPr>
      <w:r>
        <w:rPr>
          <w:b/>
          <w:bCs/>
          <w:i/>
          <w:iCs/>
          <w:lang w:val="en-US"/>
        </w:rPr>
        <w:t>Conclusions</w:t>
      </w:r>
      <w:r>
        <w:rPr>
          <w:lang w:val="en-US"/>
        </w:rPr>
        <w:t xml:space="preserve">—This trial did not provide evidence in favor of prophylactic ICD implantation in patients with DCM of recent onset and impaired left ventricular ejection fraction. </w:t>
      </w:r>
      <w:r>
        <w:rPr>
          <w:b/>
          <w:bCs/>
          <w:lang w:val="en-US"/>
        </w:rPr>
        <w:t>(</w:t>
      </w:r>
      <w:r>
        <w:rPr>
          <w:b/>
          <w:bCs/>
          <w:i/>
          <w:iCs/>
          <w:lang w:val="en-US"/>
        </w:rPr>
        <w:t>Circulation</w:t>
      </w:r>
      <w:r>
        <w:rPr>
          <w:b/>
          <w:bCs/>
          <w:lang w:val="en-US"/>
        </w:rPr>
        <w:t>. 2002;105:1453-1458.)</w:t>
      </w:r>
    </w:p>
    <w:p w14:paraId="1A54C9B0" w14:textId="77777777" w:rsidR="00EE50E8" w:rsidRDefault="00EE50E8">
      <w:pPr>
        <w:rPr>
          <w:szCs w:val="30"/>
          <w:lang w:val="en-US"/>
        </w:rPr>
      </w:pPr>
    </w:p>
    <w:p w14:paraId="41CA205B" w14:textId="77777777" w:rsidR="00EE50E8" w:rsidRDefault="00EE50E8">
      <w:pPr>
        <w:rPr>
          <w:i/>
          <w:iCs/>
        </w:rPr>
      </w:pPr>
      <w:r>
        <w:rPr>
          <w:i/>
          <w:iCs/>
        </w:rPr>
        <w:t>Trial stopped early because of low mortality rates in the control arm, hence it was decided the trial would be underpowered, and also raising possibility that their patient selection criteria were too broad and included low risk patients, or that in the current era use of ace-inhibitors has improved survival quite a lot and that old studies are no longer applicable.</w:t>
      </w:r>
    </w:p>
    <w:p w14:paraId="02481E7A" w14:textId="77777777" w:rsidR="00EE50E8" w:rsidRDefault="00EE50E8">
      <w:pPr>
        <w:rPr>
          <w:i/>
          <w:iCs/>
        </w:rPr>
      </w:pPr>
    </w:p>
    <w:p w14:paraId="23C5D283" w14:textId="77777777" w:rsidR="00EE50E8" w:rsidRDefault="00EE50E8">
      <w:pPr>
        <w:rPr>
          <w:i/>
          <w:iCs/>
        </w:rPr>
      </w:pPr>
      <w:r>
        <w:rPr>
          <w:i/>
          <w:iCs/>
        </w:rPr>
        <w:t>There was an early hazard, with overall mortality rates being higher in the first two years and lower in the subsequent two years, judging by the figures in the abstract.</w:t>
      </w:r>
    </w:p>
    <w:p w14:paraId="7729BB2A" w14:textId="77777777" w:rsidR="00EE50E8" w:rsidRDefault="00EE50E8">
      <w:pPr>
        <w:rPr>
          <w:i/>
          <w:iCs/>
        </w:rPr>
      </w:pPr>
    </w:p>
    <w:p w14:paraId="16FE275B" w14:textId="77777777" w:rsidR="00EE50E8" w:rsidRDefault="00EE50E8">
      <w:pPr>
        <w:rPr>
          <w:i/>
          <w:iCs/>
        </w:rPr>
      </w:pPr>
      <w:r>
        <w:rPr>
          <w:i/>
          <w:iCs/>
        </w:rPr>
        <w:t>NOTE these were patients with newly diagnosed DCM- I suppose this means it included a group that potentially had reversible LV impairment.</w:t>
      </w:r>
    </w:p>
    <w:p w14:paraId="2F389385" w14:textId="77777777" w:rsidR="00EE50E8" w:rsidRDefault="00EE50E8">
      <w:pPr>
        <w:rPr>
          <w:i/>
          <w:iCs/>
        </w:rPr>
      </w:pPr>
      <w:r>
        <w:rPr>
          <w:i/>
          <w:iCs/>
        </w:rPr>
        <w:lastRenderedPageBreak/>
        <w:t xml:space="preserve">Even in patients with </w:t>
      </w:r>
      <w:proofErr w:type="spellStart"/>
      <w:r>
        <w:rPr>
          <w:i/>
          <w:iCs/>
        </w:rPr>
        <w:t>nsVT</w:t>
      </w:r>
      <w:proofErr w:type="spellEnd"/>
      <w:r>
        <w:rPr>
          <w:i/>
          <w:iCs/>
        </w:rPr>
        <w:t xml:space="preserve"> on </w:t>
      </w:r>
      <w:proofErr w:type="spellStart"/>
      <w:r>
        <w:rPr>
          <w:i/>
          <w:iCs/>
        </w:rPr>
        <w:t>holter</w:t>
      </w:r>
      <w:proofErr w:type="spellEnd"/>
      <w:r>
        <w:rPr>
          <w:i/>
          <w:iCs/>
        </w:rPr>
        <w:t xml:space="preserve"> monitor there was no benefit from ICD therapy, although looking at the KM curves one gets the feeling that a larger trial may have shown a small benefit in those with </w:t>
      </w:r>
      <w:proofErr w:type="spellStart"/>
      <w:r>
        <w:rPr>
          <w:i/>
          <w:iCs/>
        </w:rPr>
        <w:t>nsVT</w:t>
      </w:r>
      <w:proofErr w:type="spellEnd"/>
      <w:r>
        <w:rPr>
          <w:i/>
          <w:iCs/>
        </w:rPr>
        <w:t>.</w:t>
      </w:r>
    </w:p>
    <w:p w14:paraId="28801768" w14:textId="77777777" w:rsidR="00EE50E8" w:rsidRDefault="00EE50E8">
      <w:pPr>
        <w:rPr>
          <w:i/>
          <w:iCs/>
        </w:rPr>
      </w:pPr>
    </w:p>
    <w:p w14:paraId="550EAC33" w14:textId="77777777" w:rsidR="00EE50E8" w:rsidRDefault="00EE50E8">
      <w:pPr>
        <w:rPr>
          <w:i/>
          <w:iCs/>
        </w:rPr>
      </w:pPr>
      <w:r>
        <w:rPr>
          <w:i/>
          <w:iCs/>
        </w:rPr>
        <w:t>Those that had recorded VT therapy had a worse prognosis, possibly because in these initially asymptomatic patients, VT long enough to trigger therapy, was a marker of deterioration of LV function- this is speculative and I do not know if the data has been analysed specifically looking at this. Refers to the AMIOVERT trial as well, which was also negative.</w:t>
      </w:r>
    </w:p>
    <w:p w14:paraId="2EF0FBF1" w14:textId="77777777" w:rsidR="00EE50E8" w:rsidRDefault="00EE50E8">
      <w:pPr>
        <w:rPr>
          <w:i/>
          <w:iCs/>
        </w:rPr>
      </w:pPr>
      <w:r>
        <w:rPr>
          <w:i/>
          <w:iCs/>
        </w:rPr>
        <w:t>The discussion section is quite good.</w:t>
      </w:r>
    </w:p>
    <w:p w14:paraId="6DFE171A" w14:textId="77777777" w:rsidR="00EE50E8" w:rsidRDefault="00EE50E8">
      <w:pPr>
        <w:rPr>
          <w:i/>
          <w:iCs/>
        </w:rPr>
      </w:pPr>
    </w:p>
    <w:p w14:paraId="47C93662" w14:textId="77777777" w:rsidR="00EE50E8" w:rsidRDefault="00EE50E8"/>
    <w:p w14:paraId="0D3823D9" w14:textId="77777777" w:rsidR="00EE50E8" w:rsidRDefault="00EE50E8">
      <w:pPr>
        <w:pStyle w:val="Heading6"/>
      </w:pPr>
      <w:r>
        <w:t>AMIOVERT</w:t>
      </w:r>
    </w:p>
    <w:p w14:paraId="3DC3F1EE" w14:textId="77777777" w:rsidR="00EE50E8" w:rsidRDefault="00EE50E8"/>
    <w:p w14:paraId="212516D9" w14:textId="77777777" w:rsidR="00EE50E8" w:rsidRDefault="00EE50E8">
      <w:r>
        <w:t xml:space="preserve">A negative trial, ICD no better than amiodarone in patients with DCM and </w:t>
      </w:r>
      <w:proofErr w:type="spellStart"/>
      <w:r>
        <w:t>nsVT</w:t>
      </w:r>
      <w:proofErr w:type="spellEnd"/>
    </w:p>
    <w:p w14:paraId="26EA3F14" w14:textId="77777777" w:rsidR="00EE50E8" w:rsidRDefault="00EE50E8">
      <w:pPr>
        <w:rPr>
          <w:szCs w:val="18"/>
          <w:lang w:val="en-US"/>
        </w:rPr>
      </w:pPr>
    </w:p>
    <w:p w14:paraId="0382973E" w14:textId="77777777" w:rsidR="00EE50E8" w:rsidRDefault="00EE50E8">
      <w:pPr>
        <w:rPr>
          <w:szCs w:val="18"/>
          <w:lang w:val="en-US"/>
        </w:rPr>
      </w:pPr>
      <w:r>
        <w:rPr>
          <w:szCs w:val="18"/>
          <w:lang w:val="en-US"/>
        </w:rPr>
        <w:t>The study was stopped when the prospective stopping rule for futility was reached. The</w:t>
      </w:r>
    </w:p>
    <w:p w14:paraId="43F0E91C" w14:textId="77777777" w:rsidR="00EE50E8" w:rsidRDefault="00EE50E8">
      <w:pPr>
        <w:rPr>
          <w:szCs w:val="18"/>
          <w:lang w:val="en-US"/>
        </w:rPr>
      </w:pPr>
      <w:r>
        <w:rPr>
          <w:szCs w:val="18"/>
          <w:lang w:val="en-US"/>
        </w:rPr>
        <w:t>percent of patients surviving at one year (90% vs. 96%) and three years (88% vs. 87%) in the</w:t>
      </w:r>
    </w:p>
    <w:p w14:paraId="0C2BAADF" w14:textId="77777777" w:rsidR="00EE50E8" w:rsidRDefault="00EE50E8">
      <w:pPr>
        <w:rPr>
          <w:szCs w:val="18"/>
          <w:lang w:val="en-US"/>
        </w:rPr>
      </w:pPr>
      <w:r>
        <w:rPr>
          <w:szCs w:val="18"/>
          <w:lang w:val="en-US"/>
        </w:rPr>
        <w:t>amiodarone and ICD groups, respectively, were not statistically different (p= 0.8).</w:t>
      </w:r>
    </w:p>
    <w:p w14:paraId="0246DC5F" w14:textId="77777777" w:rsidR="00EE50E8" w:rsidRDefault="00EE50E8">
      <w:pPr>
        <w:rPr>
          <w:szCs w:val="18"/>
          <w:lang w:val="en-US"/>
        </w:rPr>
      </w:pPr>
      <w:r>
        <w:rPr>
          <w:szCs w:val="18"/>
          <w:lang w:val="en-US"/>
        </w:rPr>
        <w:t xml:space="preserve">(J Am Coll </w:t>
      </w:r>
      <w:proofErr w:type="spellStart"/>
      <w:r>
        <w:rPr>
          <w:szCs w:val="18"/>
          <w:lang w:val="en-US"/>
        </w:rPr>
        <w:t>Cardiol</w:t>
      </w:r>
      <w:proofErr w:type="spellEnd"/>
      <w:r>
        <w:rPr>
          <w:szCs w:val="18"/>
          <w:lang w:val="en-US"/>
        </w:rPr>
        <w:t xml:space="preserve"> 2003;41:1707–12)</w:t>
      </w:r>
    </w:p>
    <w:p w14:paraId="7380D431" w14:textId="77777777" w:rsidR="00EE50E8" w:rsidRDefault="00EE50E8"/>
    <w:p w14:paraId="30595809" w14:textId="77777777" w:rsidR="00EE50E8" w:rsidRDefault="00EE50E8">
      <w:pPr>
        <w:rPr>
          <w:lang w:val="en-US"/>
        </w:rPr>
      </w:pPr>
      <w:r>
        <w:rPr>
          <w:lang w:val="en-US"/>
        </w:rPr>
        <w:t xml:space="preserve">Inclusion criteria for the study included a NIDCM, an ejection fraction </w:t>
      </w:r>
      <w:r>
        <w:rPr>
          <w:lang w:val="en-US"/>
        </w:rPr>
        <w:sym w:font="Symbol" w:char="F0A3"/>
      </w:r>
      <w:r>
        <w:rPr>
          <w:lang w:val="en-US"/>
        </w:rPr>
        <w:t xml:space="preserve">0.35, asymptomatic NSVT, New York Heart Association functional class I to III, and age </w:t>
      </w:r>
      <w:r>
        <w:rPr>
          <w:vertAlign w:val="subscript"/>
          <w:lang w:val="en-US"/>
        </w:rPr>
        <w:t>&gt;</w:t>
      </w:r>
      <w:r>
        <w:rPr>
          <w:lang w:val="en-US"/>
        </w:rPr>
        <w:t xml:space="preserve">18 years. A NIDCM was defined as left ventricular dysfunction in the absence of coronary artery disease (CAD) or </w:t>
      </w:r>
      <w:proofErr w:type="spellStart"/>
      <w:r>
        <w:rPr>
          <w:lang w:val="en-US"/>
        </w:rPr>
        <w:t>dispro-portionate</w:t>
      </w:r>
      <w:proofErr w:type="spellEnd"/>
    </w:p>
    <w:p w14:paraId="6E9321F7" w14:textId="77777777" w:rsidR="00EE50E8" w:rsidRDefault="00EE50E8">
      <w:pPr>
        <w:rPr>
          <w:lang w:val="en-US"/>
        </w:rPr>
      </w:pPr>
      <w:r>
        <w:rPr>
          <w:lang w:val="en-US"/>
        </w:rPr>
        <w:t xml:space="preserve">to the severity of CAD. </w:t>
      </w:r>
      <w:proofErr w:type="spellStart"/>
      <w:r>
        <w:rPr>
          <w:lang w:val="en-US"/>
        </w:rPr>
        <w:t>Nonsustained</w:t>
      </w:r>
      <w:proofErr w:type="spellEnd"/>
      <w:r>
        <w:rPr>
          <w:lang w:val="en-US"/>
        </w:rPr>
        <w:t xml:space="preserve"> VT was defined as at least three consecutive ventricular premature depolarizations with a rate &gt;100 beats/min, lasting &lt;30 s and not associated with symptoms of cerebral hypoperfusion.</w:t>
      </w:r>
    </w:p>
    <w:p w14:paraId="1D8AF2A0" w14:textId="77777777" w:rsidR="00EE50E8" w:rsidRDefault="00EE50E8"/>
    <w:p w14:paraId="768A9B32" w14:textId="77777777" w:rsidR="00EE50E8" w:rsidRDefault="00EE50E8">
      <w:pPr>
        <w:rPr>
          <w:i/>
          <w:iCs/>
        </w:rPr>
      </w:pPr>
      <w:r>
        <w:rPr>
          <w:i/>
          <w:iCs/>
        </w:rPr>
        <w:t>I suppose it leaves open the question of the potential benefit in patients with more complex ventricular ectopy- but in the editorial there is a comment which says that even in patients with longer and more rapid rates of NSVT we do not know the best management but implies we should not use and ICD but offer amiodarone to such patients.</w:t>
      </w:r>
    </w:p>
    <w:p w14:paraId="3E70BA69" w14:textId="77777777" w:rsidR="00EE50E8" w:rsidRDefault="00EE50E8">
      <w:pPr>
        <w:autoSpaceDE w:val="0"/>
        <w:autoSpaceDN w:val="0"/>
        <w:adjustRightInd w:val="0"/>
      </w:pPr>
    </w:p>
    <w:p w14:paraId="05AC21B2" w14:textId="77777777" w:rsidR="00EE50E8" w:rsidRDefault="00602FCE">
      <w:hyperlink r:id="rId143" w:history="1">
        <w:r w:rsidR="00EE50E8">
          <w:rPr>
            <w:rStyle w:val="Hyperlink"/>
          </w:rPr>
          <w:t>arrhythmias ICD DCM vs amiodarone.pdf</w:t>
        </w:r>
      </w:hyperlink>
    </w:p>
    <w:p w14:paraId="37954B15" w14:textId="77777777" w:rsidR="00EE50E8" w:rsidRDefault="00602FCE">
      <w:hyperlink r:id="rId144" w:history="1">
        <w:r w:rsidR="00EE50E8">
          <w:rPr>
            <w:rStyle w:val="Hyperlink"/>
          </w:rPr>
          <w:t>arrhythmias ICD DCM vs amiodarone editorial.pdf</w:t>
        </w:r>
      </w:hyperlink>
    </w:p>
    <w:p w14:paraId="756E3EEA"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2170927E"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6B0AC6F" w14:textId="77777777" w:rsidR="00EE50E8" w:rsidRDefault="00EE50E8">
      <w:pPr>
        <w:pStyle w:val="Heading6"/>
      </w:pPr>
      <w:r>
        <w:t>DEFINITE</w:t>
      </w:r>
    </w:p>
    <w:p w14:paraId="72D41528" w14:textId="77777777" w:rsidR="00EE50E8" w:rsidRDefault="00602FCE">
      <w:pPr>
        <w:rPr>
          <w:lang w:val="en-US"/>
        </w:rPr>
      </w:pPr>
      <w:hyperlink r:id="rId145" w:history="1">
        <w:r w:rsidR="00EE50E8">
          <w:rPr>
            <w:rStyle w:val="Hyperlink"/>
            <w:lang w:val="en-US"/>
          </w:rPr>
          <w:t>DEFINITE.htm</w:t>
        </w:r>
      </w:hyperlink>
    </w:p>
    <w:p w14:paraId="4D3CA308" w14:textId="77777777" w:rsidR="00EE50E8" w:rsidRDefault="00EE50E8">
      <w:pPr>
        <w:rPr>
          <w:lang w:val="en-US"/>
        </w:rPr>
      </w:pPr>
      <w:r>
        <w:rPr>
          <w:lang w:val="en-US"/>
        </w:rPr>
        <w:t xml:space="preserve">There was a clear reduction in arrhythmic death and almost significant reduction in </w:t>
      </w:r>
      <w:proofErr w:type="spellStart"/>
      <w:r>
        <w:rPr>
          <w:lang w:val="en-US"/>
        </w:rPr>
        <w:t>all cause</w:t>
      </w:r>
      <w:proofErr w:type="spellEnd"/>
      <w:r>
        <w:rPr>
          <w:lang w:val="en-US"/>
        </w:rPr>
        <w:t xml:space="preserve"> mortality at two years. Seems like ICDs must help. Results differ from AMIOVERT and CAT (although CAT had a different population, those with recent onset IDC)</w:t>
      </w:r>
    </w:p>
    <w:p w14:paraId="2A473B5B" w14:textId="77777777" w:rsidR="00EE50E8" w:rsidRDefault="00EE50E8">
      <w:r>
        <w:t>The investigators drew the following conclusions from the results of the DEFINITE trial:</w:t>
      </w:r>
    </w:p>
    <w:p w14:paraId="09BCD68C" w14:textId="77777777" w:rsidR="00EE50E8" w:rsidRDefault="00EE50E8">
      <w:pPr>
        <w:numPr>
          <w:ilvl w:val="0"/>
          <w:numId w:val="2"/>
        </w:numPr>
      </w:pPr>
      <w:r>
        <w:t xml:space="preserve">Patients with non-ischemic cardiomyopathy, severe LV dysfunction, and an arrhythmia marker have an annual mortality of only 6% to 7% when treated with ACE inhibitors and beta-blockers. </w:t>
      </w:r>
    </w:p>
    <w:p w14:paraId="2C7F6D16" w14:textId="77777777" w:rsidR="00EE50E8" w:rsidRDefault="00EE50E8">
      <w:pPr>
        <w:numPr>
          <w:ilvl w:val="0"/>
          <w:numId w:val="2"/>
        </w:numPr>
      </w:pPr>
      <w:r>
        <w:t xml:space="preserve">On drug therapy, arrhythmic SCD accounts for only one third of all deaths, a lower proportion than expected. </w:t>
      </w:r>
    </w:p>
    <w:p w14:paraId="2F88AF9F" w14:textId="77777777" w:rsidR="00EE50E8" w:rsidRDefault="00EE50E8">
      <w:pPr>
        <w:numPr>
          <w:ilvl w:val="0"/>
          <w:numId w:val="2"/>
        </w:numPr>
      </w:pPr>
      <w:r>
        <w:t xml:space="preserve">Despite this, ICD implantation reduced arrhythmic death. </w:t>
      </w:r>
    </w:p>
    <w:p w14:paraId="29C63D4E" w14:textId="77777777" w:rsidR="00EE50E8" w:rsidRDefault="00EE50E8">
      <w:pPr>
        <w:numPr>
          <w:ilvl w:val="0"/>
          <w:numId w:val="2"/>
        </w:numPr>
      </w:pPr>
      <w:r>
        <w:t>ICD implantation tended to reduce all-cause mortality. The absolute mortality benefit was 5.7% at 2 years. The relative risk reduction was 34% (</w:t>
      </w:r>
      <w:r>
        <w:rPr>
          <w:i/>
          <w:iCs/>
        </w:rPr>
        <w:t>P</w:t>
      </w:r>
      <w:r>
        <w:t xml:space="preserve"> = .06). </w:t>
      </w:r>
    </w:p>
    <w:p w14:paraId="352AAB4F"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46" w:history="1">
        <w:r w:rsidR="00EE50E8">
          <w:rPr>
            <w:rStyle w:val="Hyperlink"/>
            <w:rFonts w:ascii="Times New Roman" w:hAnsi="Times New Roman"/>
            <w:snapToGrid/>
            <w:lang w:val="en-GB"/>
          </w:rPr>
          <w:t>Published in NEJM 2004</w:t>
        </w:r>
      </w:hyperlink>
    </w:p>
    <w:p w14:paraId="40FAC499"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6F5505AF"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47" w:history="1">
        <w:r w:rsidR="00EE50E8">
          <w:rPr>
            <w:rStyle w:val="Hyperlink"/>
            <w:rFonts w:ascii="Times New Roman" w:hAnsi="Times New Roman"/>
            <w:snapToGrid/>
            <w:lang w:val="en-GB"/>
          </w:rPr>
          <w:t>Benefit in DEFINITE even for those with recent onset DCM</w:t>
        </w:r>
      </w:hyperlink>
      <w:r w:rsidR="00EE50E8">
        <w:rPr>
          <w:rFonts w:ascii="Times New Roman" w:hAnsi="Times New Roman"/>
          <w:snapToGrid/>
          <w:lang w:val="en-GB"/>
        </w:rPr>
        <w:t xml:space="preserve"> meeting entry criteria for entry into trial</w:t>
      </w:r>
    </w:p>
    <w:p w14:paraId="2BC7FE31"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326F5BC5"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520505B" w14:textId="77777777" w:rsidR="00EE50E8" w:rsidRDefault="00EE50E8">
      <w:pPr>
        <w:pStyle w:val="Heading6"/>
      </w:pPr>
      <w:r>
        <w:t>SCD-</w:t>
      </w:r>
      <w:proofErr w:type="spellStart"/>
      <w:r>
        <w:t>HeFT</w:t>
      </w:r>
      <w:proofErr w:type="spellEnd"/>
    </w:p>
    <w:p w14:paraId="73B7B14F"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r>
        <w:rPr>
          <w:rFonts w:ascii="Times New Roman" w:hAnsi="Times New Roman"/>
          <w:snapToGrid/>
          <w:lang w:val="en-GB"/>
        </w:rPr>
        <w:lastRenderedPageBreak/>
        <w:t xml:space="preserve">Enrolled patients with ischaemic and non-ischaemic cardiomyopathy- 23% reduction in mortality at five years, an absolute reduction of just over 7% in five years. Half may have had ischaemic cardiomyopathy. </w:t>
      </w:r>
      <w:hyperlink r:id="rId148" w:history="1">
        <w:r>
          <w:rPr>
            <w:rStyle w:val="Hyperlink"/>
            <w:rFonts w:ascii="Times New Roman" w:hAnsi="Times New Roman"/>
            <w:snapToGrid/>
            <w:lang w:val="en-GB"/>
          </w:rPr>
          <w:t>NEJM 2005</w:t>
        </w:r>
      </w:hyperlink>
      <w:r>
        <w:rPr>
          <w:rFonts w:ascii="Times New Roman" w:hAnsi="Times New Roman"/>
          <w:snapToGrid/>
          <w:lang w:val="en-GB"/>
        </w:rPr>
        <w:t xml:space="preserve"> Related </w:t>
      </w:r>
      <w:hyperlink r:id="rId149" w:history="1">
        <w:r>
          <w:rPr>
            <w:rStyle w:val="Hyperlink"/>
            <w:rFonts w:ascii="Times New Roman" w:hAnsi="Times New Roman"/>
            <w:snapToGrid/>
            <w:lang w:val="en-GB"/>
          </w:rPr>
          <w:t>editorial</w:t>
        </w:r>
      </w:hyperlink>
    </w:p>
    <w:p w14:paraId="691A2672"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50" w:history="1">
        <w:proofErr w:type="spellStart"/>
        <w:r w:rsidR="00EE50E8">
          <w:rPr>
            <w:rStyle w:val="Hyperlink"/>
            <w:rFonts w:ascii="Times New Roman" w:hAnsi="Times New Roman"/>
            <w:snapToGrid/>
            <w:lang w:val="en-GB"/>
          </w:rPr>
          <w:t>SCDHeFT</w:t>
        </w:r>
        <w:proofErr w:type="spellEnd"/>
      </w:hyperlink>
    </w:p>
    <w:p w14:paraId="2B41E245"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51" w:history="1">
        <w:proofErr w:type="spellStart"/>
        <w:r w:rsidR="00EE50E8">
          <w:rPr>
            <w:rStyle w:val="Hyperlink"/>
            <w:rFonts w:ascii="Times New Roman" w:hAnsi="Times New Roman"/>
            <w:snapToGrid/>
            <w:lang w:val="en-GB"/>
          </w:rPr>
          <w:t>SCDHeFT</w:t>
        </w:r>
        <w:proofErr w:type="spellEnd"/>
        <w:r w:rsidR="00EE50E8">
          <w:rPr>
            <w:rStyle w:val="Hyperlink"/>
            <w:rFonts w:ascii="Times New Roman" w:hAnsi="Times New Roman"/>
            <w:snapToGrid/>
            <w:lang w:val="en-GB"/>
          </w:rPr>
          <w:t xml:space="preserve"> QRS duration</w:t>
        </w:r>
      </w:hyperlink>
    </w:p>
    <w:p w14:paraId="19923867"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52" w:history="1">
        <w:r w:rsidR="00EE50E8">
          <w:rPr>
            <w:rStyle w:val="Hyperlink"/>
            <w:rFonts w:ascii="Times New Roman" w:hAnsi="Times New Roman"/>
            <w:snapToGrid/>
            <w:lang w:val="en-GB"/>
          </w:rPr>
          <w:t>Letters to the editor</w:t>
        </w:r>
      </w:hyperlink>
    </w:p>
    <w:p w14:paraId="198A77E6"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0267A09" w14:textId="77777777" w:rsidR="00EE50E8" w:rsidRDefault="00EE50E8">
      <w:pPr>
        <w:pStyle w:val="Heading6"/>
      </w:pPr>
      <w:r>
        <w:t>Other</w:t>
      </w:r>
      <w:r w:rsidR="003F6ADC">
        <w:t xml:space="preserve">- </w:t>
      </w:r>
      <w:r w:rsidR="00F867A1">
        <w:t>Non-R</w:t>
      </w:r>
      <w:r w:rsidR="003F6ADC">
        <w:t>andomised</w:t>
      </w:r>
    </w:p>
    <w:p w14:paraId="0F24900D" w14:textId="77777777" w:rsidR="00EE50E8" w:rsidRDefault="00EE50E8">
      <w:pPr>
        <w:rPr>
          <w:lang w:val="en-US"/>
        </w:rPr>
      </w:pPr>
    </w:p>
    <w:p w14:paraId="08B7020A" w14:textId="77777777" w:rsidR="003F6ADC" w:rsidRDefault="003F6ADC">
      <w:pPr>
        <w:rPr>
          <w:lang w:val="en-US"/>
        </w:rPr>
      </w:pPr>
    </w:p>
    <w:p w14:paraId="6FD5FFC3" w14:textId="77777777" w:rsidR="003F6ADC" w:rsidRDefault="00602FCE">
      <w:pPr>
        <w:rPr>
          <w:lang w:val="en-US"/>
        </w:rPr>
      </w:pPr>
      <w:hyperlink r:id="rId153" w:history="1">
        <w:r w:rsidR="003F6ADC" w:rsidRPr="00C370C9">
          <w:rPr>
            <w:rStyle w:val="Hyperlink"/>
            <w:lang w:val="en-US"/>
          </w:rPr>
          <w:t xml:space="preserve">Risk score for predicting mortality after ICD implantation, in </w:t>
        </w:r>
        <w:proofErr w:type="spellStart"/>
        <w:r w:rsidR="003F6ADC" w:rsidRPr="00C370C9">
          <w:rPr>
            <w:rStyle w:val="Hyperlink"/>
            <w:lang w:val="en-US"/>
          </w:rPr>
          <w:t>ischaemic</w:t>
        </w:r>
        <w:proofErr w:type="spellEnd"/>
        <w:r w:rsidR="003F6ADC" w:rsidRPr="00C370C9">
          <w:rPr>
            <w:rStyle w:val="Hyperlink"/>
            <w:lang w:val="en-US"/>
          </w:rPr>
          <w:t xml:space="preserve"> and non-</w:t>
        </w:r>
        <w:proofErr w:type="spellStart"/>
        <w:r w:rsidR="003F6ADC" w:rsidRPr="00C370C9">
          <w:rPr>
            <w:rStyle w:val="Hyperlink"/>
            <w:lang w:val="en-US"/>
          </w:rPr>
          <w:t>ischaemic</w:t>
        </w:r>
        <w:proofErr w:type="spellEnd"/>
        <w:r w:rsidR="003F6ADC" w:rsidRPr="00C370C9">
          <w:rPr>
            <w:rStyle w:val="Hyperlink"/>
            <w:lang w:val="en-US"/>
          </w:rPr>
          <w:t xml:space="preserve"> cardiomyopathy</w:t>
        </w:r>
      </w:hyperlink>
      <w:r w:rsidR="003F6ADC">
        <w:rPr>
          <w:lang w:val="en-US"/>
        </w:rPr>
        <w:t>. EHJ 2010</w:t>
      </w:r>
    </w:p>
    <w:p w14:paraId="7FC1DCA3" w14:textId="77777777" w:rsidR="003F6ADC" w:rsidRDefault="003F6ADC">
      <w:pPr>
        <w:rPr>
          <w:lang w:val="en-US"/>
        </w:rPr>
      </w:pPr>
      <w:r>
        <w:rPr>
          <w:lang w:val="en-US"/>
        </w:rPr>
        <w:t xml:space="preserve">Low risk patients has a mortality of 1% per year or less, whereas the high risk patients had a mortality of 10% per year or more. The risk factors were different in the </w:t>
      </w:r>
      <w:proofErr w:type="spellStart"/>
      <w:r>
        <w:rPr>
          <w:lang w:val="en-US"/>
        </w:rPr>
        <w:t>ischaemic</w:t>
      </w:r>
      <w:proofErr w:type="spellEnd"/>
      <w:r>
        <w:rPr>
          <w:lang w:val="en-US"/>
        </w:rPr>
        <w:t xml:space="preserve"> and non-</w:t>
      </w:r>
      <w:proofErr w:type="spellStart"/>
      <w:r>
        <w:rPr>
          <w:lang w:val="en-US"/>
        </w:rPr>
        <w:t>ischaemic</w:t>
      </w:r>
      <w:proofErr w:type="spellEnd"/>
      <w:r>
        <w:rPr>
          <w:lang w:val="en-US"/>
        </w:rPr>
        <w:t xml:space="preserve"> group- renal dysfunction was relevant to both, as was age and LVEF&lt;25%. Diabetes, history of smoking and duration of QRS became important in the </w:t>
      </w:r>
      <w:proofErr w:type="spellStart"/>
      <w:r>
        <w:rPr>
          <w:lang w:val="en-US"/>
        </w:rPr>
        <w:t>ischaemic</w:t>
      </w:r>
      <w:proofErr w:type="spellEnd"/>
      <w:r>
        <w:rPr>
          <w:lang w:val="en-US"/>
        </w:rPr>
        <w:t xml:space="preserve"> group.</w:t>
      </w:r>
    </w:p>
    <w:p w14:paraId="4B3A62B5" w14:textId="77777777" w:rsidR="003F6ADC" w:rsidRDefault="003F6ADC">
      <w:pPr>
        <w:rPr>
          <w:lang w:val="en-US"/>
        </w:rPr>
      </w:pPr>
    </w:p>
    <w:p w14:paraId="19E99F96" w14:textId="77777777" w:rsidR="003F6ADC" w:rsidRDefault="003F6ADC">
      <w:pPr>
        <w:rPr>
          <w:lang w:val="en-US"/>
        </w:rPr>
      </w:pPr>
    </w:p>
    <w:p w14:paraId="329BEB33" w14:textId="77777777" w:rsidR="003F6ADC" w:rsidRDefault="003F6ADC">
      <w:pPr>
        <w:rPr>
          <w:lang w:val="en-US"/>
        </w:rPr>
      </w:pPr>
    </w:p>
    <w:p w14:paraId="229AD5BA" w14:textId="77777777" w:rsidR="00EE50E8" w:rsidRDefault="00EE50E8">
      <w:pPr>
        <w:autoSpaceDE w:val="0"/>
        <w:autoSpaceDN w:val="0"/>
        <w:adjustRightInd w:val="0"/>
        <w:rPr>
          <w:szCs w:val="38"/>
          <w:lang w:val="en-US"/>
        </w:rPr>
      </w:pPr>
      <w:r>
        <w:rPr>
          <w:szCs w:val="38"/>
          <w:lang w:val="en-US"/>
        </w:rPr>
        <w:t>Implantable Defibrillator Event Rates in Patients With Idiopathic Dilated Cardiomyopathy,</w:t>
      </w:r>
    </w:p>
    <w:p w14:paraId="2905FE03" w14:textId="77777777" w:rsidR="00EE50E8" w:rsidRDefault="00EE50E8">
      <w:pPr>
        <w:autoSpaceDE w:val="0"/>
        <w:autoSpaceDN w:val="0"/>
        <w:adjustRightInd w:val="0"/>
        <w:rPr>
          <w:lang w:val="en-US"/>
        </w:rPr>
      </w:pPr>
      <w:proofErr w:type="spellStart"/>
      <w:r>
        <w:rPr>
          <w:lang w:val="en-US"/>
        </w:rPr>
        <w:t>Nonsustained</w:t>
      </w:r>
      <w:proofErr w:type="spellEnd"/>
      <w:r>
        <w:rPr>
          <w:lang w:val="en-US"/>
        </w:rPr>
        <w:t xml:space="preserve"> Ventricular Tachycardia on Holter and a Left Ventricular Ejection Fraction Below 30%</w:t>
      </w:r>
    </w:p>
    <w:p w14:paraId="65EE90D4" w14:textId="77777777" w:rsidR="00EE50E8" w:rsidRDefault="00EE50E8">
      <w:r>
        <w:t>JACC 2002</w:t>
      </w:r>
    </w:p>
    <w:p w14:paraId="0C3709C2" w14:textId="77777777" w:rsidR="00EE50E8" w:rsidRDefault="00602FCE">
      <w:hyperlink r:id="rId154" w:history="1">
        <w:r w:rsidR="003F6ADC">
          <w:rPr>
            <w:rStyle w:val="Hyperlink"/>
          </w:rPr>
          <w:t>Old study making case for ICD implantation for primary prevention in DCM.</w:t>
        </w:r>
      </w:hyperlink>
    </w:p>
    <w:p w14:paraId="367E0ACE" w14:textId="77777777" w:rsidR="00EE50E8" w:rsidRDefault="00EE50E8"/>
    <w:p w14:paraId="1C714493" w14:textId="77777777" w:rsidR="00EE50E8" w:rsidRDefault="00EE50E8">
      <w:pPr>
        <w:pStyle w:val="Heading5"/>
        <w:rPr>
          <w:b/>
          <w:caps/>
          <w:sz w:val="22"/>
        </w:rPr>
      </w:pPr>
      <w:r>
        <w:rPr>
          <w:b/>
          <w:caps/>
          <w:sz w:val="22"/>
        </w:rPr>
        <w:t>SCD- Prophylactic ICD implantation in post-MI patients</w:t>
      </w:r>
    </w:p>
    <w:p w14:paraId="406076AC" w14:textId="77777777" w:rsidR="00EE50E8" w:rsidRDefault="00EE50E8"/>
    <w:p w14:paraId="4FB571F6" w14:textId="77777777" w:rsidR="00712DE2" w:rsidRDefault="00602FCE">
      <w:hyperlink r:id="rId155" w:history="1">
        <w:r w:rsidR="00712DE2" w:rsidRPr="00712DE2">
          <w:rPr>
            <w:rStyle w:val="Hyperlink"/>
          </w:rPr>
          <w:t>Editorial on the cost of ICD therapy, and ideally the need for better risk stratification tools- 2007</w:t>
        </w:r>
      </w:hyperlink>
    </w:p>
    <w:p w14:paraId="7EE1BD29" w14:textId="77777777" w:rsidR="00712DE2" w:rsidRDefault="00712DE2"/>
    <w:p w14:paraId="3522C315" w14:textId="77777777" w:rsidR="00EE50E8" w:rsidRDefault="00602FCE">
      <w:hyperlink r:id="rId156" w:history="1">
        <w:r w:rsidR="00EE50E8">
          <w:rPr>
            <w:rStyle w:val="Hyperlink"/>
          </w:rPr>
          <w:t>Editorial after MADIT II</w:t>
        </w:r>
      </w:hyperlink>
      <w:r w:rsidR="00EE50E8">
        <w:t xml:space="preserve"> Circulation 2004</w:t>
      </w:r>
    </w:p>
    <w:p w14:paraId="11A2D9C5" w14:textId="77777777" w:rsidR="00EE50E8" w:rsidRDefault="00EE50E8"/>
    <w:p w14:paraId="2F890594" w14:textId="77777777" w:rsidR="00EE50E8" w:rsidRDefault="00602FCE">
      <w:hyperlink r:id="rId157" w:history="1">
        <w:r w:rsidR="00EE50E8">
          <w:rPr>
            <w:rStyle w:val="Hyperlink"/>
          </w:rPr>
          <w:t>Editorial after DINAMIT</w:t>
        </w:r>
      </w:hyperlink>
    </w:p>
    <w:p w14:paraId="36A7BC48" w14:textId="77777777" w:rsidR="00EE50E8" w:rsidRDefault="00EE50E8">
      <w:r>
        <w:t>NEJM 2004</w:t>
      </w:r>
    </w:p>
    <w:p w14:paraId="5BEEF4DD" w14:textId="77777777" w:rsidR="00EE50E8" w:rsidRDefault="00EE50E8"/>
    <w:p w14:paraId="7934B2E6" w14:textId="77777777" w:rsidR="00EE50E8" w:rsidRDefault="00602FCE">
      <w:hyperlink r:id="rId158" w:history="1">
        <w:r w:rsidR="00EE50E8">
          <w:rPr>
            <w:rStyle w:val="Hyperlink"/>
          </w:rPr>
          <w:t>Focused Perspective: Primary Prevention after MADIT II</w:t>
        </w:r>
      </w:hyperlink>
    </w:p>
    <w:p w14:paraId="75C021FB" w14:textId="77777777" w:rsidR="00EE50E8" w:rsidRDefault="00EE50E8">
      <w:r>
        <w:t>Circulation 2004</w:t>
      </w:r>
    </w:p>
    <w:p w14:paraId="66E480E9" w14:textId="77777777" w:rsidR="00EE50E8" w:rsidRDefault="00EE50E8"/>
    <w:p w14:paraId="673245AE" w14:textId="77777777" w:rsidR="00EE50E8" w:rsidRDefault="00602FCE">
      <w:hyperlink r:id="rId159" w:history="1">
        <w:r w:rsidR="003E70A8">
          <w:rPr>
            <w:rStyle w:val="Hyperlink"/>
          </w:rPr>
          <w:t>Medical Progress-ICD</w:t>
        </w:r>
      </w:hyperlink>
    </w:p>
    <w:p w14:paraId="0EA818A7" w14:textId="77777777" w:rsidR="00EE50E8" w:rsidRDefault="00EE50E8">
      <w:pPr>
        <w:rPr>
          <w:szCs w:val="36"/>
          <w:lang w:val="en-US"/>
        </w:rPr>
      </w:pPr>
      <w:r>
        <w:rPr>
          <w:szCs w:val="36"/>
          <w:lang w:val="en-US"/>
        </w:rPr>
        <w:t>Implantable Cardioverter –Defibrillators</w:t>
      </w:r>
    </w:p>
    <w:p w14:paraId="61C67C7B" w14:textId="77777777" w:rsidR="00EE50E8" w:rsidRDefault="00EE50E8">
      <w:r>
        <w:rPr>
          <w:szCs w:val="36"/>
          <w:lang w:val="en-US"/>
        </w:rPr>
        <w:t>NEJM 2003</w:t>
      </w:r>
    </w:p>
    <w:p w14:paraId="16A27545" w14:textId="77777777" w:rsidR="00EE50E8" w:rsidRDefault="00EE50E8"/>
    <w:p w14:paraId="717991D5" w14:textId="77777777" w:rsidR="00EE50E8" w:rsidRDefault="00EE50E8">
      <w:r>
        <w:t>Brief Review from Medscape 2003</w:t>
      </w:r>
    </w:p>
    <w:p w14:paraId="5FDC9A4E" w14:textId="77777777" w:rsidR="00EE50E8" w:rsidRDefault="00602FCE">
      <w:hyperlink r:id="rId160" w:history="1">
        <w:r w:rsidR="00EE50E8">
          <w:rPr>
            <w:rStyle w:val="Hyperlink"/>
          </w:rPr>
          <w:t>Sudden death ACC2003.PDF</w:t>
        </w:r>
      </w:hyperlink>
    </w:p>
    <w:p w14:paraId="2D187AFA" w14:textId="77777777" w:rsidR="00EE50E8" w:rsidRDefault="00EE50E8"/>
    <w:p w14:paraId="1F329E17" w14:textId="77777777" w:rsidR="00EE50E8" w:rsidRDefault="00EE50E8"/>
    <w:p w14:paraId="73E7A6F4" w14:textId="77777777" w:rsidR="00EE50E8" w:rsidRDefault="00EE50E8">
      <w:pPr>
        <w:rPr>
          <w:szCs w:val="37"/>
          <w:lang w:val="en-US"/>
        </w:rPr>
      </w:pPr>
      <w:r>
        <w:rPr>
          <w:szCs w:val="37"/>
          <w:lang w:val="en-US"/>
        </w:rPr>
        <w:t>Circulation 2001</w:t>
      </w:r>
    </w:p>
    <w:p w14:paraId="18FCCD3D" w14:textId="77777777" w:rsidR="00EE50E8" w:rsidRDefault="00602FCE">
      <w:hyperlink r:id="rId161" w:history="1">
        <w:r w:rsidR="003E70A8">
          <w:rPr>
            <w:rStyle w:val="Hyperlink"/>
          </w:rPr>
          <w:t>Revascularization Versus Implantable Cardioverter-Defibrillators to Prevent Sudden Death in Patients With Severe Left Ventricular Dysfunction</w:t>
        </w:r>
      </w:hyperlink>
    </w:p>
    <w:p w14:paraId="355A5488" w14:textId="77777777" w:rsidR="00EE50E8" w:rsidRDefault="00EE50E8"/>
    <w:p w14:paraId="6569C829" w14:textId="77777777" w:rsidR="00EE50E8" w:rsidRDefault="00EE50E8"/>
    <w:p w14:paraId="2630B62C" w14:textId="77777777" w:rsidR="00EE50E8" w:rsidRDefault="00602FCE">
      <w:hyperlink r:id="rId162" w:history="1">
        <w:r w:rsidR="003E70A8">
          <w:rPr>
            <w:rStyle w:val="Hyperlink"/>
          </w:rPr>
          <w:t>Review of TWA as possible risk stratification tool</w:t>
        </w:r>
      </w:hyperlink>
      <w:r w:rsidR="003E70A8">
        <w:rPr>
          <w:rStyle w:val="Hyperlink"/>
        </w:rPr>
        <w:t>, 2003</w:t>
      </w:r>
    </w:p>
    <w:p w14:paraId="35C97154" w14:textId="77777777" w:rsidR="00EE50E8" w:rsidRDefault="00EE50E8"/>
    <w:p w14:paraId="0C0D77F7" w14:textId="77777777" w:rsidR="00EE50E8" w:rsidRDefault="00EE50E8"/>
    <w:p w14:paraId="7BBFE70A" w14:textId="77777777" w:rsidR="00EE50E8" w:rsidRPr="007E6C54" w:rsidRDefault="00EE50E8" w:rsidP="007E6C54">
      <w:pPr>
        <w:pStyle w:val="Heading6"/>
      </w:pPr>
      <w:r w:rsidRPr="007E6C54">
        <w:t>MADIT I and II</w:t>
      </w:r>
    </w:p>
    <w:p w14:paraId="0C0F6033" w14:textId="77777777" w:rsidR="00EE50E8" w:rsidRDefault="00EE50E8"/>
    <w:p w14:paraId="44EA37DA" w14:textId="77777777" w:rsidR="00EE50E8" w:rsidRDefault="00EE50E8"/>
    <w:p w14:paraId="686D904B" w14:textId="77777777" w:rsidR="00EE50E8" w:rsidRDefault="00EE50E8"/>
    <w:p w14:paraId="4E456EE1" w14:textId="77777777" w:rsidR="00EE50E8" w:rsidRDefault="00EE50E8">
      <w:pPr>
        <w:pStyle w:val="Heading8"/>
      </w:pPr>
      <w:r>
        <w:lastRenderedPageBreak/>
        <w:t>MADIT I</w:t>
      </w:r>
    </w:p>
    <w:p w14:paraId="58BB7B37" w14:textId="77777777" w:rsidR="00EE50E8" w:rsidRDefault="00EE50E8"/>
    <w:p w14:paraId="2B72BFC7" w14:textId="77777777" w:rsidR="00EE50E8" w:rsidRDefault="00EE50E8">
      <w:r>
        <w:t>**Improved survival with an implanted defibrillator in patients with coronary artery disease at high risk for ventricular arrhythmias, NEJM 1996;335:1933-40</w:t>
      </w:r>
    </w:p>
    <w:p w14:paraId="6C34041D" w14:textId="77777777" w:rsidR="00EE50E8" w:rsidRDefault="00EE50E8">
      <w:r>
        <w:t>MADIT investigators.</w:t>
      </w:r>
    </w:p>
    <w:p w14:paraId="228ED009" w14:textId="77777777" w:rsidR="00EE50E8" w:rsidRDefault="00EE50E8"/>
    <w:p w14:paraId="5BCFBAB7" w14:textId="77777777" w:rsidR="00EE50E8" w:rsidRDefault="00EE50E8">
      <w:r>
        <w:t>In introduction says that those with prior myocardial infarction and left ventricular dysfunction, and NSVT have a 3 year mortality rate of 30%. Drugs not yet been shown to improve survival.</w:t>
      </w:r>
    </w:p>
    <w:p w14:paraId="4B3AE954" w14:textId="77777777" w:rsidR="00EE50E8" w:rsidRDefault="00EE50E8"/>
    <w:p w14:paraId="2E16161B" w14:textId="77777777" w:rsidR="00EE50E8" w:rsidRDefault="00EE50E8">
      <w:r>
        <w:t>Patients:</w:t>
      </w:r>
    </w:p>
    <w:p w14:paraId="205AD470" w14:textId="77777777" w:rsidR="00EE50E8" w:rsidRDefault="00EE50E8"/>
    <w:p w14:paraId="5794A33B" w14:textId="77777777" w:rsidR="00EE50E8" w:rsidRDefault="00EE50E8">
      <w:r>
        <w:t xml:space="preserve">25-80 years of age, either sex, QWMI or enzyme positive myocardial infarction three weeks or more before entry, had had an episode of asymptomatic NSVT (run of 3 to 30 ventricular </w:t>
      </w:r>
      <w:proofErr w:type="spellStart"/>
      <w:r>
        <w:t>ectpic</w:t>
      </w:r>
      <w:proofErr w:type="spellEnd"/>
      <w:r>
        <w:t xml:space="preserve"> beats at a rate of &gt;120/minutes) unrelated to </w:t>
      </w:r>
      <w:proofErr w:type="spellStart"/>
      <w:r>
        <w:t>a</w:t>
      </w:r>
      <w:proofErr w:type="spellEnd"/>
      <w:r>
        <w:t xml:space="preserve"> acute myocardial infarction, ejection fraction </w:t>
      </w:r>
      <w:r>
        <w:sym w:font="Symbol" w:char="F0A3"/>
      </w:r>
      <w:r>
        <w:t xml:space="preserve">30%, NYHA functional class I, II, or III, and had had no indications for </w:t>
      </w:r>
      <w:proofErr w:type="spellStart"/>
      <w:r>
        <w:t>cabg</w:t>
      </w:r>
      <w:proofErr w:type="spellEnd"/>
      <w:r>
        <w:t xml:space="preserve"> or </w:t>
      </w:r>
      <w:proofErr w:type="spellStart"/>
      <w:r>
        <w:t>ptca</w:t>
      </w:r>
      <w:proofErr w:type="spellEnd"/>
      <w:r>
        <w:t xml:space="preserve"> on the basis of a cardiac evaluation within the past three months. Trial started in 1990.</w:t>
      </w:r>
    </w:p>
    <w:p w14:paraId="7C46E067" w14:textId="77777777" w:rsidR="00EE50E8" w:rsidRDefault="00EE50E8"/>
    <w:p w14:paraId="461BC4AE" w14:textId="77777777" w:rsidR="00EE50E8" w:rsidRDefault="00EE50E8">
      <w:r>
        <w:t xml:space="preserve">Reasonable exclusion criteria including those with cardiac arrest or syncope related to VT unrelated to acute myocardial infarction, myocardial infarction within the past three weeks, </w:t>
      </w:r>
      <w:proofErr w:type="spellStart"/>
      <w:r>
        <w:t>cabg</w:t>
      </w:r>
      <w:proofErr w:type="spellEnd"/>
      <w:r>
        <w:t xml:space="preserve"> within 2 months and </w:t>
      </w:r>
      <w:proofErr w:type="spellStart"/>
      <w:r>
        <w:t>ptca</w:t>
      </w:r>
      <w:proofErr w:type="spellEnd"/>
      <w:r>
        <w:t xml:space="preserve"> within 3 months.</w:t>
      </w:r>
    </w:p>
    <w:p w14:paraId="32552B64" w14:textId="77777777" w:rsidR="00EE50E8" w:rsidRDefault="00EE50E8"/>
    <w:p w14:paraId="086E6F8D" w14:textId="77777777" w:rsidR="00EE50E8" w:rsidRDefault="00EE50E8">
      <w:r>
        <w:t xml:space="preserve">Patients had to have inducible sustained VT or VF at EPS not suppressed by IV procainamide. No log kept of those patients who did not have inducible VT/VF or in whom </w:t>
      </w:r>
      <w:proofErr w:type="spellStart"/>
      <w:r>
        <w:t>iducible</w:t>
      </w:r>
      <w:proofErr w:type="spellEnd"/>
      <w:r>
        <w:t xml:space="preserve"> tachycardia was suppressed by IV procainamide (very unfortunate- would have been good data).</w:t>
      </w:r>
    </w:p>
    <w:p w14:paraId="0FBA2DFF" w14:textId="77777777" w:rsidR="00EE50E8" w:rsidRDefault="00EE50E8"/>
    <w:p w14:paraId="748344D5" w14:textId="77777777" w:rsidR="00EE50E8" w:rsidRDefault="00EE50E8">
      <w:r>
        <w:rPr>
          <w:i/>
        </w:rPr>
        <w:t>Methods</w:t>
      </w:r>
    </w:p>
    <w:p w14:paraId="6AF49E3B" w14:textId="77777777" w:rsidR="00EE50E8" w:rsidRDefault="00EE50E8">
      <w:r>
        <w:t xml:space="preserve">Within 30 days of consent, patients were randomised to ICD or conventional treatment at physician </w:t>
      </w:r>
      <w:proofErr w:type="spellStart"/>
      <w:r>
        <w:t>descretion</w:t>
      </w:r>
      <w:proofErr w:type="spellEnd"/>
      <w:r>
        <w:t>, including antiarrhythmic therapy approved by FDA at the time.</w:t>
      </w:r>
    </w:p>
    <w:p w14:paraId="45672B34" w14:textId="77777777" w:rsidR="00EE50E8" w:rsidRDefault="00EE50E8"/>
    <w:p w14:paraId="21F147C7" w14:textId="77777777" w:rsidR="00EE50E8" w:rsidRDefault="00EE50E8">
      <w:r>
        <w:t>196 of 253 eligible patients agreed to enter the trial. The clinical characteristics of those who entered the trial and those who did not were similar.</w:t>
      </w:r>
    </w:p>
    <w:p w14:paraId="405B679F" w14:textId="77777777" w:rsidR="00EE50E8" w:rsidRDefault="00EE50E8"/>
    <w:p w14:paraId="0DA31FCC" w14:textId="77777777" w:rsidR="00EE50E8" w:rsidRDefault="00EE50E8">
      <w:r>
        <w:t xml:space="preserve">The average follow-up was 27 months, with an average of 37 months for the 98 earlier stratum who got a </w:t>
      </w:r>
      <w:proofErr w:type="spellStart"/>
      <w:r>
        <w:t>tansthoracic</w:t>
      </w:r>
      <w:proofErr w:type="spellEnd"/>
      <w:r>
        <w:t xml:space="preserve"> ICD and 16 months for those 96 in the later stratum who received a </w:t>
      </w:r>
      <w:proofErr w:type="spellStart"/>
      <w:r>
        <w:t>transevous</w:t>
      </w:r>
      <w:proofErr w:type="spellEnd"/>
      <w:r>
        <w:t xml:space="preserve"> pacemaker.</w:t>
      </w:r>
    </w:p>
    <w:p w14:paraId="46079134" w14:textId="77777777" w:rsidR="00EE50E8" w:rsidRDefault="00EE50E8"/>
    <w:p w14:paraId="2B5A454B" w14:textId="77777777" w:rsidR="00EE50E8" w:rsidRDefault="00EE50E8">
      <w:r>
        <w:t>Primary endpoint was death.</w:t>
      </w:r>
    </w:p>
    <w:p w14:paraId="41211A13" w14:textId="77777777" w:rsidR="00EE50E8" w:rsidRDefault="00EE50E8">
      <w:pPr>
        <w:rPr>
          <w:i/>
        </w:rPr>
      </w:pPr>
    </w:p>
    <w:p w14:paraId="2DF21DD9" w14:textId="77777777" w:rsidR="00EE50E8" w:rsidRDefault="00EE50E8">
      <w:r>
        <w:rPr>
          <w:i/>
        </w:rPr>
        <w:t>Results</w:t>
      </w:r>
    </w:p>
    <w:p w14:paraId="3C6FEA98" w14:textId="77777777" w:rsidR="00EE50E8" w:rsidRDefault="00EE50E8"/>
    <w:p w14:paraId="2C879E1D" w14:textId="77777777" w:rsidR="00EE50E8" w:rsidRDefault="00EE50E8">
      <w:r>
        <w:t>Table 1:</w:t>
      </w:r>
    </w:p>
    <w:p w14:paraId="69C990A8" w14:textId="77777777" w:rsidR="00EE50E8" w:rsidRDefault="00EE50E8"/>
    <w:p w14:paraId="74BF59DD" w14:textId="77777777" w:rsidR="00EE50E8" w:rsidRDefault="00EE50E8">
      <w:r>
        <w:t xml:space="preserve">A lot of information here. Average age about 63 years, 51% had </w:t>
      </w:r>
      <w:proofErr w:type="spellStart"/>
      <w:r>
        <w:t>rx</w:t>
      </w:r>
      <w:proofErr w:type="spellEnd"/>
      <w:r>
        <w:t xml:space="preserve"> for congestive heart failure, average ejection fraction about 27%, over 40% had had CABG and about 20% had had PTCA: </w:t>
      </w:r>
      <w:proofErr w:type="spellStart"/>
      <w:r>
        <w:t>iepresumable</w:t>
      </w:r>
      <w:proofErr w:type="spellEnd"/>
      <w:r>
        <w:t xml:space="preserve"> this trial is not confounded by inadequate revascularisation when indicated. Most had few beats of NSVT, monomorphic at EPS. Also note that about 75%  were enrolled more than 6 months after myocardial infarction, </w:t>
      </w:r>
      <w:proofErr w:type="spellStart"/>
      <w:r>
        <w:t>ie</w:t>
      </w:r>
      <w:proofErr w:type="spellEnd"/>
      <w:r>
        <w:t xml:space="preserve"> not confounded by the high mortality rate in the </w:t>
      </w:r>
      <w:proofErr w:type="spellStart"/>
      <w:r>
        <w:t>intitial</w:t>
      </w:r>
      <w:proofErr w:type="spellEnd"/>
      <w:r>
        <w:t xml:space="preserve"> 6 months post-myocardial infarction.</w:t>
      </w:r>
    </w:p>
    <w:p w14:paraId="6BE77582" w14:textId="77777777" w:rsidR="00EE50E8" w:rsidRDefault="00EE50E8"/>
    <w:p w14:paraId="2993F0BE" w14:textId="77777777" w:rsidR="00EE50E8" w:rsidRDefault="00EE50E8">
      <w:r>
        <w:t xml:space="preserve">As expected there were major differences in the use of antiarrhythmic meds between the two groups, 74% in the medical group were on amiodarone and only 15% on betablocker or sotalol, at one month. The proportion not on </w:t>
      </w:r>
      <w:proofErr w:type="spellStart"/>
      <w:r>
        <w:t>antiarrhytmic</w:t>
      </w:r>
      <w:proofErr w:type="spellEnd"/>
      <w:r>
        <w:t xml:space="preserve"> agents were quite a bit less at the time of last contact. Over half were on ace-I, presumable those with congestive heart failure although this is not stated.</w:t>
      </w:r>
    </w:p>
    <w:p w14:paraId="2B876DE2" w14:textId="77777777" w:rsidR="00EE50E8" w:rsidRDefault="00EE50E8"/>
    <w:p w14:paraId="058F4E2C" w14:textId="77777777" w:rsidR="00EE50E8" w:rsidRDefault="00EE50E8">
      <w:r>
        <w:t>A few crossovers to ICD, a few never got ICDs and 2 had ICD turned off.</w:t>
      </w:r>
    </w:p>
    <w:p w14:paraId="65B6A401" w14:textId="77777777" w:rsidR="00EE50E8" w:rsidRDefault="00EE50E8"/>
    <w:p w14:paraId="2ABEB925" w14:textId="77777777" w:rsidR="00EE50E8" w:rsidRDefault="00EE50E8">
      <w:r>
        <w:t>Outcome below: note the survival curves diverged early and continued to do so during the entire duration of the trial.</w:t>
      </w:r>
    </w:p>
    <w:p w14:paraId="71D180CD" w14:textId="77777777" w:rsidR="00EE50E8" w:rsidRDefault="00EE50E8"/>
    <w:tbl>
      <w:tblPr>
        <w:tblW w:w="0" w:type="auto"/>
        <w:tblLayout w:type="fixed"/>
        <w:tblLook w:val="0000" w:firstRow="0" w:lastRow="0" w:firstColumn="0" w:lastColumn="0" w:noHBand="0" w:noVBand="0"/>
      </w:tblPr>
      <w:tblGrid>
        <w:gridCol w:w="1951"/>
        <w:gridCol w:w="1701"/>
        <w:gridCol w:w="811"/>
        <w:gridCol w:w="1032"/>
        <w:gridCol w:w="1134"/>
      </w:tblGrid>
      <w:tr w:rsidR="00EE50E8" w14:paraId="357D9F74" w14:textId="77777777">
        <w:tc>
          <w:tcPr>
            <w:tcW w:w="1951" w:type="dxa"/>
          </w:tcPr>
          <w:p w14:paraId="0D4739CD" w14:textId="77777777" w:rsidR="00EE50E8" w:rsidRDefault="00EE50E8">
            <w:pPr>
              <w:rPr>
                <w:b/>
              </w:rPr>
            </w:pPr>
            <w:r>
              <w:rPr>
                <w:b/>
              </w:rPr>
              <w:lastRenderedPageBreak/>
              <w:t>Cause of death</w:t>
            </w:r>
          </w:p>
        </w:tc>
        <w:tc>
          <w:tcPr>
            <w:tcW w:w="1701" w:type="dxa"/>
          </w:tcPr>
          <w:p w14:paraId="008134BC" w14:textId="77777777" w:rsidR="00EE50E8" w:rsidRDefault="00EE50E8">
            <w:pPr>
              <w:rPr>
                <w:b/>
              </w:rPr>
            </w:pPr>
            <w:r>
              <w:rPr>
                <w:b/>
              </w:rPr>
              <w:t>Conventional therapy</w:t>
            </w:r>
          </w:p>
        </w:tc>
        <w:tc>
          <w:tcPr>
            <w:tcW w:w="811" w:type="dxa"/>
          </w:tcPr>
          <w:p w14:paraId="77D0B9CE" w14:textId="77777777" w:rsidR="00EE50E8" w:rsidRDefault="00EE50E8">
            <w:pPr>
              <w:rPr>
                <w:b/>
              </w:rPr>
            </w:pPr>
            <w:r>
              <w:rPr>
                <w:b/>
              </w:rPr>
              <w:t>ICD</w:t>
            </w:r>
          </w:p>
        </w:tc>
        <w:tc>
          <w:tcPr>
            <w:tcW w:w="1032" w:type="dxa"/>
          </w:tcPr>
          <w:p w14:paraId="1D7505CE" w14:textId="77777777" w:rsidR="00EE50E8" w:rsidRDefault="00EE50E8">
            <w:pPr>
              <w:rPr>
                <w:b/>
              </w:rPr>
            </w:pPr>
            <w:r>
              <w:rPr>
                <w:b/>
              </w:rPr>
              <w:t>Hazard ratio</w:t>
            </w:r>
          </w:p>
        </w:tc>
        <w:tc>
          <w:tcPr>
            <w:tcW w:w="1134" w:type="dxa"/>
          </w:tcPr>
          <w:p w14:paraId="2D6C797E" w14:textId="77777777" w:rsidR="00EE50E8" w:rsidRDefault="00EE50E8">
            <w:pPr>
              <w:rPr>
                <w:b/>
              </w:rPr>
            </w:pPr>
            <w:r>
              <w:rPr>
                <w:b/>
              </w:rPr>
              <w:t>p value</w:t>
            </w:r>
          </w:p>
        </w:tc>
      </w:tr>
      <w:tr w:rsidR="00EE50E8" w14:paraId="4899F435" w14:textId="77777777">
        <w:tc>
          <w:tcPr>
            <w:tcW w:w="1951" w:type="dxa"/>
          </w:tcPr>
          <w:p w14:paraId="2F5B0653" w14:textId="77777777" w:rsidR="00EE50E8" w:rsidRDefault="00EE50E8">
            <w:r>
              <w:t>Cardiac cause</w:t>
            </w:r>
          </w:p>
        </w:tc>
        <w:tc>
          <w:tcPr>
            <w:tcW w:w="1701" w:type="dxa"/>
          </w:tcPr>
          <w:p w14:paraId="520E682E" w14:textId="77777777" w:rsidR="00EE50E8" w:rsidRDefault="00EE50E8"/>
        </w:tc>
        <w:tc>
          <w:tcPr>
            <w:tcW w:w="811" w:type="dxa"/>
          </w:tcPr>
          <w:p w14:paraId="0DBF983D" w14:textId="77777777" w:rsidR="00EE50E8" w:rsidRDefault="00EE50E8"/>
        </w:tc>
        <w:tc>
          <w:tcPr>
            <w:tcW w:w="1032" w:type="dxa"/>
          </w:tcPr>
          <w:p w14:paraId="0A400261" w14:textId="77777777" w:rsidR="00EE50E8" w:rsidRDefault="00EE50E8"/>
        </w:tc>
        <w:tc>
          <w:tcPr>
            <w:tcW w:w="1134" w:type="dxa"/>
          </w:tcPr>
          <w:p w14:paraId="54A7E8C7" w14:textId="77777777" w:rsidR="00EE50E8" w:rsidRDefault="00EE50E8"/>
        </w:tc>
      </w:tr>
      <w:tr w:rsidR="00EE50E8" w14:paraId="41F63FB8" w14:textId="77777777">
        <w:tc>
          <w:tcPr>
            <w:tcW w:w="1951" w:type="dxa"/>
          </w:tcPr>
          <w:p w14:paraId="553A6DE5" w14:textId="77777777" w:rsidR="00EE50E8" w:rsidRDefault="00EE50E8">
            <w:r>
              <w:t>arrhythmia</w:t>
            </w:r>
          </w:p>
        </w:tc>
        <w:tc>
          <w:tcPr>
            <w:tcW w:w="1701" w:type="dxa"/>
          </w:tcPr>
          <w:p w14:paraId="3D96BF76" w14:textId="77777777" w:rsidR="00EE50E8" w:rsidRDefault="00EE50E8">
            <w:r>
              <w:t>27%</w:t>
            </w:r>
          </w:p>
        </w:tc>
        <w:tc>
          <w:tcPr>
            <w:tcW w:w="811" w:type="dxa"/>
          </w:tcPr>
          <w:p w14:paraId="5B3BE077" w14:textId="77777777" w:rsidR="00EE50E8" w:rsidRDefault="00EE50E8">
            <w:r>
              <w:t>11%</w:t>
            </w:r>
          </w:p>
        </w:tc>
        <w:tc>
          <w:tcPr>
            <w:tcW w:w="1032" w:type="dxa"/>
          </w:tcPr>
          <w:p w14:paraId="231F23D4" w14:textId="77777777" w:rsidR="00EE50E8" w:rsidRDefault="00EE50E8"/>
        </w:tc>
        <w:tc>
          <w:tcPr>
            <w:tcW w:w="1134" w:type="dxa"/>
          </w:tcPr>
          <w:p w14:paraId="7CAE3362" w14:textId="77777777" w:rsidR="00EE50E8" w:rsidRDefault="00EE50E8"/>
        </w:tc>
      </w:tr>
      <w:tr w:rsidR="00EE50E8" w14:paraId="11DD9A8F" w14:textId="77777777">
        <w:tc>
          <w:tcPr>
            <w:tcW w:w="1951" w:type="dxa"/>
          </w:tcPr>
          <w:p w14:paraId="1EF75F45" w14:textId="77777777" w:rsidR="00EE50E8" w:rsidRDefault="00EE50E8">
            <w:proofErr w:type="spellStart"/>
            <w:r>
              <w:t>nonarrhythmia</w:t>
            </w:r>
            <w:proofErr w:type="spellEnd"/>
          </w:p>
        </w:tc>
        <w:tc>
          <w:tcPr>
            <w:tcW w:w="1701" w:type="dxa"/>
          </w:tcPr>
          <w:p w14:paraId="130EA359" w14:textId="77777777" w:rsidR="00EE50E8" w:rsidRDefault="00EE50E8">
            <w:r>
              <w:t>13</w:t>
            </w:r>
          </w:p>
        </w:tc>
        <w:tc>
          <w:tcPr>
            <w:tcW w:w="811" w:type="dxa"/>
          </w:tcPr>
          <w:p w14:paraId="339D5989" w14:textId="77777777" w:rsidR="00EE50E8" w:rsidRDefault="00EE50E8">
            <w:r>
              <w:t>3</w:t>
            </w:r>
          </w:p>
        </w:tc>
        <w:tc>
          <w:tcPr>
            <w:tcW w:w="1032" w:type="dxa"/>
          </w:tcPr>
          <w:p w14:paraId="3680AC32" w14:textId="77777777" w:rsidR="00EE50E8" w:rsidRDefault="00EE50E8"/>
        </w:tc>
        <w:tc>
          <w:tcPr>
            <w:tcW w:w="1134" w:type="dxa"/>
          </w:tcPr>
          <w:p w14:paraId="015AC253" w14:textId="77777777" w:rsidR="00EE50E8" w:rsidRDefault="00EE50E8"/>
        </w:tc>
      </w:tr>
      <w:tr w:rsidR="00EE50E8" w14:paraId="2FF3C1E1" w14:textId="77777777">
        <w:tc>
          <w:tcPr>
            <w:tcW w:w="1951" w:type="dxa"/>
          </w:tcPr>
          <w:p w14:paraId="7D7F2076" w14:textId="77777777" w:rsidR="00EE50E8" w:rsidRDefault="00EE50E8">
            <w:r>
              <w:t>uncertain</w:t>
            </w:r>
          </w:p>
        </w:tc>
        <w:tc>
          <w:tcPr>
            <w:tcW w:w="1701" w:type="dxa"/>
          </w:tcPr>
          <w:p w14:paraId="110D4345" w14:textId="77777777" w:rsidR="00EE50E8" w:rsidRDefault="00EE50E8">
            <w:r>
              <w:t>13</w:t>
            </w:r>
          </w:p>
        </w:tc>
        <w:tc>
          <w:tcPr>
            <w:tcW w:w="811" w:type="dxa"/>
          </w:tcPr>
          <w:p w14:paraId="44DA7B9E" w14:textId="77777777" w:rsidR="00EE50E8" w:rsidRDefault="00EE50E8">
            <w:r>
              <w:t>7</w:t>
            </w:r>
          </w:p>
        </w:tc>
        <w:tc>
          <w:tcPr>
            <w:tcW w:w="1032" w:type="dxa"/>
          </w:tcPr>
          <w:p w14:paraId="0CC5362A" w14:textId="77777777" w:rsidR="00EE50E8" w:rsidRDefault="00EE50E8"/>
        </w:tc>
        <w:tc>
          <w:tcPr>
            <w:tcW w:w="1134" w:type="dxa"/>
          </w:tcPr>
          <w:p w14:paraId="04BBB3F7" w14:textId="77777777" w:rsidR="00EE50E8" w:rsidRDefault="00EE50E8"/>
        </w:tc>
      </w:tr>
      <w:tr w:rsidR="00EE50E8" w14:paraId="6FF3DCE1" w14:textId="77777777">
        <w:tc>
          <w:tcPr>
            <w:tcW w:w="1951" w:type="dxa"/>
          </w:tcPr>
          <w:p w14:paraId="3561A297" w14:textId="77777777" w:rsidR="00EE50E8" w:rsidRDefault="00EE50E8"/>
        </w:tc>
        <w:tc>
          <w:tcPr>
            <w:tcW w:w="1701" w:type="dxa"/>
          </w:tcPr>
          <w:p w14:paraId="7DA74A20" w14:textId="77777777" w:rsidR="00EE50E8" w:rsidRDefault="00EE50E8"/>
        </w:tc>
        <w:tc>
          <w:tcPr>
            <w:tcW w:w="811" w:type="dxa"/>
          </w:tcPr>
          <w:p w14:paraId="15D3B493" w14:textId="77777777" w:rsidR="00EE50E8" w:rsidRDefault="00EE50E8"/>
        </w:tc>
        <w:tc>
          <w:tcPr>
            <w:tcW w:w="1032" w:type="dxa"/>
          </w:tcPr>
          <w:p w14:paraId="75C3241F" w14:textId="77777777" w:rsidR="00EE50E8" w:rsidRDefault="00EE50E8"/>
        </w:tc>
        <w:tc>
          <w:tcPr>
            <w:tcW w:w="1134" w:type="dxa"/>
          </w:tcPr>
          <w:p w14:paraId="5A4DA65B" w14:textId="77777777" w:rsidR="00EE50E8" w:rsidRDefault="00EE50E8"/>
        </w:tc>
      </w:tr>
      <w:tr w:rsidR="00EE50E8" w14:paraId="4343469C" w14:textId="77777777">
        <w:tc>
          <w:tcPr>
            <w:tcW w:w="1951" w:type="dxa"/>
          </w:tcPr>
          <w:p w14:paraId="796D8C2F" w14:textId="77777777" w:rsidR="00EE50E8" w:rsidRDefault="00EE50E8">
            <w:r>
              <w:t>noncardiac</w:t>
            </w:r>
          </w:p>
        </w:tc>
        <w:tc>
          <w:tcPr>
            <w:tcW w:w="1701" w:type="dxa"/>
          </w:tcPr>
          <w:p w14:paraId="7AA7EF5E" w14:textId="77777777" w:rsidR="00EE50E8" w:rsidRDefault="00EE50E8">
            <w:r>
              <w:t>6</w:t>
            </w:r>
          </w:p>
        </w:tc>
        <w:tc>
          <w:tcPr>
            <w:tcW w:w="811" w:type="dxa"/>
          </w:tcPr>
          <w:p w14:paraId="1796D293" w14:textId="77777777" w:rsidR="00EE50E8" w:rsidRDefault="00EE50E8">
            <w:r>
              <w:t>4</w:t>
            </w:r>
          </w:p>
        </w:tc>
        <w:tc>
          <w:tcPr>
            <w:tcW w:w="1032" w:type="dxa"/>
          </w:tcPr>
          <w:p w14:paraId="10191AC3" w14:textId="77777777" w:rsidR="00EE50E8" w:rsidRDefault="00EE50E8"/>
        </w:tc>
        <w:tc>
          <w:tcPr>
            <w:tcW w:w="1134" w:type="dxa"/>
          </w:tcPr>
          <w:p w14:paraId="2E2457A6" w14:textId="77777777" w:rsidR="00EE50E8" w:rsidRDefault="00EE50E8"/>
        </w:tc>
      </w:tr>
      <w:tr w:rsidR="00EE50E8" w14:paraId="6513CAE4" w14:textId="77777777">
        <w:tc>
          <w:tcPr>
            <w:tcW w:w="1951" w:type="dxa"/>
          </w:tcPr>
          <w:p w14:paraId="06F89735" w14:textId="77777777" w:rsidR="00EE50E8" w:rsidRDefault="00EE50E8">
            <w:r>
              <w:t>unknown</w:t>
            </w:r>
          </w:p>
        </w:tc>
        <w:tc>
          <w:tcPr>
            <w:tcW w:w="1701" w:type="dxa"/>
          </w:tcPr>
          <w:p w14:paraId="09CD7924" w14:textId="77777777" w:rsidR="00EE50E8" w:rsidRDefault="00EE50E8">
            <w:r>
              <w:t>6</w:t>
            </w:r>
          </w:p>
        </w:tc>
        <w:tc>
          <w:tcPr>
            <w:tcW w:w="811" w:type="dxa"/>
          </w:tcPr>
          <w:p w14:paraId="2AAD05FD" w14:textId="77777777" w:rsidR="00EE50E8" w:rsidRDefault="00EE50E8">
            <w:r>
              <w:t>0</w:t>
            </w:r>
          </w:p>
        </w:tc>
        <w:tc>
          <w:tcPr>
            <w:tcW w:w="1032" w:type="dxa"/>
          </w:tcPr>
          <w:p w14:paraId="4ACB7F52" w14:textId="77777777" w:rsidR="00EE50E8" w:rsidRDefault="00EE50E8"/>
        </w:tc>
        <w:tc>
          <w:tcPr>
            <w:tcW w:w="1134" w:type="dxa"/>
          </w:tcPr>
          <w:p w14:paraId="7BE04068" w14:textId="77777777" w:rsidR="00EE50E8" w:rsidRDefault="00EE50E8"/>
        </w:tc>
      </w:tr>
      <w:tr w:rsidR="00EE50E8" w14:paraId="44F2D9E7" w14:textId="77777777">
        <w:tc>
          <w:tcPr>
            <w:tcW w:w="1951" w:type="dxa"/>
          </w:tcPr>
          <w:p w14:paraId="435B896F" w14:textId="77777777" w:rsidR="00EE50E8" w:rsidRDefault="00EE50E8">
            <w:r>
              <w:t>TOTAL</w:t>
            </w:r>
          </w:p>
        </w:tc>
        <w:tc>
          <w:tcPr>
            <w:tcW w:w="1701" w:type="dxa"/>
          </w:tcPr>
          <w:p w14:paraId="29B443CA" w14:textId="77777777" w:rsidR="00EE50E8" w:rsidRDefault="00EE50E8">
            <w:r>
              <w:t>39</w:t>
            </w:r>
          </w:p>
        </w:tc>
        <w:tc>
          <w:tcPr>
            <w:tcW w:w="811" w:type="dxa"/>
          </w:tcPr>
          <w:p w14:paraId="03995568" w14:textId="77777777" w:rsidR="00EE50E8" w:rsidRDefault="00EE50E8">
            <w:r>
              <w:t>15</w:t>
            </w:r>
          </w:p>
        </w:tc>
        <w:tc>
          <w:tcPr>
            <w:tcW w:w="1032" w:type="dxa"/>
          </w:tcPr>
          <w:p w14:paraId="2C6E3306" w14:textId="77777777" w:rsidR="00EE50E8" w:rsidRDefault="00EE50E8">
            <w:r>
              <w:t>0.46</w:t>
            </w:r>
          </w:p>
        </w:tc>
        <w:tc>
          <w:tcPr>
            <w:tcW w:w="1134" w:type="dxa"/>
          </w:tcPr>
          <w:p w14:paraId="1AA84885" w14:textId="77777777" w:rsidR="00EE50E8" w:rsidRDefault="00EE50E8">
            <w:r>
              <w:t>0.009</w:t>
            </w:r>
          </w:p>
        </w:tc>
      </w:tr>
    </w:tbl>
    <w:p w14:paraId="339E469D" w14:textId="77777777" w:rsidR="00EE50E8" w:rsidRDefault="00EE50E8"/>
    <w:p w14:paraId="5A07CAC0" w14:textId="77777777" w:rsidR="00EE50E8" w:rsidRDefault="00EE50E8"/>
    <w:p w14:paraId="77FA2028" w14:textId="77777777" w:rsidR="00EE50E8" w:rsidRDefault="00EE50E8">
      <w:r>
        <w:t xml:space="preserve">Says that the following had no meaningful effect on the hazard ratio using cox regression analysis: </w:t>
      </w:r>
      <w:r>
        <w:sym w:font="Symbol" w:char="F0B3"/>
      </w:r>
      <w:r>
        <w:t xml:space="preserve">2 prior myocardial infarction, treatment for congestive heart failure, </w:t>
      </w:r>
      <w:proofErr w:type="spellStart"/>
      <w:r>
        <w:t>rx</w:t>
      </w:r>
      <w:proofErr w:type="spellEnd"/>
      <w:r>
        <w:t xml:space="preserve"> for hypertension, prior </w:t>
      </w:r>
      <w:proofErr w:type="spellStart"/>
      <w:r>
        <w:t>cabg</w:t>
      </w:r>
      <w:proofErr w:type="spellEnd"/>
      <w:r>
        <w:t xml:space="preserve">, interval of more than 6months from myocardial infarction to </w:t>
      </w:r>
      <w:proofErr w:type="spellStart"/>
      <w:r>
        <w:t>enrollment</w:t>
      </w:r>
      <w:proofErr w:type="spellEnd"/>
      <w:r>
        <w:t xml:space="preserve">, LBBB, ejection fraction, age, sex. </w:t>
      </w:r>
      <w:proofErr w:type="spellStart"/>
      <w:r>
        <w:t>Ie</w:t>
      </w:r>
      <w:proofErr w:type="spellEnd"/>
      <w:r>
        <w:t xml:space="preserve"> these factors did not increase or decrease the benefits of ICDs.</w:t>
      </w:r>
    </w:p>
    <w:p w14:paraId="51B09AC3" w14:textId="77777777" w:rsidR="00EE50E8" w:rsidRDefault="00EE50E8"/>
    <w:p w14:paraId="7F2E0AF8" w14:textId="77777777" w:rsidR="00EE50E8" w:rsidRDefault="00EE50E8">
      <w:r>
        <w:t xml:space="preserve">Why the higher </w:t>
      </w:r>
      <w:proofErr w:type="spellStart"/>
      <w:r>
        <w:t>nonarrhythmic</w:t>
      </w:r>
      <w:proofErr w:type="spellEnd"/>
      <w:r>
        <w:t xml:space="preserve"> deaths in conventional </w:t>
      </w:r>
      <w:proofErr w:type="spellStart"/>
      <w:r>
        <w:t>rx</w:t>
      </w:r>
      <w:proofErr w:type="spellEnd"/>
      <w:r>
        <w:t xml:space="preserve"> group? May be related to misclassification of deaths or ? effect of greater use of amiodarone.</w:t>
      </w:r>
    </w:p>
    <w:p w14:paraId="2467CE05" w14:textId="77777777" w:rsidR="00EE50E8" w:rsidRDefault="00EE50E8"/>
    <w:p w14:paraId="3D576E75" w14:textId="77777777" w:rsidR="00EE50E8" w:rsidRDefault="00EE50E8">
      <w:r>
        <w:t>60% with ICD had device discharge within 2 years, unable to assess appropriateness of this because most devices, when implanted did not have ability to store electrograms.</w:t>
      </w:r>
    </w:p>
    <w:p w14:paraId="5E3553C5" w14:textId="77777777" w:rsidR="00EE50E8" w:rsidRDefault="00EE50E8"/>
    <w:p w14:paraId="3EDBA188" w14:textId="77777777" w:rsidR="00EE50E8" w:rsidRDefault="00EE50E8">
      <w:r>
        <w:t>See below for abstract</w:t>
      </w:r>
    </w:p>
    <w:p w14:paraId="0AD0A6A4" w14:textId="77777777" w:rsidR="00EE50E8" w:rsidRDefault="00EE50E8"/>
    <w:p w14:paraId="019598F4" w14:textId="77777777" w:rsidR="00EE50E8" w:rsidRDefault="00EE50E8"/>
    <w:p w14:paraId="63198508" w14:textId="77777777" w:rsidR="00EE50E8" w:rsidRDefault="00EE50E8"/>
    <w:p w14:paraId="65116D2E" w14:textId="77777777" w:rsidR="00EE50E8" w:rsidRDefault="00EE50E8">
      <w:r>
        <w:t>Improved Survival with an Implanted Defibrillator in Patients with Coronary Disease at High Risk for</w:t>
      </w:r>
    </w:p>
    <w:p w14:paraId="68966AE1" w14:textId="77777777" w:rsidR="00EE50E8" w:rsidRDefault="00EE50E8">
      <w:r>
        <w:t>Ventricular Arrhythmia</w:t>
      </w:r>
    </w:p>
    <w:p w14:paraId="6D8F2C87" w14:textId="77777777" w:rsidR="00EE50E8" w:rsidRDefault="00EE50E8"/>
    <w:p w14:paraId="28AC1B60" w14:textId="77777777" w:rsidR="00EE50E8" w:rsidRDefault="00EE50E8">
      <w:r>
        <w:t xml:space="preserve">Background. </w:t>
      </w:r>
      <w:proofErr w:type="spellStart"/>
      <w:r>
        <w:t>Unsustained</w:t>
      </w:r>
      <w:proofErr w:type="spellEnd"/>
      <w:r>
        <w:t xml:space="preserve"> ventricular tachycardia in patients with previous myocardial</w:t>
      </w:r>
    </w:p>
    <w:p w14:paraId="6DA2EDBE" w14:textId="77777777" w:rsidR="00EE50E8" w:rsidRDefault="00EE50E8">
      <w:r>
        <w:t>infarction and left ventricular dysfunction is associated with a two-year mortality rate of</w:t>
      </w:r>
    </w:p>
    <w:p w14:paraId="1E8770E3" w14:textId="77777777" w:rsidR="00EE50E8" w:rsidRDefault="00EE50E8">
      <w:r>
        <w:t>about 30 percent. We studied whether prophylactic therapy with an implanted</w:t>
      </w:r>
    </w:p>
    <w:p w14:paraId="4D026671" w14:textId="77777777" w:rsidR="00EE50E8" w:rsidRDefault="00EE50E8">
      <w:r>
        <w:t>cardioverter-defibrillator, as compared with conventional medical therapy, would</w:t>
      </w:r>
    </w:p>
    <w:p w14:paraId="7020DCCE" w14:textId="77777777" w:rsidR="00EE50E8" w:rsidRDefault="00EE50E8">
      <w:r>
        <w:t xml:space="preserve">improve survival in this high-risk group of patients. </w:t>
      </w:r>
    </w:p>
    <w:p w14:paraId="37C3D049" w14:textId="77777777" w:rsidR="00EE50E8" w:rsidRDefault="00EE50E8"/>
    <w:p w14:paraId="6E1A4753" w14:textId="77777777" w:rsidR="00EE50E8" w:rsidRDefault="00EE50E8">
      <w:r>
        <w:t>Methods. Over the course of five years, 196 patients in New York Heart Association</w:t>
      </w:r>
    </w:p>
    <w:p w14:paraId="012F2DF2" w14:textId="77777777" w:rsidR="00EE50E8" w:rsidRDefault="00EE50E8">
      <w:r>
        <w:t>functional class I, II, or III with prior myocardial infarction; a left ventricular ejection</w:t>
      </w:r>
    </w:p>
    <w:p w14:paraId="0A025AE2" w14:textId="77777777" w:rsidR="00EE50E8" w:rsidRDefault="00EE50E8">
      <w:r>
        <w:t xml:space="preserve">fraction less than or equal to 0.35; a documented episode of asymptomatic </w:t>
      </w:r>
      <w:proofErr w:type="spellStart"/>
      <w:r>
        <w:t>unsustained</w:t>
      </w:r>
      <w:proofErr w:type="spellEnd"/>
    </w:p>
    <w:p w14:paraId="17654BE6" w14:textId="77777777" w:rsidR="00EE50E8" w:rsidRDefault="00EE50E8">
      <w:r>
        <w:t xml:space="preserve">ventricular tachycardia; and inducible, </w:t>
      </w:r>
      <w:proofErr w:type="spellStart"/>
      <w:r>
        <w:t>nonsuppressible</w:t>
      </w:r>
      <w:proofErr w:type="spellEnd"/>
      <w:r>
        <w:t xml:space="preserve"> ventricular tachyarrhythmia on</w:t>
      </w:r>
    </w:p>
    <w:p w14:paraId="241D7396" w14:textId="77777777" w:rsidR="00EE50E8" w:rsidRDefault="00EE50E8">
      <w:r>
        <w:t>electrophysiologic study were randomly assigned to receive an implanted defibrillator</w:t>
      </w:r>
    </w:p>
    <w:p w14:paraId="18E80617" w14:textId="77777777" w:rsidR="00EE50E8" w:rsidRDefault="00EE50E8">
      <w:r>
        <w:t>(n = 95) or conventional medical therapy (n = 101). We used a two-sided sequential</w:t>
      </w:r>
    </w:p>
    <w:p w14:paraId="183E7238" w14:textId="77777777" w:rsidR="00EE50E8" w:rsidRDefault="00EE50E8">
      <w:r>
        <w:t xml:space="preserve">design with death from any cause as the end point. </w:t>
      </w:r>
    </w:p>
    <w:p w14:paraId="2EB07F9C" w14:textId="77777777" w:rsidR="00EE50E8" w:rsidRDefault="00EE50E8"/>
    <w:p w14:paraId="441C5AC7" w14:textId="77777777" w:rsidR="00EE50E8" w:rsidRDefault="00EE50E8">
      <w:r>
        <w:t>Results. The base-line characteristics of the two treatment groups were similar. During</w:t>
      </w:r>
    </w:p>
    <w:p w14:paraId="0ED350FC" w14:textId="77777777" w:rsidR="00EE50E8" w:rsidRDefault="00EE50E8">
      <w:r>
        <w:t>an average follow-up of 27 months, there were 15 deaths in the defibrillator group (11</w:t>
      </w:r>
    </w:p>
    <w:p w14:paraId="5BD696AE" w14:textId="77777777" w:rsidR="00EE50E8" w:rsidRDefault="00EE50E8">
      <w:r>
        <w:t>from cardiac causes) and 39 deaths in the conventional-therapy group (27 from</w:t>
      </w:r>
    </w:p>
    <w:p w14:paraId="525F87D2" w14:textId="77777777" w:rsidR="00EE50E8" w:rsidRDefault="00EE50E8">
      <w:r>
        <w:t>cardiac causes) (hazard ratio for overall mortality, 0.46; 95 percent confidence interval,</w:t>
      </w:r>
    </w:p>
    <w:p w14:paraId="35EA71BC" w14:textId="77777777" w:rsidR="00EE50E8" w:rsidRDefault="00EE50E8">
      <w:r>
        <w:t>0.26 to 0.82; P = 0.009). There was no evidence that amiodarone, beta-blockers, or</w:t>
      </w:r>
    </w:p>
    <w:p w14:paraId="7E1A0918" w14:textId="77777777" w:rsidR="00EE50E8" w:rsidRDefault="00EE50E8">
      <w:r>
        <w:t>any other antiarrhythmic therapy had a significant influence on the observed hazard</w:t>
      </w:r>
    </w:p>
    <w:p w14:paraId="47DBC8B7" w14:textId="77777777" w:rsidR="00EE50E8" w:rsidRDefault="00EE50E8">
      <w:r>
        <w:t xml:space="preserve">ratio. </w:t>
      </w:r>
    </w:p>
    <w:p w14:paraId="55AFFD01" w14:textId="77777777" w:rsidR="00EE50E8" w:rsidRDefault="00EE50E8"/>
    <w:p w14:paraId="5B89F81D" w14:textId="77777777" w:rsidR="00EE50E8" w:rsidRDefault="00EE50E8">
      <w:r>
        <w:t>Conclusions. In patients with a prior myocardial infarction who are at high risk for</w:t>
      </w:r>
    </w:p>
    <w:p w14:paraId="570047D3" w14:textId="77777777" w:rsidR="00EE50E8" w:rsidRDefault="00EE50E8">
      <w:r>
        <w:t>ventricular tachyarrhythmia, prophylactic therapy with an implanted defibrillator leads</w:t>
      </w:r>
    </w:p>
    <w:p w14:paraId="40D05AF2" w14:textId="77777777" w:rsidR="00EE50E8" w:rsidRDefault="00EE50E8">
      <w:r>
        <w:t xml:space="preserve">to improved survival as compared with conventional medical therapy. (N </w:t>
      </w:r>
      <w:proofErr w:type="spellStart"/>
      <w:r>
        <w:t>Engl</w:t>
      </w:r>
      <w:proofErr w:type="spellEnd"/>
      <w:r>
        <w:t xml:space="preserve"> J Med</w:t>
      </w:r>
    </w:p>
    <w:p w14:paraId="143DC1F8" w14:textId="77777777" w:rsidR="00EE50E8" w:rsidRDefault="00EE50E8">
      <w:r>
        <w:t>1996;335:1933-40.)</w:t>
      </w:r>
    </w:p>
    <w:p w14:paraId="20470895" w14:textId="77777777" w:rsidR="00EE50E8" w:rsidRDefault="00EE50E8"/>
    <w:p w14:paraId="60210C86" w14:textId="77777777" w:rsidR="00EE50E8" w:rsidRDefault="00EE50E8"/>
    <w:p w14:paraId="6EEA6D0F" w14:textId="77777777" w:rsidR="00EE50E8" w:rsidRDefault="00EE50E8"/>
    <w:p w14:paraId="3266C65F" w14:textId="77777777" w:rsidR="00EE50E8" w:rsidRDefault="00EE50E8">
      <w:r>
        <w:t xml:space="preserve">Editorial, </w:t>
      </w:r>
      <w:proofErr w:type="spellStart"/>
      <w:r>
        <w:t>Unsustained</w:t>
      </w:r>
      <w:proofErr w:type="spellEnd"/>
      <w:r>
        <w:t xml:space="preserve"> ventricular tachycardia- to treat or not to treat, NEJM 1996;335:1984-</w:t>
      </w:r>
    </w:p>
    <w:p w14:paraId="2BD4EFF9" w14:textId="77777777" w:rsidR="00EE50E8" w:rsidRDefault="00EE50E8"/>
    <w:p w14:paraId="2306E58C" w14:textId="77777777" w:rsidR="00EE50E8" w:rsidRDefault="00EE50E8">
      <w:r>
        <w:t>Firstly, says that the cost of this therapy in the USA would be staggering, and asks whether a single trial should be “allowed”  to affect health expenditure so markedly.</w:t>
      </w:r>
    </w:p>
    <w:p w14:paraId="5AA0E747" w14:textId="77777777" w:rsidR="00EE50E8" w:rsidRDefault="00EE50E8"/>
    <w:p w14:paraId="69D56A34" w14:textId="77777777" w:rsidR="00EE50E8" w:rsidRDefault="00EE50E8">
      <w:r>
        <w:t>Says that the failure to be suppressed with procainamide indicates resistance to antiarrhythmic agents and as such it is not a surprise that ICD was superior to conventional therapy. This trial should not be regarded as a comparison of amiodarone with ICD therapy for obvious reasons. And what about the fact that 10% of patients in the conventional therapy arm were on Class I agents, could much of the difference be attributed to this?</w:t>
      </w:r>
    </w:p>
    <w:p w14:paraId="3B583DCF" w14:textId="77777777" w:rsidR="00EE50E8" w:rsidRDefault="00EE50E8"/>
    <w:p w14:paraId="4347FDC6" w14:textId="77777777" w:rsidR="00EE50E8" w:rsidRDefault="00EE50E8">
      <w:r>
        <w:t xml:space="preserve">Cautions against </w:t>
      </w:r>
      <w:proofErr w:type="spellStart"/>
      <w:r>
        <w:t>widespreadd</w:t>
      </w:r>
      <w:proofErr w:type="spellEnd"/>
      <w:r>
        <w:t xml:space="preserve"> use of ICDs, says that another trial looking at similar pop had finished </w:t>
      </w:r>
      <w:proofErr w:type="spellStart"/>
      <w:r>
        <w:t>enrollment</w:t>
      </w:r>
      <w:proofErr w:type="spellEnd"/>
      <w:r>
        <w:t xml:space="preserve"> and is now in the follow-up phase.</w:t>
      </w:r>
    </w:p>
    <w:p w14:paraId="3BDF6B06" w14:textId="77777777" w:rsidR="00EE50E8" w:rsidRDefault="00EE50E8"/>
    <w:p w14:paraId="051993B5" w14:textId="77777777" w:rsidR="00EE50E8" w:rsidRDefault="00EE50E8"/>
    <w:p w14:paraId="41444804" w14:textId="77777777" w:rsidR="00EE50E8" w:rsidRDefault="00EE50E8">
      <w:pPr>
        <w:pStyle w:val="Heading8"/>
      </w:pPr>
      <w:r>
        <w:t>MADIT II</w:t>
      </w:r>
    </w:p>
    <w:p w14:paraId="738BA34F" w14:textId="77777777" w:rsidR="00EE50E8" w:rsidRDefault="00602FCE">
      <w:hyperlink r:id="rId163" w:history="1">
        <w:r w:rsidR="00EE50E8">
          <w:rPr>
            <w:rStyle w:val="Hyperlink"/>
          </w:rPr>
          <w:t>MADIT II</w:t>
        </w:r>
      </w:hyperlink>
    </w:p>
    <w:p w14:paraId="6BE277C7" w14:textId="77777777" w:rsidR="00EE50E8" w:rsidRDefault="00EE50E8"/>
    <w:p w14:paraId="6A19FDAF" w14:textId="77777777" w:rsidR="00EE50E8" w:rsidRDefault="00EE50E8"/>
    <w:p w14:paraId="02260E1A" w14:textId="77777777" w:rsidR="00EE50E8" w:rsidRDefault="00EE50E8"/>
    <w:p w14:paraId="08F7A1AA" w14:textId="77777777" w:rsidR="00EE50E8" w:rsidRDefault="00EE50E8">
      <w:r>
        <w:rPr>
          <w:b/>
          <w:bCs/>
          <w:szCs w:val="36"/>
        </w:rPr>
        <w:t>Prophylactic Implantation of a Defibrillator in Patients with Myocardial Infarction and Reduced Ejection Fraction</w:t>
      </w:r>
    </w:p>
    <w:p w14:paraId="1F019C4D" w14:textId="77777777" w:rsidR="00EE50E8" w:rsidRDefault="00EE50E8">
      <w:pPr>
        <w:rPr>
          <w:i/>
          <w:iCs/>
          <w:szCs w:val="27"/>
        </w:rPr>
      </w:pPr>
      <w:r>
        <w:rPr>
          <w:i/>
          <w:iCs/>
          <w:szCs w:val="27"/>
        </w:rPr>
        <w:t>MADIT II</w:t>
      </w:r>
    </w:p>
    <w:p w14:paraId="1BD60085" w14:textId="77777777" w:rsidR="00EE50E8" w:rsidRDefault="00EE50E8">
      <w:r>
        <w:t>NEJM 2002;346:877-883</w:t>
      </w:r>
    </w:p>
    <w:p w14:paraId="7BDEAEA4" w14:textId="77777777" w:rsidR="00EE50E8" w:rsidRDefault="00EE50E8"/>
    <w:p w14:paraId="28DEB43E" w14:textId="77777777" w:rsidR="00EE50E8" w:rsidRDefault="00EE50E8">
      <w:r>
        <w:rPr>
          <w:rStyle w:val="Strong"/>
          <w:rFonts w:ascii="Times New Roman" w:hAnsi="Times New Roman"/>
          <w:szCs w:val="27"/>
        </w:rPr>
        <w:t>ABSTRACT</w:t>
      </w:r>
      <w:r>
        <w:t xml:space="preserve"> </w:t>
      </w:r>
    </w:p>
    <w:p w14:paraId="02B5648D" w14:textId="77777777" w:rsidR="00EE50E8" w:rsidRDefault="00EE50E8">
      <w:r>
        <w:rPr>
          <w:i/>
          <w:iCs/>
        </w:rPr>
        <w:t xml:space="preserve">Background </w:t>
      </w:r>
      <w:r>
        <w:t>Patients with reduced left ventricular function after</w:t>
      </w:r>
      <w:r>
        <w:rPr>
          <w:vertAlign w:val="superscript"/>
        </w:rPr>
        <w:t xml:space="preserve"> </w:t>
      </w:r>
      <w:r>
        <w:t>myocardial infarction are at risk for life-threatening ventricular</w:t>
      </w:r>
      <w:r>
        <w:rPr>
          <w:vertAlign w:val="superscript"/>
        </w:rPr>
        <w:t xml:space="preserve"> </w:t>
      </w:r>
      <w:r>
        <w:t>arrhythmias. This randomized trial was designed to evaluate</w:t>
      </w:r>
      <w:r>
        <w:rPr>
          <w:vertAlign w:val="superscript"/>
        </w:rPr>
        <w:t xml:space="preserve"> </w:t>
      </w:r>
      <w:r>
        <w:t>the effect of an implantable defibrillator on survival in such</w:t>
      </w:r>
      <w:r>
        <w:rPr>
          <w:vertAlign w:val="superscript"/>
        </w:rPr>
        <w:t xml:space="preserve"> </w:t>
      </w:r>
      <w:r>
        <w:t>patients.</w:t>
      </w:r>
      <w:r>
        <w:rPr>
          <w:vertAlign w:val="superscript"/>
        </w:rPr>
        <w:t xml:space="preserve"> </w:t>
      </w:r>
    </w:p>
    <w:p w14:paraId="03DF2747" w14:textId="77777777" w:rsidR="00EE50E8" w:rsidRDefault="00EE50E8">
      <w:r>
        <w:rPr>
          <w:i/>
          <w:iCs/>
        </w:rPr>
        <w:t xml:space="preserve">Methods </w:t>
      </w:r>
      <w:r>
        <w:t>Over the course of four years, we enrolled 1232 patients</w:t>
      </w:r>
      <w:r>
        <w:rPr>
          <w:vertAlign w:val="superscript"/>
        </w:rPr>
        <w:t xml:space="preserve"> </w:t>
      </w:r>
      <w:r>
        <w:t>with a prior myocardial infarction and a left ventricular ejection</w:t>
      </w:r>
      <w:r>
        <w:rPr>
          <w:vertAlign w:val="superscript"/>
        </w:rPr>
        <w:t xml:space="preserve"> </w:t>
      </w:r>
      <w:r>
        <w:t>fraction of 0.30 or less. Patients were randomly assigned in</w:t>
      </w:r>
      <w:r>
        <w:rPr>
          <w:vertAlign w:val="superscript"/>
        </w:rPr>
        <w:t xml:space="preserve"> </w:t>
      </w:r>
      <w:r>
        <w:t>a 3:2 ratio to receive an implantable defibrillator (742 patients)</w:t>
      </w:r>
      <w:r>
        <w:rPr>
          <w:vertAlign w:val="superscript"/>
        </w:rPr>
        <w:t xml:space="preserve"> </w:t>
      </w:r>
      <w:r>
        <w:t>or conventional medical therapy (490 patients). Invasive electrophysiological testing for risk stratification was not required.</w:t>
      </w:r>
      <w:r>
        <w:rPr>
          <w:vertAlign w:val="superscript"/>
        </w:rPr>
        <w:t xml:space="preserve"> </w:t>
      </w:r>
      <w:r>
        <w:t>Death from</w:t>
      </w:r>
      <w:r>
        <w:rPr>
          <w:vertAlign w:val="superscript"/>
        </w:rPr>
        <w:t xml:space="preserve"> </w:t>
      </w:r>
      <w:r>
        <w:t>any cause was the end point.</w:t>
      </w:r>
      <w:r>
        <w:rPr>
          <w:vertAlign w:val="superscript"/>
        </w:rPr>
        <w:t xml:space="preserve"> </w:t>
      </w:r>
    </w:p>
    <w:p w14:paraId="22F28F29" w14:textId="77777777" w:rsidR="00EE50E8" w:rsidRDefault="00EE50E8">
      <w:r>
        <w:rPr>
          <w:i/>
          <w:iCs/>
        </w:rPr>
        <w:t xml:space="preserve">Results </w:t>
      </w:r>
      <w:r>
        <w:t>The clinical characteristics at base line and the prevalence</w:t>
      </w:r>
      <w:r>
        <w:rPr>
          <w:vertAlign w:val="superscript"/>
        </w:rPr>
        <w:t xml:space="preserve"> </w:t>
      </w:r>
      <w:r>
        <w:t>of medication use at the time of the last follow-up visit were</w:t>
      </w:r>
      <w:r>
        <w:rPr>
          <w:vertAlign w:val="superscript"/>
        </w:rPr>
        <w:t xml:space="preserve"> </w:t>
      </w:r>
      <w:r>
        <w:t>similar in the two treatment groups. During an average follow-up</w:t>
      </w:r>
      <w:r>
        <w:rPr>
          <w:vertAlign w:val="superscript"/>
        </w:rPr>
        <w:t xml:space="preserve"> </w:t>
      </w:r>
      <w:r>
        <w:t>of 20 months, the mortality rates were 19.8 percent in the conventional-therapy</w:t>
      </w:r>
      <w:r>
        <w:rPr>
          <w:vertAlign w:val="superscript"/>
        </w:rPr>
        <w:t xml:space="preserve"> </w:t>
      </w:r>
      <w:r>
        <w:t>group and 14.2 percent in the defibrillator group. The hazard</w:t>
      </w:r>
      <w:r>
        <w:rPr>
          <w:vertAlign w:val="superscript"/>
        </w:rPr>
        <w:t xml:space="preserve"> </w:t>
      </w:r>
      <w:r>
        <w:t>ratio for the risk of death from any cause in the defibrillator</w:t>
      </w:r>
      <w:r>
        <w:rPr>
          <w:vertAlign w:val="superscript"/>
        </w:rPr>
        <w:t xml:space="preserve"> </w:t>
      </w:r>
      <w:r>
        <w:t>group as compared with the conventional-therapy group was 0.69</w:t>
      </w:r>
      <w:r>
        <w:rPr>
          <w:vertAlign w:val="superscript"/>
        </w:rPr>
        <w:t xml:space="preserve"> </w:t>
      </w:r>
      <w:r>
        <w:t>(95 percent confidence interval, 0.51 to 0.93; P=0.016). The</w:t>
      </w:r>
      <w:r>
        <w:rPr>
          <w:vertAlign w:val="superscript"/>
        </w:rPr>
        <w:t xml:space="preserve"> </w:t>
      </w:r>
      <w:r>
        <w:t>effect of defibrillator therapy on survival was similar in subgroup</w:t>
      </w:r>
      <w:r>
        <w:rPr>
          <w:vertAlign w:val="superscript"/>
        </w:rPr>
        <w:t xml:space="preserve"> </w:t>
      </w:r>
      <w:r>
        <w:t>analyses stratified according to age, sex, ejection fraction,</w:t>
      </w:r>
      <w:r>
        <w:rPr>
          <w:vertAlign w:val="superscript"/>
        </w:rPr>
        <w:t xml:space="preserve"> </w:t>
      </w:r>
      <w:r>
        <w:t>New York Heart Association class, and the QRS interval.</w:t>
      </w:r>
      <w:r>
        <w:rPr>
          <w:vertAlign w:val="superscript"/>
        </w:rPr>
        <w:t xml:space="preserve"> </w:t>
      </w:r>
    </w:p>
    <w:p w14:paraId="4E6AE37D" w14:textId="77777777" w:rsidR="00EE50E8" w:rsidRDefault="00EE50E8">
      <w:r>
        <w:rPr>
          <w:i/>
          <w:iCs/>
        </w:rPr>
        <w:t xml:space="preserve">Conclusions </w:t>
      </w:r>
      <w:r>
        <w:t>In patients with a prior myocardial infarction and</w:t>
      </w:r>
      <w:r>
        <w:rPr>
          <w:vertAlign w:val="superscript"/>
        </w:rPr>
        <w:t xml:space="preserve"> </w:t>
      </w:r>
      <w:r>
        <w:t>advanced left ventricular dysfunction, prophylactic implantation</w:t>
      </w:r>
      <w:r>
        <w:rPr>
          <w:vertAlign w:val="superscript"/>
        </w:rPr>
        <w:t xml:space="preserve"> </w:t>
      </w:r>
      <w:r>
        <w:t>of a defibrillator improves survival and should be considered</w:t>
      </w:r>
      <w:r>
        <w:rPr>
          <w:vertAlign w:val="superscript"/>
        </w:rPr>
        <w:t xml:space="preserve"> </w:t>
      </w:r>
      <w:r>
        <w:t>as a recommended therapy.</w:t>
      </w:r>
      <w:r>
        <w:rPr>
          <w:vertAlign w:val="superscript"/>
        </w:rPr>
        <w:t xml:space="preserve"> </w:t>
      </w:r>
    </w:p>
    <w:p w14:paraId="75A60790" w14:textId="2705AD7E" w:rsidR="00EE50E8" w:rsidRDefault="00EE50E8"/>
    <w:p w14:paraId="1FDD76B8" w14:textId="4E553E94" w:rsidR="00602FCE" w:rsidRDefault="00602FCE" w:rsidP="00602FCE">
      <w:pPr>
        <w:pStyle w:val="Heading9"/>
      </w:pPr>
      <w:r>
        <w:t>MADIT score and benefit</w:t>
      </w:r>
    </w:p>
    <w:p w14:paraId="03EA1AC6" w14:textId="77777777" w:rsidR="00602FCE" w:rsidRDefault="00602FCE"/>
    <w:p w14:paraId="7D7D1D0A" w14:textId="374E8CC8" w:rsidR="00EE50E8" w:rsidRDefault="00EE50E8"/>
    <w:p w14:paraId="5B7BA667" w14:textId="30627BC5" w:rsidR="00602FCE" w:rsidRDefault="00602FCE">
      <w:hyperlink r:id="rId164" w:history="1">
        <w:r w:rsidRPr="00602FCE">
          <w:rPr>
            <w:rStyle w:val="Hyperlink"/>
          </w:rPr>
          <w:t>Predicted benefit of an implantable cardioverter-defibrillator: the MADIT-ICD benefit score</w:t>
        </w:r>
      </w:hyperlink>
    </w:p>
    <w:p w14:paraId="3A8A28B2" w14:textId="6326A5AD" w:rsidR="00602FCE" w:rsidRDefault="00602FCE">
      <w:r>
        <w:t>EHJ 2021</w:t>
      </w:r>
    </w:p>
    <w:p w14:paraId="1FD0A566" w14:textId="77777777" w:rsidR="00602FCE" w:rsidRDefault="00602FCE"/>
    <w:p w14:paraId="43D0010B" w14:textId="77777777" w:rsidR="00EE50E8" w:rsidRDefault="00EE50E8">
      <w:pPr>
        <w:pStyle w:val="Heading9"/>
      </w:pPr>
      <w:r>
        <w:t>No role for EPS?</w:t>
      </w:r>
    </w:p>
    <w:p w14:paraId="1DC4D8F1" w14:textId="77777777" w:rsidR="00EE50E8" w:rsidRDefault="00EE50E8">
      <w:r>
        <w:t>Need more details, inducible VT did seem to predict ICD therapy delivery- the data on event rates in non-inducible patients (non-inducible for VT) is not provided in this report.</w:t>
      </w:r>
    </w:p>
    <w:p w14:paraId="23C35624" w14:textId="77777777" w:rsidR="00EE50E8" w:rsidRDefault="00602FCE">
      <w:hyperlink r:id="rId165" w:history="1">
        <w:r w:rsidR="00EE50E8">
          <w:rPr>
            <w:rStyle w:val="Hyperlink"/>
          </w:rPr>
          <w:t>NASPE2003.pdf</w:t>
        </w:r>
      </w:hyperlink>
    </w:p>
    <w:p w14:paraId="17CC6C96" w14:textId="77777777" w:rsidR="00EE50E8" w:rsidRDefault="00EE50E8"/>
    <w:p w14:paraId="186E713D" w14:textId="77777777" w:rsidR="00EE50E8" w:rsidRDefault="00EE50E8">
      <w:pPr>
        <w:pStyle w:val="Heading9"/>
      </w:pPr>
      <w:r>
        <w:t>QT variability and risk</w:t>
      </w:r>
    </w:p>
    <w:p w14:paraId="5FFAF438" w14:textId="77777777" w:rsidR="00EE50E8" w:rsidRDefault="00EE50E8"/>
    <w:p w14:paraId="3977F7FD"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r>
        <w:rPr>
          <w:rFonts w:ascii="Times New Roman" w:hAnsi="Times New Roman"/>
          <w:snapToGrid/>
          <w:szCs w:val="38"/>
          <w:lang w:val="en-US"/>
        </w:rPr>
        <w:t xml:space="preserve">QT Interval Variability and Spontaneous Ventricular Tachycardia or </w:t>
      </w:r>
    </w:p>
    <w:p w14:paraId="4A71711D" w14:textId="77777777" w:rsidR="00EE50E8" w:rsidRDefault="00EE50E8">
      <w:pPr>
        <w:autoSpaceDE w:val="0"/>
        <w:autoSpaceDN w:val="0"/>
        <w:adjustRightInd w:val="0"/>
        <w:rPr>
          <w:lang w:val="en-US"/>
        </w:rPr>
      </w:pPr>
      <w:r>
        <w:rPr>
          <w:szCs w:val="38"/>
          <w:lang w:val="en-US"/>
        </w:rPr>
        <w:t>Fibrillation in the Multicenter Automatic Defibrillator Implantation Trial (MADIT) II Patients</w:t>
      </w:r>
    </w:p>
    <w:p w14:paraId="7D0D34F5" w14:textId="77777777" w:rsidR="00EE50E8" w:rsidRDefault="00EE50E8">
      <w:pPr>
        <w:autoSpaceDE w:val="0"/>
        <w:autoSpaceDN w:val="0"/>
        <w:adjustRightInd w:val="0"/>
        <w:rPr>
          <w:lang w:val="en-US"/>
        </w:rPr>
      </w:pPr>
      <w:r>
        <w:rPr>
          <w:szCs w:val="18"/>
          <w:lang w:val="en-US"/>
        </w:rPr>
        <w:lastRenderedPageBreak/>
        <w:t xml:space="preserve">In postinfarction patients with severe left ventricular dysfunction, increased QT variability, a marker of repolarization lability, is associated with an increased risk for VT/VF. (J Am Coll </w:t>
      </w:r>
      <w:proofErr w:type="spellStart"/>
      <w:r>
        <w:rPr>
          <w:szCs w:val="18"/>
          <w:lang w:val="en-US"/>
        </w:rPr>
        <w:t>Cardiol</w:t>
      </w:r>
      <w:proofErr w:type="spellEnd"/>
      <w:r>
        <w:rPr>
          <w:szCs w:val="18"/>
          <w:lang w:val="en-US"/>
        </w:rPr>
        <w:t xml:space="preserve"> 2004;44:1481–7) © 2004 by the American College of Cardiology Foundation</w:t>
      </w:r>
    </w:p>
    <w:p w14:paraId="7EB58985" w14:textId="77777777" w:rsidR="00EE50E8" w:rsidRDefault="00EE50E8"/>
    <w:p w14:paraId="1569B086" w14:textId="77777777" w:rsidR="00EE50E8" w:rsidRDefault="00EE50E8"/>
    <w:p w14:paraId="12A5CC3D" w14:textId="77777777" w:rsidR="00EE50E8" w:rsidRDefault="00EE50E8">
      <w:pPr>
        <w:pStyle w:val="Heading9"/>
      </w:pPr>
      <w:r>
        <w:t>TWA</w:t>
      </w:r>
    </w:p>
    <w:p w14:paraId="7D99058A" w14:textId="77777777" w:rsidR="00EE50E8" w:rsidRDefault="00EE50E8">
      <w:r>
        <w:t>Not MADIT II data but retrospective analysis of another trial suggesting that MADIT II type patients without TWA detected at ETT are at lower risk of arrhythmias.</w:t>
      </w:r>
    </w:p>
    <w:p w14:paraId="727686FA" w14:textId="77777777" w:rsidR="00EE50E8" w:rsidRDefault="00602FCE">
      <w:hyperlink r:id="rId166" w:history="1">
        <w:proofErr w:type="spellStart"/>
        <w:r w:rsidR="00EE50E8">
          <w:rPr>
            <w:rStyle w:val="Hyperlink"/>
          </w:rPr>
          <w:t>arrhytmias</w:t>
        </w:r>
        <w:proofErr w:type="spellEnd"/>
        <w:r w:rsidR="00EE50E8">
          <w:rPr>
            <w:rStyle w:val="Hyperlink"/>
          </w:rPr>
          <w:t xml:space="preserve"> ICD benefit and TWA.pdf</w:t>
        </w:r>
      </w:hyperlink>
    </w:p>
    <w:p w14:paraId="48250ACC" w14:textId="77777777" w:rsidR="00EE50E8" w:rsidRDefault="00EE50E8">
      <w:r>
        <w:t xml:space="preserve">This is more data on MADIT II type patients showing </w:t>
      </w:r>
      <w:hyperlink r:id="rId167" w:history="1">
        <w:r>
          <w:rPr>
            <w:rStyle w:val="Hyperlink"/>
          </w:rPr>
          <w:t>those with TWA are at lower risk</w:t>
        </w:r>
      </w:hyperlink>
    </w:p>
    <w:p w14:paraId="501C1631" w14:textId="77777777" w:rsidR="00EE50E8" w:rsidRDefault="00EE50E8">
      <w:pPr>
        <w:pStyle w:val="Heading9"/>
      </w:pPr>
      <w:r>
        <w:t>Cost-implications now larger factor</w:t>
      </w:r>
    </w:p>
    <w:p w14:paraId="608C26B9" w14:textId="77777777" w:rsidR="00EE50E8" w:rsidRDefault="00EE50E8">
      <w:r>
        <w:t>Report from NASPE 2003- the impact of the costs of these new therapies is clearly challenging people in the USA as well- see this report from Medscape.</w:t>
      </w:r>
    </w:p>
    <w:p w14:paraId="7BB667A3" w14:textId="77777777" w:rsidR="00EE50E8" w:rsidRDefault="00602FCE">
      <w:hyperlink r:id="rId168" w:history="1">
        <w:r w:rsidR="00EE50E8">
          <w:rPr>
            <w:rStyle w:val="Hyperlink"/>
          </w:rPr>
          <w:t>MADIT II ICD funding.pdf</w:t>
        </w:r>
      </w:hyperlink>
    </w:p>
    <w:p w14:paraId="1FB2CFA7" w14:textId="77777777" w:rsidR="00EE50E8" w:rsidRDefault="00602FCE">
      <w:hyperlink r:id="rId169" w:history="1">
        <w:r w:rsidR="00EE50E8">
          <w:rPr>
            <w:rStyle w:val="Hyperlink"/>
          </w:rPr>
          <w:t>Arrhythmias MADIT II and funding in USA for ICDs 2003.pdf</w:t>
        </w:r>
      </w:hyperlink>
    </w:p>
    <w:p w14:paraId="29D501D3" w14:textId="77777777" w:rsidR="00EE50E8" w:rsidRDefault="00EE50E8"/>
    <w:p w14:paraId="6BB3D26B" w14:textId="77777777" w:rsidR="00EE50E8" w:rsidRDefault="00602FCE">
      <w:hyperlink r:id="rId170" w:history="1">
        <w:r w:rsidR="00EE50E8">
          <w:rPr>
            <w:rStyle w:val="Hyperlink"/>
          </w:rPr>
          <w:t>VT MADIT II debate2003.pdf</w:t>
        </w:r>
      </w:hyperlink>
      <w:r w:rsidR="00EE50E8">
        <w:t>- editorial in Circulation, with some data on absolute benefit etc. seems to make a case for saying we really would like a randomised trial that looks at non-inducible patients, and magnitude of benefit in these patients.</w:t>
      </w:r>
    </w:p>
    <w:p w14:paraId="6C9C39BF" w14:textId="77777777" w:rsidR="00EE50E8" w:rsidRDefault="00EE50E8"/>
    <w:p w14:paraId="40603D5D" w14:textId="77777777" w:rsidR="00EE50E8" w:rsidRDefault="00EE50E8"/>
    <w:p w14:paraId="471EDEB1" w14:textId="77777777" w:rsidR="00EE50E8" w:rsidRDefault="00EE50E8">
      <w:pPr>
        <w:pStyle w:val="Heading9"/>
      </w:pPr>
      <w:r>
        <w:t>Elderly benefit</w:t>
      </w:r>
    </w:p>
    <w:p w14:paraId="06521834" w14:textId="77777777" w:rsidR="00EE50E8" w:rsidRDefault="00602FCE">
      <w:hyperlink r:id="rId171" w:history="1">
        <w:r w:rsidR="00EE50E8">
          <w:rPr>
            <w:rStyle w:val="Hyperlink"/>
          </w:rPr>
          <w:t>IHD ICD MADIT II elderly.htm</w:t>
        </w:r>
      </w:hyperlink>
    </w:p>
    <w:p w14:paraId="16772596" w14:textId="77777777" w:rsidR="00EE50E8" w:rsidRDefault="00EE50E8"/>
    <w:p w14:paraId="73E9A2C9" w14:textId="77777777" w:rsidR="00EE50E8" w:rsidRDefault="00EE50E8"/>
    <w:p w14:paraId="6516FB2B" w14:textId="77777777" w:rsidR="00EE50E8" w:rsidRDefault="00EE50E8">
      <w:pPr>
        <w:pStyle w:val="Heading9"/>
      </w:pPr>
      <w:r>
        <w:t>NYHA Class and benefit</w:t>
      </w:r>
    </w:p>
    <w:p w14:paraId="3DAE8E17" w14:textId="77777777" w:rsidR="00EE50E8" w:rsidRDefault="00EE50E8">
      <w:r>
        <w:t>Unlike SCD-</w:t>
      </w:r>
      <w:proofErr w:type="spellStart"/>
      <w:r>
        <w:t>HeFT</w:t>
      </w:r>
      <w:proofErr w:type="spellEnd"/>
      <w:r>
        <w:t xml:space="preserve"> </w:t>
      </w:r>
      <w:proofErr w:type="spellStart"/>
      <w:r>
        <w:t>adhoc</w:t>
      </w:r>
      <w:proofErr w:type="spellEnd"/>
      <w:r>
        <w:t xml:space="preserve"> analysis, in MADIT II those with </w:t>
      </w:r>
      <w:hyperlink r:id="rId172" w:history="1">
        <w:r>
          <w:rPr>
            <w:rStyle w:val="Hyperlink"/>
          </w:rPr>
          <w:t>NYHA class III also got benefit</w:t>
        </w:r>
      </w:hyperlink>
      <w:r>
        <w:t xml:space="preserve">, </w:t>
      </w:r>
      <w:proofErr w:type="spellStart"/>
      <w:r>
        <w:t>ie</w:t>
      </w:r>
      <w:proofErr w:type="spellEnd"/>
      <w:r>
        <w:t xml:space="preserve"> benefit not restricted to those with NYHA Class II symptoms.</w:t>
      </w:r>
    </w:p>
    <w:p w14:paraId="6C8DF0A7" w14:textId="77777777" w:rsidR="00EE50E8" w:rsidRDefault="00EE50E8"/>
    <w:p w14:paraId="1C5630E1" w14:textId="77777777" w:rsidR="00EE50E8" w:rsidRDefault="00EE50E8"/>
    <w:p w14:paraId="319DE51B" w14:textId="77777777" w:rsidR="00712DE2" w:rsidRDefault="00712DE2" w:rsidP="00712DE2">
      <w:pPr>
        <w:pStyle w:val="Heading9"/>
      </w:pPr>
      <w:r>
        <w:t>Eight year data</w:t>
      </w:r>
    </w:p>
    <w:p w14:paraId="116B0D96" w14:textId="77777777" w:rsidR="00712DE2" w:rsidRDefault="00712DE2">
      <w:r>
        <w:t xml:space="preserve">Although the HR did decrease, it seems </w:t>
      </w:r>
      <w:hyperlink r:id="rId173" w:history="1">
        <w:r w:rsidRPr="00167695">
          <w:rPr>
            <w:rStyle w:val="Hyperlink"/>
          </w:rPr>
          <w:t>the absolute benefit must have increased</w:t>
        </w:r>
      </w:hyperlink>
      <w:r>
        <w:t xml:space="preserve"> given the higher absolute mortality at eight years.</w:t>
      </w:r>
    </w:p>
    <w:p w14:paraId="52F4DFA0" w14:textId="77777777" w:rsidR="00712DE2" w:rsidRDefault="00712DE2"/>
    <w:p w14:paraId="1733D671" w14:textId="77777777" w:rsidR="00EE50E8" w:rsidRPr="007E6C54" w:rsidRDefault="00EE50E8" w:rsidP="007E6C54">
      <w:pPr>
        <w:pStyle w:val="Heading6"/>
      </w:pPr>
      <w:r w:rsidRPr="007E6C54">
        <w:t>MUSTT</w:t>
      </w:r>
    </w:p>
    <w:p w14:paraId="3AB6744F" w14:textId="77777777" w:rsidR="00EE50E8" w:rsidRDefault="00EE50E8"/>
    <w:p w14:paraId="0498CA94" w14:textId="77777777" w:rsidR="00EE50E8" w:rsidRDefault="00EE50E8"/>
    <w:p w14:paraId="74A03501" w14:textId="77777777" w:rsidR="00EE50E8" w:rsidRDefault="00EE50E8">
      <w:pPr>
        <w:autoSpaceDE w:val="0"/>
        <w:autoSpaceDN w:val="0"/>
        <w:adjustRightInd w:val="0"/>
        <w:rPr>
          <w:szCs w:val="37"/>
          <w:lang w:val="en-US"/>
        </w:rPr>
      </w:pPr>
      <w:r>
        <w:rPr>
          <w:szCs w:val="37"/>
          <w:lang w:val="en-US"/>
        </w:rPr>
        <w:t>Relation of Ejection Fraction and Inducible Ventricular</w:t>
      </w:r>
    </w:p>
    <w:p w14:paraId="411E4BC4" w14:textId="77777777" w:rsidR="00EE50E8" w:rsidRDefault="00EE50E8">
      <w:pPr>
        <w:autoSpaceDE w:val="0"/>
        <w:autoSpaceDN w:val="0"/>
        <w:adjustRightInd w:val="0"/>
        <w:rPr>
          <w:szCs w:val="37"/>
          <w:lang w:val="en-US"/>
        </w:rPr>
      </w:pPr>
      <w:r>
        <w:rPr>
          <w:szCs w:val="37"/>
          <w:lang w:val="en-US"/>
        </w:rPr>
        <w:t>Tachycardia to Mode of Death in Patients With</w:t>
      </w:r>
    </w:p>
    <w:p w14:paraId="424D8754" w14:textId="77777777" w:rsidR="00EE50E8" w:rsidRDefault="00EE50E8">
      <w:pPr>
        <w:autoSpaceDE w:val="0"/>
        <w:autoSpaceDN w:val="0"/>
        <w:adjustRightInd w:val="0"/>
        <w:rPr>
          <w:szCs w:val="37"/>
          <w:lang w:val="en-US"/>
        </w:rPr>
      </w:pPr>
      <w:r>
        <w:rPr>
          <w:szCs w:val="37"/>
          <w:lang w:val="en-US"/>
        </w:rPr>
        <w:t>Coronary Artery Disease</w:t>
      </w:r>
    </w:p>
    <w:p w14:paraId="334D7549" w14:textId="77777777" w:rsidR="00EE50E8" w:rsidRDefault="00EE50E8">
      <w:pPr>
        <w:autoSpaceDE w:val="0"/>
        <w:autoSpaceDN w:val="0"/>
        <w:adjustRightInd w:val="0"/>
        <w:rPr>
          <w:szCs w:val="30"/>
          <w:lang w:val="en-US"/>
        </w:rPr>
      </w:pPr>
      <w:r>
        <w:rPr>
          <w:szCs w:val="30"/>
          <w:lang w:val="en-US"/>
        </w:rPr>
        <w:t xml:space="preserve">An Analysis of Patients Enrolled in the Multicenter </w:t>
      </w:r>
      <w:proofErr w:type="spellStart"/>
      <w:r>
        <w:rPr>
          <w:szCs w:val="30"/>
          <w:lang w:val="en-US"/>
        </w:rPr>
        <w:t>Unsustained</w:t>
      </w:r>
      <w:proofErr w:type="spellEnd"/>
    </w:p>
    <w:p w14:paraId="3D994E35"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30"/>
          <w:lang w:val="en-US"/>
        </w:rPr>
      </w:pPr>
      <w:r>
        <w:rPr>
          <w:rFonts w:ascii="Times New Roman" w:hAnsi="Times New Roman"/>
          <w:snapToGrid/>
          <w:szCs w:val="30"/>
          <w:lang w:val="en-US"/>
        </w:rPr>
        <w:t>Tachycardia Trial</w:t>
      </w:r>
    </w:p>
    <w:p w14:paraId="3D5A152E" w14:textId="77777777" w:rsidR="00EE50E8" w:rsidRDefault="00602FCE">
      <w:hyperlink r:id="rId174" w:history="1">
        <w:r w:rsidR="00EE50E8">
          <w:rPr>
            <w:rStyle w:val="Hyperlink"/>
          </w:rPr>
          <w:t>MUSTT</w:t>
        </w:r>
      </w:hyperlink>
    </w:p>
    <w:p w14:paraId="43EB5BF4" w14:textId="77777777" w:rsidR="00EE50E8" w:rsidRDefault="00EE50E8"/>
    <w:p w14:paraId="37337C1A" w14:textId="77777777" w:rsidR="00EE50E8" w:rsidRDefault="00EE50E8"/>
    <w:p w14:paraId="4D2CD0D4" w14:textId="77777777" w:rsidR="00EE50E8" w:rsidRDefault="00EE50E8">
      <w:pPr>
        <w:autoSpaceDE w:val="0"/>
        <w:autoSpaceDN w:val="0"/>
        <w:adjustRightInd w:val="0"/>
      </w:pPr>
      <w:r>
        <w:rPr>
          <w:szCs w:val="24"/>
          <w:lang w:val="en-US"/>
        </w:rPr>
        <w:t xml:space="preserve">EDITORIAL COMMENT: </w:t>
      </w:r>
      <w:r>
        <w:rPr>
          <w:szCs w:val="32"/>
          <w:lang w:val="en-US"/>
        </w:rPr>
        <w:t>Mindfully Mining MUSTT</w:t>
      </w:r>
    </w:p>
    <w:p w14:paraId="4B54379F" w14:textId="77777777" w:rsidR="00EE50E8" w:rsidRDefault="00EE50E8">
      <w:r>
        <w:t>JACC 2001</w:t>
      </w:r>
    </w:p>
    <w:p w14:paraId="78E6AA19" w14:textId="77777777" w:rsidR="00EE50E8" w:rsidRDefault="00602FCE">
      <w:hyperlink r:id="rId175" w:history="1">
        <w:r w:rsidR="00EE50E8">
          <w:rPr>
            <w:rStyle w:val="Hyperlink"/>
          </w:rPr>
          <w:t>MUSTT</w:t>
        </w:r>
      </w:hyperlink>
    </w:p>
    <w:p w14:paraId="44186B08" w14:textId="77777777" w:rsidR="00EE50E8" w:rsidRDefault="00EE50E8"/>
    <w:p w14:paraId="77CEE5BF" w14:textId="77777777" w:rsidR="00EE50E8" w:rsidRDefault="00EE50E8"/>
    <w:p w14:paraId="5750DA67" w14:textId="77777777" w:rsidR="00EE50E8" w:rsidRDefault="00EE50E8">
      <w:pPr>
        <w:autoSpaceDE w:val="0"/>
        <w:autoSpaceDN w:val="0"/>
        <w:adjustRightInd w:val="0"/>
        <w:rPr>
          <w:lang w:val="en-US"/>
        </w:rPr>
      </w:pPr>
      <w:r>
        <w:rPr>
          <w:lang w:val="en-US"/>
        </w:rPr>
        <w:t>ELECTROPHYSIOLOGIC TESTING TO IDENTIFY PATIENTS WITH CORONARY</w:t>
      </w:r>
    </w:p>
    <w:p w14:paraId="53D791BC"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US"/>
        </w:rPr>
      </w:pPr>
      <w:r>
        <w:rPr>
          <w:rFonts w:ascii="Times New Roman" w:hAnsi="Times New Roman"/>
          <w:snapToGrid/>
          <w:lang w:val="en-US"/>
        </w:rPr>
        <w:t>ARTERY DISEASE WHO ARE AT RISK FOR SUDDEN DEATH</w:t>
      </w:r>
    </w:p>
    <w:p w14:paraId="0FFEBDDB" w14:textId="77777777" w:rsidR="00EE50E8" w:rsidRDefault="00EE50E8">
      <w:r>
        <w:t xml:space="preserve">NEJM 2000 </w:t>
      </w:r>
      <w:hyperlink r:id="rId176" w:history="1">
        <w:r>
          <w:rPr>
            <w:rStyle w:val="Hyperlink"/>
          </w:rPr>
          <w:t>MUSTT</w:t>
        </w:r>
      </w:hyperlink>
    </w:p>
    <w:p w14:paraId="3AC624E5" w14:textId="77777777" w:rsidR="00EE50E8" w:rsidRDefault="00EE50E8"/>
    <w:p w14:paraId="5E8230B8" w14:textId="77777777" w:rsidR="00EE50E8" w:rsidRDefault="00602FCE">
      <w:hyperlink r:id="rId177" w:history="1">
        <w:r w:rsidR="00EE50E8">
          <w:rPr>
            <w:rStyle w:val="Hyperlink"/>
          </w:rPr>
          <w:t xml:space="preserve">MUSTT data on racial </w:t>
        </w:r>
        <w:proofErr w:type="spellStart"/>
        <w:r w:rsidR="00EE50E8">
          <w:rPr>
            <w:rStyle w:val="Hyperlink"/>
          </w:rPr>
          <w:t>differnces</w:t>
        </w:r>
        <w:proofErr w:type="spellEnd"/>
      </w:hyperlink>
    </w:p>
    <w:p w14:paraId="4393E048" w14:textId="77777777" w:rsidR="00EE50E8" w:rsidRDefault="00EE50E8">
      <w:r>
        <w:t>Suggests blacks were at higher risk of events with ICD and actually worse off. High risk of selection bias, numbers of black patients were a lot less. But is possible that black patients have certain high risk features which makes them at higher risk of having adverse reaction to ICD therapy, such as more LVH- hypothesis generating stuff.</w:t>
      </w:r>
    </w:p>
    <w:p w14:paraId="1B0FF10A" w14:textId="77777777" w:rsidR="00EE50E8" w:rsidRDefault="00EE50E8"/>
    <w:p w14:paraId="4D9EE007" w14:textId="77777777" w:rsidR="00EE50E8" w:rsidRDefault="00EE50E8">
      <w:pPr>
        <w:autoSpaceDE w:val="0"/>
        <w:autoSpaceDN w:val="0"/>
        <w:adjustRightInd w:val="0"/>
        <w:rPr>
          <w:lang w:val="en-US"/>
        </w:rPr>
      </w:pPr>
      <w:r>
        <w:rPr>
          <w:lang w:val="en-US"/>
        </w:rPr>
        <w:t xml:space="preserve">Electrocardiographic Predictors of Arrhythmic Death and Total Mortality in the Multicenter </w:t>
      </w:r>
      <w:proofErr w:type="spellStart"/>
      <w:r>
        <w:rPr>
          <w:lang w:val="en-US"/>
        </w:rPr>
        <w:t>Unsustained</w:t>
      </w:r>
      <w:proofErr w:type="spellEnd"/>
      <w:r>
        <w:rPr>
          <w:lang w:val="en-US"/>
        </w:rPr>
        <w:t xml:space="preserve"> Tachycardia Trial</w:t>
      </w:r>
    </w:p>
    <w:p w14:paraId="63054CC0" w14:textId="77777777" w:rsidR="00EE50E8" w:rsidRDefault="00EE50E8">
      <w:pPr>
        <w:autoSpaceDE w:val="0"/>
        <w:autoSpaceDN w:val="0"/>
        <w:adjustRightInd w:val="0"/>
        <w:rPr>
          <w:sz w:val="16"/>
          <w:lang w:val="en-US"/>
        </w:rPr>
      </w:pPr>
      <w:r>
        <w:rPr>
          <w:sz w:val="16"/>
          <w:lang w:val="en-US"/>
        </w:rPr>
        <w:t xml:space="preserve">In patients with coronary artery disease, depressed left ventricular function, and </w:t>
      </w:r>
      <w:proofErr w:type="spellStart"/>
      <w:r>
        <w:rPr>
          <w:sz w:val="16"/>
          <w:lang w:val="en-US"/>
        </w:rPr>
        <w:t>nonsustained</w:t>
      </w:r>
      <w:proofErr w:type="spellEnd"/>
      <w:r>
        <w:rPr>
          <w:sz w:val="16"/>
          <w:lang w:val="en-US"/>
        </w:rPr>
        <w:t xml:space="preserve"> ventricular</w:t>
      </w:r>
    </w:p>
    <w:p w14:paraId="5D5E4447" w14:textId="77777777" w:rsidR="00EE50E8" w:rsidRDefault="00EE50E8">
      <w:pPr>
        <w:autoSpaceDE w:val="0"/>
        <w:autoSpaceDN w:val="0"/>
        <w:adjustRightInd w:val="0"/>
        <w:rPr>
          <w:sz w:val="16"/>
          <w:lang w:val="en-US"/>
        </w:rPr>
      </w:pPr>
      <w:r>
        <w:rPr>
          <w:sz w:val="16"/>
          <w:lang w:val="en-US"/>
        </w:rPr>
        <w:t>tachycardia, QRS prolongation resulting from left bundle-branch block or intraventricular conduction delay but not right</w:t>
      </w:r>
    </w:p>
    <w:p w14:paraId="046E5288" w14:textId="77777777" w:rsidR="00EE50E8" w:rsidRDefault="00EE50E8">
      <w:pPr>
        <w:autoSpaceDE w:val="0"/>
        <w:autoSpaceDN w:val="0"/>
        <w:adjustRightInd w:val="0"/>
        <w:rPr>
          <w:sz w:val="16"/>
          <w:lang w:val="en-US"/>
        </w:rPr>
      </w:pPr>
      <w:r>
        <w:rPr>
          <w:sz w:val="16"/>
          <w:lang w:val="en-US"/>
        </w:rPr>
        <w:t>bundle-branch block provided prognostic information about the risk of arrhythmic and total mortality independently of</w:t>
      </w:r>
    </w:p>
    <w:p w14:paraId="1760CCC1" w14:textId="77777777" w:rsidR="00EE50E8" w:rsidRDefault="00EE50E8">
      <w:pPr>
        <w:autoSpaceDE w:val="0"/>
        <w:autoSpaceDN w:val="0"/>
        <w:adjustRightInd w:val="0"/>
        <w:rPr>
          <w:sz w:val="16"/>
          <w:lang w:val="en-US"/>
        </w:rPr>
      </w:pPr>
      <w:r>
        <w:rPr>
          <w:sz w:val="16"/>
          <w:lang w:val="en-US"/>
        </w:rPr>
        <w:t>electrophysiological evaluation and ejection fraction(</w:t>
      </w:r>
      <w:r>
        <w:rPr>
          <w:i/>
          <w:iCs/>
          <w:sz w:val="16"/>
          <w:lang w:val="en-US"/>
        </w:rPr>
        <w:t>about 50% increase)</w:t>
      </w:r>
      <w:r>
        <w:rPr>
          <w:sz w:val="16"/>
          <w:lang w:val="en-US"/>
        </w:rPr>
        <w:t xml:space="preserve">. Left ventricular hypertrophy was associated with increased arrhythmic but not total mortality </w:t>
      </w:r>
      <w:r>
        <w:rPr>
          <w:i/>
          <w:iCs/>
          <w:sz w:val="16"/>
          <w:lang w:val="en-US"/>
        </w:rPr>
        <w:t>(about 30% increase)</w:t>
      </w:r>
      <w:r>
        <w:rPr>
          <w:sz w:val="16"/>
          <w:lang w:val="en-US"/>
        </w:rPr>
        <w:t xml:space="preserve">. </w:t>
      </w:r>
      <w:hyperlink r:id="rId178" w:history="1">
        <w:r>
          <w:rPr>
            <w:rStyle w:val="Hyperlink"/>
            <w:sz w:val="16"/>
            <w:lang w:val="en-US"/>
          </w:rPr>
          <w:t>(</w:t>
        </w:r>
        <w:r>
          <w:rPr>
            <w:rStyle w:val="Hyperlink"/>
            <w:i/>
            <w:iCs/>
            <w:sz w:val="16"/>
            <w:lang w:val="en-US"/>
          </w:rPr>
          <w:t>Circulation</w:t>
        </w:r>
        <w:r>
          <w:rPr>
            <w:rStyle w:val="Hyperlink"/>
            <w:sz w:val="16"/>
            <w:lang w:val="en-US"/>
          </w:rPr>
          <w:t>. 2004;110:766-769.)</w:t>
        </w:r>
      </w:hyperlink>
    </w:p>
    <w:p w14:paraId="779BB511"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2B7E4CC8" w14:textId="77777777" w:rsidR="00EE50E8" w:rsidRDefault="00EE50E8"/>
    <w:p w14:paraId="27545506" w14:textId="77777777" w:rsidR="00EE50E8" w:rsidRPr="007E6C54" w:rsidRDefault="00EE50E8" w:rsidP="007E6C54">
      <w:pPr>
        <w:pStyle w:val="Heading6"/>
      </w:pPr>
      <w:r w:rsidRPr="007E6C54">
        <w:t>SCD-</w:t>
      </w:r>
      <w:proofErr w:type="spellStart"/>
      <w:r w:rsidRPr="007E6C54">
        <w:t>HeFT</w:t>
      </w:r>
      <w:proofErr w:type="spellEnd"/>
    </w:p>
    <w:p w14:paraId="694E7BC7"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r>
        <w:rPr>
          <w:rFonts w:ascii="Times New Roman" w:hAnsi="Times New Roman"/>
          <w:snapToGrid/>
          <w:lang w:val="en-GB"/>
        </w:rPr>
        <w:t xml:space="preserve">Enrolled patients with ischaemic and non-ischaemic cardiomyopathy- 23% reduction in mortality at five years, an absolute reduction of just over 7% in five years. Half may have had ischaemic cardiomyopathy. </w:t>
      </w:r>
      <w:hyperlink r:id="rId179" w:history="1">
        <w:r>
          <w:rPr>
            <w:rStyle w:val="Hyperlink"/>
            <w:rFonts w:ascii="Times New Roman" w:hAnsi="Times New Roman"/>
            <w:snapToGrid/>
            <w:lang w:val="en-GB"/>
          </w:rPr>
          <w:t>NEJM 2005</w:t>
        </w:r>
      </w:hyperlink>
      <w:r>
        <w:rPr>
          <w:rFonts w:ascii="Times New Roman" w:hAnsi="Times New Roman"/>
          <w:snapToGrid/>
          <w:lang w:val="en-GB"/>
        </w:rPr>
        <w:t xml:space="preserve"> Related </w:t>
      </w:r>
      <w:hyperlink r:id="rId180" w:history="1">
        <w:r>
          <w:rPr>
            <w:rStyle w:val="Hyperlink"/>
            <w:rFonts w:ascii="Times New Roman" w:hAnsi="Times New Roman"/>
            <w:snapToGrid/>
            <w:lang w:val="en-GB"/>
          </w:rPr>
          <w:t>editorial</w:t>
        </w:r>
      </w:hyperlink>
    </w:p>
    <w:p w14:paraId="02EF6EC4"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81" w:history="1">
        <w:proofErr w:type="spellStart"/>
        <w:r w:rsidR="00EE50E8">
          <w:rPr>
            <w:rStyle w:val="Hyperlink"/>
            <w:rFonts w:ascii="Times New Roman" w:hAnsi="Times New Roman"/>
            <w:snapToGrid/>
            <w:lang w:val="en-GB"/>
          </w:rPr>
          <w:t>SCDHeFT</w:t>
        </w:r>
        <w:proofErr w:type="spellEnd"/>
      </w:hyperlink>
    </w:p>
    <w:p w14:paraId="36791724"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182" w:history="1">
        <w:proofErr w:type="spellStart"/>
        <w:r w:rsidR="00EE50E8">
          <w:rPr>
            <w:rStyle w:val="Hyperlink"/>
            <w:rFonts w:ascii="Times New Roman" w:hAnsi="Times New Roman"/>
            <w:snapToGrid/>
            <w:lang w:val="en-GB"/>
          </w:rPr>
          <w:t>SCDHeFT</w:t>
        </w:r>
        <w:proofErr w:type="spellEnd"/>
        <w:r w:rsidR="00EE50E8">
          <w:rPr>
            <w:rStyle w:val="Hyperlink"/>
            <w:rFonts w:ascii="Times New Roman" w:hAnsi="Times New Roman"/>
            <w:snapToGrid/>
            <w:lang w:val="en-GB"/>
          </w:rPr>
          <w:t xml:space="preserve"> QRS duration</w:t>
        </w:r>
      </w:hyperlink>
    </w:p>
    <w:p w14:paraId="5E7993EC" w14:textId="77777777" w:rsidR="00EE50E8" w:rsidRDefault="00EE50E8"/>
    <w:p w14:paraId="792CBF64" w14:textId="77777777" w:rsidR="00EE50E8" w:rsidRDefault="00602FCE">
      <w:hyperlink r:id="rId183" w:history="1">
        <w:r w:rsidR="00665D32" w:rsidRPr="00665D32">
          <w:rPr>
            <w:rStyle w:val="Hyperlink"/>
          </w:rPr>
          <w:t>Confusing data indicating benefits seen in those originally in NYHA Class II and not Class III</w:t>
        </w:r>
      </w:hyperlink>
    </w:p>
    <w:p w14:paraId="44B7466E" w14:textId="77777777" w:rsidR="00EE50E8" w:rsidRPr="007E6C54" w:rsidRDefault="00EE50E8" w:rsidP="007E6C54">
      <w:pPr>
        <w:pStyle w:val="Heading6"/>
      </w:pPr>
      <w:r w:rsidRPr="007E6C54">
        <w:t>CABG PATCH trial</w:t>
      </w:r>
    </w:p>
    <w:p w14:paraId="4615C167" w14:textId="77777777" w:rsidR="00EE50E8" w:rsidRDefault="00EE50E8"/>
    <w:p w14:paraId="4BA96548" w14:textId="77777777" w:rsidR="00EE50E8" w:rsidRDefault="00EE50E8"/>
    <w:p w14:paraId="3C9F6555" w14:textId="77777777" w:rsidR="00EE50E8" w:rsidRDefault="00EE50E8">
      <w:r>
        <w:t>Prophylactic Use of Implanted Cardiac Defibrillators</w:t>
      </w:r>
      <w:r w:rsidR="007D466D">
        <w:t xml:space="preserve"> </w:t>
      </w:r>
      <w:r>
        <w:t>in Patients at High Risk for Ventricular Arrhythmias</w:t>
      </w:r>
      <w:r w:rsidR="007D466D">
        <w:t xml:space="preserve"> </w:t>
      </w:r>
      <w:r>
        <w:t>after Coronary-Artery Bypass Graft Surgery</w:t>
      </w:r>
    </w:p>
    <w:p w14:paraId="49FF301E" w14:textId="77777777" w:rsidR="00EE50E8" w:rsidRDefault="00EE50E8"/>
    <w:p w14:paraId="5DE5B840" w14:textId="77777777" w:rsidR="00EE50E8" w:rsidRDefault="00EE50E8">
      <w:r>
        <w:t xml:space="preserve">J. Thomas Bigger, Jr., for the Coronary Artery Bypass Graft (CABG) Patch Trial Investigators </w:t>
      </w:r>
    </w:p>
    <w:p w14:paraId="50DA68C8" w14:textId="77777777" w:rsidR="00EE50E8" w:rsidRDefault="00EE50E8"/>
    <w:p w14:paraId="65F2B252" w14:textId="77777777" w:rsidR="00EE50E8" w:rsidRDefault="00EE50E8"/>
    <w:p w14:paraId="2AAFE2AF" w14:textId="77777777" w:rsidR="00EE50E8" w:rsidRDefault="00EE50E8">
      <w:r>
        <w:t>Abstract</w:t>
      </w:r>
    </w:p>
    <w:p w14:paraId="389826D2" w14:textId="77777777" w:rsidR="00EE50E8" w:rsidRDefault="00EE50E8"/>
    <w:p w14:paraId="40161890" w14:textId="77777777" w:rsidR="00EE50E8" w:rsidRDefault="00EE50E8">
      <w:r>
        <w:t>Background. Patients with coronary heart disease, left ventricular dysfunction, and</w:t>
      </w:r>
    </w:p>
    <w:p w14:paraId="2AB910B9" w14:textId="77777777" w:rsidR="00EE50E8" w:rsidRDefault="00EE50E8">
      <w:r>
        <w:t>abnormalities on signal-averaged electrocardiograms have an increased risk of sudden</w:t>
      </w:r>
    </w:p>
    <w:p w14:paraId="18C35CD4" w14:textId="77777777" w:rsidR="00EE50E8" w:rsidRDefault="00EE50E8">
      <w:r>
        <w:t>death. We evaluated the effect on survival of the prophylactic implantation of</w:t>
      </w:r>
    </w:p>
    <w:p w14:paraId="19CCFFC5" w14:textId="77777777" w:rsidR="00EE50E8" w:rsidRDefault="00EE50E8">
      <w:r>
        <w:t>cardioverter-defibrillators in such patients at the time of coronary-artery bypass</w:t>
      </w:r>
    </w:p>
    <w:p w14:paraId="687CD85E" w14:textId="77777777" w:rsidR="00EE50E8" w:rsidRDefault="00EE50E8">
      <w:r>
        <w:t xml:space="preserve">surgery. </w:t>
      </w:r>
    </w:p>
    <w:p w14:paraId="18858A02" w14:textId="77777777" w:rsidR="00EE50E8" w:rsidRDefault="00EE50E8"/>
    <w:p w14:paraId="560C2BDE" w14:textId="77777777" w:rsidR="00EE50E8" w:rsidRDefault="00EE50E8">
      <w:r>
        <w:t xml:space="preserve">Methods. Over the course of five years, 37 clinical </w:t>
      </w:r>
      <w:proofErr w:type="spellStart"/>
      <w:r>
        <w:t>centers</w:t>
      </w:r>
      <w:proofErr w:type="spellEnd"/>
      <w:r>
        <w:t xml:space="preserve"> screened all patients who</w:t>
      </w:r>
    </w:p>
    <w:p w14:paraId="2BFBC5E2" w14:textId="77777777" w:rsidR="00EE50E8" w:rsidRDefault="00EE50E8">
      <w:r>
        <w:t>were scheduled for elective coronary bypass surgery. Patients were eligible for the trial</w:t>
      </w:r>
    </w:p>
    <w:p w14:paraId="74E32798" w14:textId="77777777" w:rsidR="00EE50E8" w:rsidRDefault="00EE50E8">
      <w:r>
        <w:t>if they were less than 80 years old, had a left ventricular ejection fraction of less than</w:t>
      </w:r>
    </w:p>
    <w:p w14:paraId="4972F0C6" w14:textId="77777777" w:rsidR="00EE50E8" w:rsidRDefault="00EE50E8">
      <w:r>
        <w:t>0.36, and had abnormalities on signal-averaged electrocardiograms. We identified</w:t>
      </w:r>
    </w:p>
    <w:p w14:paraId="598BADD3" w14:textId="77777777" w:rsidR="00EE50E8" w:rsidRDefault="00EE50E8">
      <w:r>
        <w:t>1422 eligible patients, enrolled 1055, and randomly assigned 900 to therapy with an</w:t>
      </w:r>
    </w:p>
    <w:p w14:paraId="5E9865F2" w14:textId="77777777" w:rsidR="00EE50E8" w:rsidRDefault="00EE50E8">
      <w:r>
        <w:t>implantable cardioverter-defibrillator (446 patients) or to the control group (454</w:t>
      </w:r>
    </w:p>
    <w:p w14:paraId="178BDD24" w14:textId="77777777" w:rsidR="00EE50E8" w:rsidRDefault="00EE50E8">
      <w:r>
        <w:t>patients). The primary end point of the study was overall mortality, and the two groups</w:t>
      </w:r>
    </w:p>
    <w:p w14:paraId="6BAF7AF4" w14:textId="77777777" w:rsidR="00EE50E8" w:rsidRDefault="00EE50E8">
      <w:r>
        <w:t xml:space="preserve">were compared in an intention-to-treat analysis. </w:t>
      </w:r>
    </w:p>
    <w:p w14:paraId="460CCA6B" w14:textId="77777777" w:rsidR="00EE50E8" w:rsidRDefault="00EE50E8"/>
    <w:p w14:paraId="73BE345F" w14:textId="77777777" w:rsidR="00EE50E8" w:rsidRDefault="00EE50E8">
      <w:r>
        <w:t>Results. The base-line characteristics of the two groups were similar. During an</w:t>
      </w:r>
    </w:p>
    <w:p w14:paraId="62EC27FB" w14:textId="77777777" w:rsidR="00EE50E8" w:rsidRDefault="00EE50E8">
      <w:r>
        <w:t>average (+/-SD) follow-up of 32+/-16 months, there were 101 deaths in the</w:t>
      </w:r>
    </w:p>
    <w:p w14:paraId="18C6B19C" w14:textId="77777777" w:rsidR="00EE50E8" w:rsidRDefault="00EE50E8">
      <w:r>
        <w:t>defibrillator group (71 from cardiac causes) and 95 in the control group (72 from</w:t>
      </w:r>
    </w:p>
    <w:p w14:paraId="199876F4" w14:textId="77777777" w:rsidR="00EE50E8" w:rsidRDefault="00EE50E8">
      <w:r>
        <w:t>cardiac causes). The hazard ratio for death from any cause was 1.07 (95 percent</w:t>
      </w:r>
    </w:p>
    <w:p w14:paraId="09183AD9" w14:textId="77777777" w:rsidR="00EE50E8" w:rsidRDefault="00EE50E8">
      <w:r>
        <w:t>confidence interval, 0.81 to 1.42; P = 0.64). There was no statistically significant</w:t>
      </w:r>
    </w:p>
    <w:p w14:paraId="01963FE6" w14:textId="77777777" w:rsidR="00EE50E8" w:rsidRDefault="00EE50E8">
      <w:r>
        <w:t>interaction between defibrillator therapy and any of 10 preselected base-line</w:t>
      </w:r>
    </w:p>
    <w:p w14:paraId="7C1DFC58" w14:textId="77777777" w:rsidR="00EE50E8" w:rsidRDefault="00EE50E8">
      <w:r>
        <w:t xml:space="preserve">covariates. </w:t>
      </w:r>
    </w:p>
    <w:p w14:paraId="2566B91A" w14:textId="77777777" w:rsidR="00EE50E8" w:rsidRDefault="00EE50E8"/>
    <w:p w14:paraId="70D7E67F" w14:textId="77777777" w:rsidR="00EE50E8" w:rsidRDefault="00EE50E8">
      <w:r>
        <w:t>Conclusions. We found no evidence of improved survival among patients with</w:t>
      </w:r>
    </w:p>
    <w:p w14:paraId="25B27DFD" w14:textId="77777777" w:rsidR="00EE50E8" w:rsidRDefault="00EE50E8">
      <w:r>
        <w:t>coronary heart disease, a depressed left ventricular ejection fraction, and an abnormal</w:t>
      </w:r>
    </w:p>
    <w:p w14:paraId="4B982375" w14:textId="77777777" w:rsidR="00EE50E8" w:rsidRDefault="00EE50E8">
      <w:r>
        <w:t>signal-averaged electrocardiogram in whom a defibrillator was implanted</w:t>
      </w:r>
    </w:p>
    <w:p w14:paraId="26952376" w14:textId="77777777" w:rsidR="00EE50E8" w:rsidRDefault="00EE50E8">
      <w:r>
        <w:t xml:space="preserve">prophylactically at the time of elective coronary bypass surgery. (N </w:t>
      </w:r>
      <w:proofErr w:type="spellStart"/>
      <w:r>
        <w:t>Engl</w:t>
      </w:r>
      <w:proofErr w:type="spellEnd"/>
      <w:r>
        <w:t xml:space="preserve"> J Med</w:t>
      </w:r>
    </w:p>
    <w:p w14:paraId="427E252F" w14:textId="77777777" w:rsidR="00EE50E8" w:rsidRDefault="00EE50E8">
      <w:r>
        <w:t>1997;337:1569-75.)</w:t>
      </w:r>
    </w:p>
    <w:p w14:paraId="7C654234" w14:textId="77777777" w:rsidR="00EE50E8" w:rsidRDefault="00EE50E8"/>
    <w:p w14:paraId="53A9C5B1" w14:textId="77777777" w:rsidR="00EE50E8" w:rsidRDefault="00EE50E8">
      <w:r>
        <w:rPr>
          <w:i/>
        </w:rPr>
        <w:lastRenderedPageBreak/>
        <w:t>very interesting, what this suggests is that after CABG, abnormalities on signal averaged ECG does not predict benefit from implanted defibrillators. It might if CABG had not been done. The MADIT trial selected those after myocardial infarction who had inducible arrhythmias and showed benefit- then there is the AVID trial. Note that the CAMIAT and EMIAT trials were negative with amiodarone use.</w:t>
      </w:r>
    </w:p>
    <w:p w14:paraId="3311FA6F" w14:textId="77777777" w:rsidR="00EE50E8" w:rsidRDefault="00EE50E8">
      <w:r>
        <w:t>Later SCD-</w:t>
      </w:r>
      <w:proofErr w:type="spellStart"/>
      <w:r>
        <w:t>HeFT</w:t>
      </w:r>
      <w:proofErr w:type="spellEnd"/>
      <w:r>
        <w:t xml:space="preserve"> also had an amiodarone arm and this drug was shown to be of no benefit.</w:t>
      </w:r>
    </w:p>
    <w:p w14:paraId="53C133B6" w14:textId="77777777" w:rsidR="00EE50E8" w:rsidRDefault="00EE50E8"/>
    <w:p w14:paraId="35E9C095" w14:textId="77777777" w:rsidR="00EE50E8" w:rsidRDefault="00EE50E8">
      <w:r>
        <w:t>(</w:t>
      </w:r>
      <w:r>
        <w:rPr>
          <w:rStyle w:val="Emphasis"/>
        </w:rPr>
        <w:t>Circulation.</w:t>
      </w:r>
      <w:r>
        <w:t xml:space="preserve"> 2001;104:1489.)</w:t>
      </w:r>
      <w:r>
        <w:br/>
        <w:t xml:space="preserve">© 2001 American Heart Association, Inc. </w:t>
      </w:r>
    </w:p>
    <w:p w14:paraId="638DEA72" w14:textId="77777777" w:rsidR="00EE50E8" w:rsidRDefault="00EE50E8">
      <w:r>
        <w:rPr>
          <w:b/>
          <w:bCs/>
          <w:i/>
          <w:iCs/>
        </w:rPr>
        <w:t>Background</w:t>
      </w:r>
      <w:r>
        <w:t>— Patients with ischemic LV dysfunction are</w:t>
      </w:r>
      <w:r>
        <w:rPr>
          <w:vertAlign w:val="superscript"/>
        </w:rPr>
        <w:t xml:space="preserve"> </w:t>
      </w:r>
      <w:r>
        <w:t>at high risk of sudden death. However, no benefit from prophylactic</w:t>
      </w:r>
      <w:r>
        <w:rPr>
          <w:vertAlign w:val="superscript"/>
        </w:rPr>
        <w:t xml:space="preserve"> </w:t>
      </w:r>
      <w:r>
        <w:t>defibrillator therapy was observed in a group of patients with</w:t>
      </w:r>
      <w:r>
        <w:rPr>
          <w:vertAlign w:val="superscript"/>
        </w:rPr>
        <w:t xml:space="preserve"> </w:t>
      </w:r>
      <w:r>
        <w:t>LV dysfunction undergoing CABG (CABG Patch trial). Thus, the</w:t>
      </w:r>
      <w:r>
        <w:rPr>
          <w:vertAlign w:val="superscript"/>
        </w:rPr>
        <w:t xml:space="preserve"> </w:t>
      </w:r>
      <w:r>
        <w:t>effect of CABG on future risk of sudden death in patients with</w:t>
      </w:r>
      <w:r>
        <w:rPr>
          <w:vertAlign w:val="superscript"/>
        </w:rPr>
        <w:t xml:space="preserve"> </w:t>
      </w:r>
      <w:r>
        <w:t>LV dysfunction is of considerable interest.</w:t>
      </w:r>
      <w:r>
        <w:rPr>
          <w:vertAlign w:val="superscript"/>
        </w:rPr>
        <w:t xml:space="preserve"> </w:t>
      </w:r>
    </w:p>
    <w:p w14:paraId="5667FAD8" w14:textId="77777777" w:rsidR="00EE50E8" w:rsidRDefault="00EE50E8">
      <w:r>
        <w:rPr>
          <w:b/>
          <w:bCs/>
          <w:i/>
          <w:iCs/>
        </w:rPr>
        <w:t>Methods and Results</w:t>
      </w:r>
      <w:r>
        <w:t>— Mortality and modes of death in 5410</w:t>
      </w:r>
      <w:r>
        <w:rPr>
          <w:vertAlign w:val="superscript"/>
        </w:rPr>
        <w:t xml:space="preserve"> </w:t>
      </w:r>
      <w:r>
        <w:t>patients with ischemic LV dysfunction who were enrolled in the</w:t>
      </w:r>
      <w:r>
        <w:rPr>
          <w:vertAlign w:val="superscript"/>
        </w:rPr>
        <w:t xml:space="preserve"> </w:t>
      </w:r>
      <w:r>
        <w:t>Studies of Left Ventricular Dysfunction (SOLVD) trials were</w:t>
      </w:r>
      <w:r>
        <w:rPr>
          <w:vertAlign w:val="superscript"/>
        </w:rPr>
        <w:t xml:space="preserve"> </w:t>
      </w:r>
      <w:r>
        <w:t>evaluated. Outcomes of patients with (n=1870, 35%) versus without</w:t>
      </w:r>
      <w:r>
        <w:rPr>
          <w:vertAlign w:val="superscript"/>
        </w:rPr>
        <w:t xml:space="preserve"> </w:t>
      </w:r>
      <w:r>
        <w:t>(n=3540) history of prior CABG were compared, and stratification</w:t>
      </w:r>
      <w:r>
        <w:rPr>
          <w:vertAlign w:val="superscript"/>
        </w:rPr>
        <w:t xml:space="preserve"> </w:t>
      </w:r>
      <w:r>
        <w:t>by baseline ejection fraction (EF) values (&lt;0.25, 0.25 to</w:t>
      </w:r>
      <w:r>
        <w:rPr>
          <w:vertAlign w:val="superscript"/>
        </w:rPr>
        <w:t xml:space="preserve"> </w:t>
      </w:r>
      <w:r>
        <w:t>0.30, and &gt;0.30) was performed. Prior CABG was associated</w:t>
      </w:r>
      <w:r>
        <w:rPr>
          <w:vertAlign w:val="superscript"/>
        </w:rPr>
        <w:t xml:space="preserve"> </w:t>
      </w:r>
      <w:r>
        <w:t>with a 25% (95% CI, 15% to 36%) reduction in risk of death and</w:t>
      </w:r>
      <w:r>
        <w:rPr>
          <w:vertAlign w:val="superscript"/>
        </w:rPr>
        <w:t xml:space="preserve"> </w:t>
      </w:r>
      <w:r>
        <w:t>a 46% (95% CI, 30% to 58%) reduction in risk of sudden death</w:t>
      </w:r>
      <w:r>
        <w:rPr>
          <w:vertAlign w:val="superscript"/>
        </w:rPr>
        <w:t xml:space="preserve"> </w:t>
      </w:r>
      <w:r>
        <w:t>independent of EF and severity of heart failure symptoms. As</w:t>
      </w:r>
      <w:r>
        <w:rPr>
          <w:vertAlign w:val="superscript"/>
        </w:rPr>
        <w:t xml:space="preserve"> </w:t>
      </w:r>
      <w:r>
        <w:t>baseline EF declined, absolute reduction in risk of sudden death</w:t>
      </w:r>
      <w:r>
        <w:rPr>
          <w:vertAlign w:val="superscript"/>
        </w:rPr>
        <w:t xml:space="preserve"> </w:t>
      </w:r>
      <w:r>
        <w:t>with prior CABG increased (</w:t>
      </w:r>
      <w:r>
        <w:rPr>
          <w:i/>
          <w:iCs/>
        </w:rPr>
        <w:t>P</w:t>
      </w:r>
      <w:r>
        <w:t>&lt;0.01). No alteration in risk</w:t>
      </w:r>
      <w:r>
        <w:rPr>
          <w:vertAlign w:val="superscript"/>
        </w:rPr>
        <w:t xml:space="preserve"> </w:t>
      </w:r>
      <w:r>
        <w:t>of death from progressive heart failure was observed with prior</w:t>
      </w:r>
      <w:r>
        <w:rPr>
          <w:vertAlign w:val="superscript"/>
        </w:rPr>
        <w:t xml:space="preserve"> </w:t>
      </w:r>
      <w:r>
        <w:t>CABG. When these results were applied to a group of patients</w:t>
      </w:r>
      <w:r>
        <w:rPr>
          <w:vertAlign w:val="superscript"/>
        </w:rPr>
        <w:t xml:space="preserve"> </w:t>
      </w:r>
      <w:r>
        <w:t>with LV dysfunction who had not undergone prior surgery (Coronary</w:t>
      </w:r>
      <w:r>
        <w:rPr>
          <w:vertAlign w:val="superscript"/>
        </w:rPr>
        <w:t xml:space="preserve"> </w:t>
      </w:r>
      <w:r>
        <w:t>Artery Surgery Study Registry) predicted annual rates of death</w:t>
      </w:r>
      <w:r>
        <w:rPr>
          <w:vertAlign w:val="superscript"/>
        </w:rPr>
        <w:t xml:space="preserve"> </w:t>
      </w:r>
      <w:r>
        <w:t>(8.2%) and sudden death (2.4%) were similar to those observed</w:t>
      </w:r>
      <w:r>
        <w:rPr>
          <w:vertAlign w:val="superscript"/>
        </w:rPr>
        <w:t xml:space="preserve"> </w:t>
      </w:r>
      <w:r>
        <w:t>in the CABG Patch trial (7.9% and 2.3%, respectively).</w:t>
      </w:r>
      <w:r>
        <w:rPr>
          <w:vertAlign w:val="superscript"/>
        </w:rPr>
        <w:t xml:space="preserve"> </w:t>
      </w:r>
    </w:p>
    <w:p w14:paraId="6E0F0BBB" w14:textId="77777777" w:rsidR="00EE50E8" w:rsidRDefault="00EE50E8">
      <w:r>
        <w:rPr>
          <w:b/>
          <w:bCs/>
          <w:i/>
          <w:iCs/>
        </w:rPr>
        <w:t>Conclusions</w:t>
      </w:r>
      <w:r>
        <w:t>— In patients with ischemic LV dysfunction,</w:t>
      </w:r>
      <w:r>
        <w:rPr>
          <w:vertAlign w:val="superscript"/>
        </w:rPr>
        <w:t xml:space="preserve"> </w:t>
      </w:r>
      <w:r>
        <w:t>prior CABG is associated with a significant independent reduction</w:t>
      </w:r>
      <w:r>
        <w:rPr>
          <w:vertAlign w:val="superscript"/>
        </w:rPr>
        <w:t xml:space="preserve"> </w:t>
      </w:r>
      <w:r>
        <w:t>in mortality. These results appear to account for the lack of</w:t>
      </w:r>
      <w:r>
        <w:rPr>
          <w:vertAlign w:val="superscript"/>
        </w:rPr>
        <w:t xml:space="preserve"> </w:t>
      </w:r>
      <w:r>
        <w:t>benefit from defibrillator therapy in the CABG Patch trial.</w:t>
      </w:r>
      <w:r>
        <w:rPr>
          <w:vertAlign w:val="superscript"/>
        </w:rPr>
        <w:t xml:space="preserve"> </w:t>
      </w:r>
    </w:p>
    <w:p w14:paraId="5241E7EA" w14:textId="77777777" w:rsidR="00EE50E8" w:rsidRDefault="00EE50E8"/>
    <w:p w14:paraId="456AD3E6" w14:textId="77777777" w:rsidR="00EE50E8" w:rsidRDefault="00EE50E8"/>
    <w:p w14:paraId="2E4FFADE" w14:textId="77777777" w:rsidR="00EE50E8" w:rsidRDefault="00EE50E8"/>
    <w:p w14:paraId="4D57E818" w14:textId="77777777" w:rsidR="00EE50E8" w:rsidRDefault="00EE50E8">
      <w:pPr>
        <w:rPr>
          <w:snapToGrid w:val="0"/>
        </w:rPr>
      </w:pPr>
      <w:r>
        <w:rPr>
          <w:b/>
          <w:snapToGrid w:val="0"/>
          <w:lang w:val="en-US"/>
        </w:rPr>
        <w:t>Mechanisms of Death in the CABG Patch Trial</w:t>
      </w:r>
      <w:r>
        <w:rPr>
          <w:b/>
          <w:snapToGrid w:val="0"/>
        </w:rPr>
        <w:t xml:space="preserve"> </w:t>
      </w:r>
      <w:r>
        <w:rPr>
          <w:b/>
          <w:snapToGrid w:val="0"/>
          <w:lang w:val="en-US"/>
        </w:rPr>
        <w:t>A Randomized Trial of Implantable Cardiac Defibrillator Prophylaxis in</w:t>
      </w:r>
      <w:r>
        <w:rPr>
          <w:b/>
          <w:snapToGrid w:val="0"/>
        </w:rPr>
        <w:t xml:space="preserve"> Patients at High Risk of Death After Coronary Artery Bypass</w:t>
      </w:r>
      <w:r>
        <w:t xml:space="preserve"> </w:t>
      </w:r>
      <w:r>
        <w:rPr>
          <w:b/>
          <w:snapToGrid w:val="0"/>
          <w:lang w:val="en-US"/>
        </w:rPr>
        <w:t>Graft Surgery</w:t>
      </w:r>
      <w:r>
        <w:rPr>
          <w:b/>
          <w:snapToGrid w:val="0"/>
        </w:rPr>
        <w:t xml:space="preserve"> </w:t>
      </w:r>
      <w:r>
        <w:rPr>
          <w:b/>
          <w:i/>
          <w:snapToGrid w:val="0"/>
          <w:lang w:val="en-US"/>
        </w:rPr>
        <w:t>Backgroun</w:t>
      </w:r>
      <w:r>
        <w:rPr>
          <w:snapToGrid w:val="0"/>
          <w:lang w:val="en-US"/>
        </w:rPr>
        <w:t>d—The CABG Patch trial compared prophylactic implantable cardiac-defibrillator (ICD) implantation with no</w:t>
      </w:r>
      <w:r>
        <w:rPr>
          <w:snapToGrid w:val="0"/>
        </w:rPr>
        <w:t xml:space="preserve"> </w:t>
      </w:r>
      <w:r>
        <w:rPr>
          <w:snapToGrid w:val="0"/>
          <w:lang w:val="en-US"/>
        </w:rPr>
        <w:t>antiarrhythmic therapy in coronary bypass surgery patients who had a left ventricular ejection fraction ,0.36 and an</w:t>
      </w:r>
      <w:r>
        <w:rPr>
          <w:snapToGrid w:val="0"/>
        </w:rPr>
        <w:t xml:space="preserve"> </w:t>
      </w:r>
      <w:r>
        <w:rPr>
          <w:snapToGrid w:val="0"/>
          <w:lang w:val="en-US"/>
        </w:rPr>
        <w:t>abnormal signal-averaged ECG. There were 102 deaths among the 446 ICD group patients and 96 deaths among the 454</w:t>
      </w:r>
      <w:r>
        <w:rPr>
          <w:snapToGrid w:val="0"/>
        </w:rPr>
        <w:t xml:space="preserve"> </w:t>
      </w:r>
      <w:r>
        <w:rPr>
          <w:snapToGrid w:val="0"/>
          <w:lang w:val="en-US"/>
        </w:rPr>
        <w:t xml:space="preserve">control group patients, a hazard ratio of 1.07 </w:t>
      </w:r>
      <w:r>
        <w:rPr>
          <w:i/>
          <w:snapToGrid w:val="0"/>
          <w:lang w:val="en-US"/>
        </w:rPr>
        <w:t>(</w:t>
      </w:r>
      <w:r>
        <w:rPr>
          <w:snapToGrid w:val="0"/>
          <w:lang w:val="en-US"/>
        </w:rPr>
        <w:t>P50.63). The mechanisms of death were classified, and hypotheses were</w:t>
      </w:r>
      <w:r>
        <w:rPr>
          <w:snapToGrid w:val="0"/>
        </w:rPr>
        <w:t xml:space="preserve"> </w:t>
      </w:r>
      <w:r>
        <w:rPr>
          <w:snapToGrid w:val="0"/>
          <w:lang w:val="en-US"/>
        </w:rPr>
        <w:t xml:space="preserve">tested about the effects of ICD therapy on arrhythmic and </w:t>
      </w:r>
      <w:proofErr w:type="spellStart"/>
      <w:r>
        <w:rPr>
          <w:snapToGrid w:val="0"/>
          <w:lang w:val="en-US"/>
        </w:rPr>
        <w:t>nonarrhythmic</w:t>
      </w:r>
      <w:proofErr w:type="spellEnd"/>
      <w:r>
        <w:rPr>
          <w:snapToGrid w:val="0"/>
          <w:lang w:val="en-US"/>
        </w:rPr>
        <w:t xml:space="preserve"> cardiac deaths in the CABG Patch Trial and</w:t>
      </w:r>
      <w:r>
        <w:rPr>
          <w:snapToGrid w:val="0"/>
        </w:rPr>
        <w:t xml:space="preserve"> </w:t>
      </w:r>
      <w:r>
        <w:rPr>
          <w:snapToGrid w:val="0"/>
          <w:lang w:val="en-US"/>
        </w:rPr>
        <w:t>the Multicenter Automatic Defibrillator Implantation Trial (MADIT).</w:t>
      </w:r>
      <w:r>
        <w:rPr>
          <w:snapToGrid w:val="0"/>
        </w:rPr>
        <w:t xml:space="preserve"> </w:t>
      </w:r>
      <w:r>
        <w:rPr>
          <w:b/>
          <w:i/>
          <w:snapToGrid w:val="0"/>
          <w:lang w:val="en-US"/>
        </w:rPr>
        <w:t>Methods and Result</w:t>
      </w:r>
      <w:r>
        <w:rPr>
          <w:snapToGrid w:val="0"/>
          <w:lang w:val="en-US"/>
        </w:rPr>
        <w:t>s—The 198 deaths in the trial were reviewed by an independent Events Committee and classified by</w:t>
      </w:r>
      <w:r>
        <w:rPr>
          <w:snapToGrid w:val="0"/>
        </w:rPr>
        <w:t xml:space="preserve"> </w:t>
      </w:r>
      <w:r>
        <w:rPr>
          <w:snapToGrid w:val="0"/>
          <w:lang w:val="en-US"/>
        </w:rPr>
        <w:t>the method of Hinkle and Thaler. Only 54 deaths (27%) occurred out of hospital; 145 deaths (73%) were witnessed.</w:t>
      </w:r>
      <w:r>
        <w:rPr>
          <w:snapToGrid w:val="0"/>
        </w:rPr>
        <w:t xml:space="preserve"> </w:t>
      </w:r>
      <w:r>
        <w:rPr>
          <w:snapToGrid w:val="0"/>
          <w:lang w:val="en-US"/>
        </w:rPr>
        <w:t>Seventy-nine (82%) of the 96 deaths in the control group and 76 (75%) of the 102 deaths in the ICD group were due</w:t>
      </w:r>
      <w:r>
        <w:rPr>
          <w:snapToGrid w:val="0"/>
        </w:rPr>
        <w:t xml:space="preserve"> </w:t>
      </w:r>
      <w:r>
        <w:rPr>
          <w:snapToGrid w:val="0"/>
          <w:lang w:val="en-US"/>
        </w:rPr>
        <w:t>to cardiac causes. Cumulative arrhythmic mortality at 42 months was 6.9% in the control group and 4.0% in the ICD</w:t>
      </w:r>
      <w:r>
        <w:rPr>
          <w:snapToGrid w:val="0"/>
        </w:rPr>
        <w:t xml:space="preserve"> </w:t>
      </w:r>
      <w:r>
        <w:rPr>
          <w:snapToGrid w:val="0"/>
          <w:lang w:val="en-US"/>
        </w:rPr>
        <w:t xml:space="preserve">group </w:t>
      </w:r>
      <w:r>
        <w:rPr>
          <w:i/>
          <w:snapToGrid w:val="0"/>
          <w:lang w:val="en-US"/>
        </w:rPr>
        <w:t>(</w:t>
      </w:r>
      <w:r>
        <w:rPr>
          <w:snapToGrid w:val="0"/>
          <w:lang w:val="en-US"/>
        </w:rPr>
        <w:t xml:space="preserve">P50.057). Cumulative </w:t>
      </w:r>
      <w:proofErr w:type="spellStart"/>
      <w:r>
        <w:rPr>
          <w:snapToGrid w:val="0"/>
          <w:lang w:val="en-US"/>
        </w:rPr>
        <w:t>nonarrhythmic</w:t>
      </w:r>
      <w:proofErr w:type="spellEnd"/>
      <w:r>
        <w:rPr>
          <w:snapToGrid w:val="0"/>
          <w:lang w:val="en-US"/>
        </w:rPr>
        <w:t xml:space="preserve"> cardiac mortality at 42 months was 12.4% in the control group and 13.0%</w:t>
      </w:r>
      <w:r>
        <w:rPr>
          <w:snapToGrid w:val="0"/>
        </w:rPr>
        <w:t xml:space="preserve"> </w:t>
      </w:r>
      <w:r>
        <w:rPr>
          <w:snapToGrid w:val="0"/>
          <w:lang w:val="en-US"/>
        </w:rPr>
        <w:t xml:space="preserve">in the ICD group </w:t>
      </w:r>
      <w:r>
        <w:rPr>
          <w:i/>
          <w:snapToGrid w:val="0"/>
          <w:lang w:val="en-US"/>
        </w:rPr>
        <w:t>(</w:t>
      </w:r>
      <w:r>
        <w:rPr>
          <w:snapToGrid w:val="0"/>
          <w:lang w:val="en-US"/>
        </w:rPr>
        <w:t>P50.275). Death due to pump failure was significantly associated with death .1 hour from the onset</w:t>
      </w:r>
      <w:r>
        <w:rPr>
          <w:snapToGrid w:val="0"/>
        </w:rPr>
        <w:t xml:space="preserve"> </w:t>
      </w:r>
      <w:r>
        <w:rPr>
          <w:snapToGrid w:val="0"/>
          <w:lang w:val="en-US"/>
        </w:rPr>
        <w:t>of symptoms, dyspnea within 7 days of death, and overt heart failure within 7 days of death.</w:t>
      </w:r>
      <w:r>
        <w:rPr>
          <w:snapToGrid w:val="0"/>
        </w:rPr>
        <w:t xml:space="preserve"> </w:t>
      </w:r>
      <w:r>
        <w:rPr>
          <w:b/>
          <w:i/>
          <w:snapToGrid w:val="0"/>
          <w:lang w:val="en-US"/>
        </w:rPr>
        <w:t>Conclusion</w:t>
      </w:r>
      <w:r>
        <w:rPr>
          <w:snapToGrid w:val="0"/>
          <w:lang w:val="en-US"/>
        </w:rPr>
        <w:t>s—In the CABG Patch Trial, ICD therapy reduced arrhythmic death 45% without significant effect on</w:t>
      </w:r>
      <w:r>
        <w:rPr>
          <w:snapToGrid w:val="0"/>
        </w:rPr>
        <w:t xml:space="preserve"> </w:t>
      </w:r>
      <w:proofErr w:type="spellStart"/>
      <w:r>
        <w:rPr>
          <w:snapToGrid w:val="0"/>
          <w:lang w:val="en-US"/>
        </w:rPr>
        <w:t>nonarrhythmic</w:t>
      </w:r>
      <w:proofErr w:type="spellEnd"/>
      <w:r>
        <w:rPr>
          <w:snapToGrid w:val="0"/>
          <w:lang w:val="en-US"/>
        </w:rPr>
        <w:t xml:space="preserve"> deaths. Because 71% of the deaths were </w:t>
      </w:r>
      <w:proofErr w:type="spellStart"/>
      <w:r>
        <w:rPr>
          <w:snapToGrid w:val="0"/>
          <w:lang w:val="en-US"/>
        </w:rPr>
        <w:t>nonarrhythmic</w:t>
      </w:r>
      <w:proofErr w:type="spellEnd"/>
      <w:r>
        <w:rPr>
          <w:snapToGrid w:val="0"/>
          <w:lang w:val="en-US"/>
        </w:rPr>
        <w:t>, total mortality was not significantly reduced.</w:t>
      </w:r>
      <w:r>
        <w:rPr>
          <w:snapToGrid w:val="0"/>
        </w:rPr>
        <w:t xml:space="preserve"> </w:t>
      </w:r>
      <w:r>
        <w:rPr>
          <w:b/>
          <w:i/>
          <w:snapToGrid w:val="0"/>
          <w:lang w:val="en-US"/>
        </w:rPr>
        <w:t>(Circulatio</w:t>
      </w:r>
      <w:r>
        <w:rPr>
          <w:b/>
          <w:snapToGrid w:val="0"/>
          <w:lang w:val="en-US"/>
        </w:rPr>
        <w:t>n. 1999;99:1416-1421.)</w:t>
      </w:r>
      <w:r>
        <w:rPr>
          <w:b/>
          <w:snapToGrid w:val="0"/>
        </w:rPr>
        <w:t xml:space="preserve"> </w:t>
      </w:r>
      <w:r>
        <w:rPr>
          <w:b/>
          <w:snapToGrid w:val="0"/>
          <w:lang w:val="en-US"/>
        </w:rPr>
        <w:t xml:space="preserve">Key Words: </w:t>
      </w:r>
      <w:r>
        <w:rPr>
          <w:snapToGrid w:val="0"/>
          <w:lang w:val="en-US"/>
        </w:rPr>
        <w:t>trials n heart-assist device n bypass</w:t>
      </w:r>
      <w:r>
        <w:rPr>
          <w:snapToGrid w:val="0"/>
        </w:rPr>
        <w:t xml:space="preserve"> </w:t>
      </w:r>
    </w:p>
    <w:p w14:paraId="406FCB91" w14:textId="77777777" w:rsidR="00EE50E8" w:rsidRDefault="00EE50E8">
      <w:pPr>
        <w:rPr>
          <w:snapToGrid w:val="0"/>
        </w:rPr>
      </w:pPr>
    </w:p>
    <w:p w14:paraId="1BE15444" w14:textId="77777777" w:rsidR="00EE50E8" w:rsidRDefault="00EE50E8">
      <w:r>
        <w:rPr>
          <w:snapToGrid w:val="0"/>
          <w:lang w:val="en-US"/>
        </w:rPr>
        <w:t>During 1996 –1997, 2 randomized trials of implantable cardiac-defibrillator</w:t>
      </w:r>
      <w:r>
        <w:rPr>
          <w:snapToGrid w:val="0"/>
        </w:rPr>
        <w:t xml:space="preserve"> </w:t>
      </w:r>
      <w:r>
        <w:rPr>
          <w:snapToGrid w:val="0"/>
          <w:lang w:val="en-US"/>
        </w:rPr>
        <w:t>(ICD) prophylaxis published strikingly different</w:t>
      </w:r>
      <w:r>
        <w:rPr>
          <w:snapToGrid w:val="0"/>
        </w:rPr>
        <w:t xml:space="preserve"> </w:t>
      </w:r>
      <w:r>
        <w:rPr>
          <w:snapToGrid w:val="0"/>
          <w:lang w:val="en-US"/>
        </w:rPr>
        <w:t>results. The Multicenter Automatic Defibrillator Implantation Trial</w:t>
      </w:r>
      <w:r>
        <w:rPr>
          <w:snapToGrid w:val="0"/>
        </w:rPr>
        <w:t xml:space="preserve"> </w:t>
      </w:r>
      <w:r>
        <w:rPr>
          <w:snapToGrid w:val="0"/>
          <w:lang w:val="en-US"/>
        </w:rPr>
        <w:t>(MADIT) found substantial benefit for prophylactic ICD therapy,</w:t>
      </w:r>
      <w:r>
        <w:rPr>
          <w:snapToGrid w:val="0"/>
        </w:rPr>
        <w:t xml:space="preserve"> </w:t>
      </w:r>
      <w:r>
        <w:rPr>
          <w:snapToGrid w:val="0"/>
          <w:lang w:val="en-US"/>
        </w:rPr>
        <w:t>whereas the CABG Patch Trial found none. MADIT compared</w:t>
      </w:r>
      <w:r>
        <w:rPr>
          <w:snapToGrid w:val="0"/>
        </w:rPr>
        <w:t xml:space="preserve"> </w:t>
      </w:r>
      <w:r>
        <w:rPr>
          <w:snapToGrid w:val="0"/>
          <w:lang w:val="en-US"/>
        </w:rPr>
        <w:t>ICD prophylaxis with conventional antiarrhythmic therapy consist-</w:t>
      </w:r>
      <w:proofErr w:type="spellStart"/>
      <w:r>
        <w:rPr>
          <w:snapToGrid w:val="0"/>
          <w:lang w:val="en-US"/>
        </w:rPr>
        <w:t>ing</w:t>
      </w:r>
      <w:proofErr w:type="spellEnd"/>
      <w:r>
        <w:rPr>
          <w:snapToGrid w:val="0"/>
        </w:rPr>
        <w:t xml:space="preserve"> </w:t>
      </w:r>
      <w:r>
        <w:rPr>
          <w:snapToGrid w:val="0"/>
          <w:lang w:val="en-US"/>
        </w:rPr>
        <w:t>primarily of amiodarone in patients with coronary heart disease,</w:t>
      </w:r>
      <w:r>
        <w:rPr>
          <w:snapToGrid w:val="0"/>
        </w:rPr>
        <w:t xml:space="preserve"> </w:t>
      </w:r>
      <w:r>
        <w:rPr>
          <w:snapToGrid w:val="0"/>
          <w:lang w:val="en-US"/>
        </w:rPr>
        <w:t xml:space="preserve">left ventricular ejection fraction ,0.36, spontaneous </w:t>
      </w:r>
      <w:proofErr w:type="spellStart"/>
      <w:r>
        <w:rPr>
          <w:snapToGrid w:val="0"/>
          <w:lang w:val="en-US"/>
        </w:rPr>
        <w:t>unsustained</w:t>
      </w:r>
      <w:proofErr w:type="spellEnd"/>
      <w:r>
        <w:rPr>
          <w:snapToGrid w:val="0"/>
        </w:rPr>
        <w:t xml:space="preserve"> </w:t>
      </w:r>
      <w:r>
        <w:rPr>
          <w:snapToGrid w:val="0"/>
          <w:lang w:val="en-US"/>
        </w:rPr>
        <w:t>ventricular tachycardia, and sustained ventricular tachycardia in-</w:t>
      </w:r>
      <w:proofErr w:type="spellStart"/>
      <w:r>
        <w:rPr>
          <w:snapToGrid w:val="0"/>
          <w:lang w:val="en-US"/>
        </w:rPr>
        <w:t>duced</w:t>
      </w:r>
      <w:proofErr w:type="spellEnd"/>
      <w:r>
        <w:rPr>
          <w:snapToGrid w:val="0"/>
        </w:rPr>
        <w:t xml:space="preserve"> </w:t>
      </w:r>
      <w:r>
        <w:rPr>
          <w:snapToGrid w:val="0"/>
          <w:lang w:val="en-US"/>
        </w:rPr>
        <w:t>during electrophysiological study.1 During an average</w:t>
      </w:r>
      <w:r>
        <w:rPr>
          <w:snapToGrid w:val="0"/>
        </w:rPr>
        <w:t xml:space="preserve"> </w:t>
      </w:r>
      <w:r>
        <w:rPr>
          <w:snapToGrid w:val="0"/>
          <w:lang w:val="en-US"/>
        </w:rPr>
        <w:t>follow-up of 27 months, 15 deaths occurred among the 95 patients</w:t>
      </w:r>
      <w:r>
        <w:rPr>
          <w:snapToGrid w:val="0"/>
        </w:rPr>
        <w:t xml:space="preserve"> </w:t>
      </w:r>
      <w:r>
        <w:rPr>
          <w:snapToGrid w:val="0"/>
          <w:lang w:val="en-US"/>
        </w:rPr>
        <w:t>assigned to the ICD group and 39 deaths occurred among the 101</w:t>
      </w:r>
      <w:r>
        <w:rPr>
          <w:snapToGrid w:val="0"/>
        </w:rPr>
        <w:t xml:space="preserve"> </w:t>
      </w:r>
      <w:r>
        <w:rPr>
          <w:snapToGrid w:val="0"/>
          <w:lang w:val="en-US"/>
        </w:rPr>
        <w:t>patients assigned to the conventional therapy group, a hazard ratio</w:t>
      </w:r>
      <w:r>
        <w:rPr>
          <w:snapToGrid w:val="0"/>
        </w:rPr>
        <w:t xml:space="preserve"> </w:t>
      </w:r>
      <w:r>
        <w:rPr>
          <w:snapToGrid w:val="0"/>
          <w:lang w:val="en-US"/>
        </w:rPr>
        <w:t xml:space="preserve">of 0.46 </w:t>
      </w:r>
      <w:r>
        <w:rPr>
          <w:i/>
          <w:snapToGrid w:val="0"/>
          <w:lang w:val="en-US"/>
        </w:rPr>
        <w:t>(</w:t>
      </w:r>
      <w:r>
        <w:rPr>
          <w:snapToGrid w:val="0"/>
          <w:lang w:val="en-US"/>
        </w:rPr>
        <w:t xml:space="preserve">P50.009). The CABG Patch Trial compared </w:t>
      </w:r>
      <w:r>
        <w:rPr>
          <w:snapToGrid w:val="0"/>
          <w:lang w:val="en-US"/>
        </w:rPr>
        <w:lastRenderedPageBreak/>
        <w:t>prophylactic</w:t>
      </w:r>
      <w:r>
        <w:rPr>
          <w:snapToGrid w:val="0"/>
        </w:rPr>
        <w:t xml:space="preserve"> </w:t>
      </w:r>
      <w:r>
        <w:rPr>
          <w:snapToGrid w:val="0"/>
          <w:lang w:val="en-US"/>
        </w:rPr>
        <w:t>implantation of an ICD with no antiarrhythmic therapy in patients</w:t>
      </w:r>
      <w:r>
        <w:rPr>
          <w:snapToGrid w:val="0"/>
        </w:rPr>
        <w:t xml:space="preserve"> </w:t>
      </w:r>
      <w:r>
        <w:rPr>
          <w:snapToGrid w:val="0"/>
          <w:lang w:val="en-US"/>
        </w:rPr>
        <w:t>scheduled for coronary artery bypass surgery who had a left</w:t>
      </w:r>
      <w:r>
        <w:rPr>
          <w:snapToGrid w:val="0"/>
        </w:rPr>
        <w:t xml:space="preserve"> </w:t>
      </w:r>
      <w:r>
        <w:rPr>
          <w:snapToGrid w:val="0"/>
          <w:lang w:val="en-US"/>
        </w:rPr>
        <w:t>ventricular ejection fraction ,0.36 and an abnormal signal-averaged</w:t>
      </w:r>
      <w:r>
        <w:rPr>
          <w:snapToGrid w:val="0"/>
        </w:rPr>
        <w:t xml:space="preserve"> </w:t>
      </w:r>
      <w:r>
        <w:rPr>
          <w:snapToGrid w:val="0"/>
          <w:lang w:val="en-US"/>
        </w:rPr>
        <w:t>ECG.2 During an average follow-up of 32616 months,</w:t>
      </w:r>
      <w:r>
        <w:rPr>
          <w:snapToGrid w:val="0"/>
        </w:rPr>
        <w:t xml:space="preserve"> </w:t>
      </w:r>
      <w:r>
        <w:rPr>
          <w:snapToGrid w:val="0"/>
          <w:lang w:val="en-US"/>
        </w:rPr>
        <w:t>102 deaths occurred among the 446 patients in the ICD group and</w:t>
      </w:r>
      <w:r>
        <w:rPr>
          <w:snapToGrid w:val="0"/>
        </w:rPr>
        <w:t xml:space="preserve"> </w:t>
      </w:r>
      <w:r>
        <w:rPr>
          <w:snapToGrid w:val="0"/>
          <w:lang w:val="en-US"/>
        </w:rPr>
        <w:t>96 deaths occurred among the 454 patients in the control group, a</w:t>
      </w:r>
      <w:r>
        <w:rPr>
          <w:snapToGrid w:val="0"/>
        </w:rPr>
        <w:t xml:space="preserve"> </w:t>
      </w:r>
      <w:r>
        <w:rPr>
          <w:snapToGrid w:val="0"/>
          <w:lang w:val="en-US"/>
        </w:rPr>
        <w:t xml:space="preserve">hazard ratio of 1.07 </w:t>
      </w:r>
      <w:r>
        <w:rPr>
          <w:i/>
          <w:snapToGrid w:val="0"/>
          <w:lang w:val="en-US"/>
        </w:rPr>
        <w:t>(</w:t>
      </w:r>
      <w:r>
        <w:rPr>
          <w:snapToGrid w:val="0"/>
          <w:lang w:val="en-US"/>
        </w:rPr>
        <w:t>P50.63). The overall crude mortality rate was</w:t>
      </w:r>
      <w:r>
        <w:rPr>
          <w:snapToGrid w:val="0"/>
        </w:rPr>
        <w:t xml:space="preserve"> </w:t>
      </w:r>
      <w:r>
        <w:rPr>
          <w:snapToGrid w:val="0"/>
          <w:lang w:val="en-US"/>
        </w:rPr>
        <w:t>27.6% in MADIT and 22.0% in the CABG Patch Trial.</w:t>
      </w:r>
      <w:r>
        <w:rPr>
          <w:snapToGrid w:val="0"/>
        </w:rPr>
        <w:t xml:space="preserve"> </w:t>
      </w:r>
      <w:r>
        <w:rPr>
          <w:snapToGrid w:val="0"/>
          <w:lang w:val="en-US"/>
        </w:rPr>
        <w:t>The disparity in the average results of therapy between the 2 trials</w:t>
      </w:r>
      <w:r>
        <w:rPr>
          <w:snapToGrid w:val="0"/>
        </w:rPr>
        <w:t xml:space="preserve"> </w:t>
      </w:r>
      <w:r>
        <w:rPr>
          <w:snapToGrid w:val="0"/>
          <w:lang w:val="en-US"/>
        </w:rPr>
        <w:t>may reflect the different arrhythmia indicators used to qualify</w:t>
      </w:r>
      <w:r>
        <w:rPr>
          <w:snapToGrid w:val="0"/>
        </w:rPr>
        <w:t xml:space="preserve"> </w:t>
      </w:r>
      <w:r>
        <w:rPr>
          <w:snapToGrid w:val="0"/>
          <w:lang w:val="en-US"/>
        </w:rPr>
        <w:t>patients.2 Inducible sustained ventricular tachyarrhythmias, the in-</w:t>
      </w:r>
      <w:proofErr w:type="spellStart"/>
      <w:r>
        <w:rPr>
          <w:snapToGrid w:val="0"/>
          <w:lang w:val="en-US"/>
        </w:rPr>
        <w:t>dicator</w:t>
      </w:r>
      <w:proofErr w:type="spellEnd"/>
      <w:r>
        <w:rPr>
          <w:snapToGrid w:val="0"/>
        </w:rPr>
        <w:t xml:space="preserve"> </w:t>
      </w:r>
      <w:r>
        <w:rPr>
          <w:snapToGrid w:val="0"/>
          <w:lang w:val="en-US"/>
        </w:rPr>
        <w:t>used by MADIT, may predict ICD-preventable deaths more</w:t>
      </w:r>
      <w:r>
        <w:rPr>
          <w:snapToGrid w:val="0"/>
        </w:rPr>
        <w:t xml:space="preserve"> </w:t>
      </w:r>
      <w:r>
        <w:rPr>
          <w:snapToGrid w:val="0"/>
          <w:lang w:val="en-US"/>
        </w:rPr>
        <w:t>accurately than an abnormal signal-averaged ECG, the indicator</w:t>
      </w:r>
      <w:r>
        <w:rPr>
          <w:snapToGrid w:val="0"/>
        </w:rPr>
        <w:t xml:space="preserve"> </w:t>
      </w:r>
      <w:r>
        <w:rPr>
          <w:snapToGrid w:val="0"/>
          <w:lang w:val="en-US"/>
        </w:rPr>
        <w:t>used in the CABG Patch Trial. If so, the CABG Patch Trial should</w:t>
      </w:r>
      <w:r>
        <w:rPr>
          <w:snapToGrid w:val="0"/>
        </w:rPr>
        <w:t xml:space="preserve"> </w:t>
      </w:r>
      <w:r>
        <w:rPr>
          <w:snapToGrid w:val="0"/>
          <w:lang w:val="en-US"/>
        </w:rPr>
        <w:t>find a lower fraction of arrhythmic deaths than MADIT.</w:t>
      </w:r>
    </w:p>
    <w:p w14:paraId="2E6A7F55" w14:textId="77777777" w:rsidR="00EE50E8" w:rsidRDefault="00EE50E8"/>
    <w:p w14:paraId="46A3B66C" w14:textId="77777777" w:rsidR="00EE50E8" w:rsidRPr="007E6C54" w:rsidRDefault="00EE50E8" w:rsidP="007E6C54">
      <w:pPr>
        <w:pStyle w:val="Heading6"/>
      </w:pPr>
      <w:r w:rsidRPr="007E6C54">
        <w:t>DINAMIT</w:t>
      </w:r>
    </w:p>
    <w:p w14:paraId="119A1F36" w14:textId="77777777" w:rsidR="00EE50E8" w:rsidRDefault="00EE50E8"/>
    <w:p w14:paraId="60AC0327" w14:textId="77777777" w:rsidR="00EE50E8" w:rsidRDefault="00EE50E8">
      <w:pPr>
        <w:autoSpaceDE w:val="0"/>
        <w:autoSpaceDN w:val="0"/>
        <w:adjustRightInd w:val="0"/>
        <w:rPr>
          <w:lang w:val="en-US"/>
        </w:rPr>
      </w:pPr>
      <w:r>
        <w:rPr>
          <w:lang w:val="en-US"/>
        </w:rPr>
        <w:t>Prophylactic ICD therapy does not reduce overall mortality in high-risk patients who</w:t>
      </w:r>
    </w:p>
    <w:p w14:paraId="4201D346" w14:textId="77777777" w:rsidR="00EE50E8" w:rsidRDefault="00EE50E8">
      <w:pPr>
        <w:autoSpaceDE w:val="0"/>
        <w:autoSpaceDN w:val="0"/>
        <w:adjustRightInd w:val="0"/>
        <w:rPr>
          <w:lang w:val="en-US"/>
        </w:rPr>
      </w:pPr>
      <w:r>
        <w:rPr>
          <w:lang w:val="en-US"/>
        </w:rPr>
        <w:t>have recently had a myocardial infarction- note time from MI to enrollment in MADIT was considerable longer. Although ICD therapy was associated with</w:t>
      </w:r>
    </w:p>
    <w:p w14:paraId="5B12F1AE" w14:textId="77777777" w:rsidR="00EE50E8" w:rsidRDefault="00EE50E8">
      <w:pPr>
        <w:autoSpaceDE w:val="0"/>
        <w:autoSpaceDN w:val="0"/>
        <w:adjustRightInd w:val="0"/>
        <w:rPr>
          <w:lang w:val="en-US"/>
        </w:rPr>
      </w:pPr>
      <w:r>
        <w:rPr>
          <w:lang w:val="en-US"/>
        </w:rPr>
        <w:t>a reduction in the rate of death due to arrhythmia, that was offset by an increase in the</w:t>
      </w:r>
    </w:p>
    <w:p w14:paraId="00CE8478" w14:textId="77777777" w:rsidR="00EE50E8" w:rsidRDefault="00EE50E8">
      <w:pPr>
        <w:autoSpaceDE w:val="0"/>
        <w:autoSpaceDN w:val="0"/>
        <w:adjustRightInd w:val="0"/>
        <w:rPr>
          <w:lang w:val="en-US"/>
        </w:rPr>
      </w:pPr>
      <w:r>
        <w:rPr>
          <w:lang w:val="en-US"/>
        </w:rPr>
        <w:t xml:space="preserve">rate of death from </w:t>
      </w:r>
      <w:proofErr w:type="spellStart"/>
      <w:r>
        <w:rPr>
          <w:lang w:val="en-US"/>
        </w:rPr>
        <w:t>nonarrhythmic</w:t>
      </w:r>
      <w:proofErr w:type="spellEnd"/>
      <w:r>
        <w:rPr>
          <w:lang w:val="en-US"/>
        </w:rPr>
        <w:t xml:space="preserve"> causes.</w:t>
      </w:r>
    </w:p>
    <w:p w14:paraId="0DBCA46C" w14:textId="77777777" w:rsidR="00EE50E8" w:rsidRDefault="00602FCE">
      <w:pPr>
        <w:autoSpaceDE w:val="0"/>
        <w:autoSpaceDN w:val="0"/>
        <w:adjustRightInd w:val="0"/>
        <w:rPr>
          <w:lang w:val="en-US"/>
        </w:rPr>
      </w:pPr>
      <w:hyperlink r:id="rId184" w:history="1">
        <w:r w:rsidR="00EE50E8">
          <w:rPr>
            <w:rStyle w:val="Hyperlink"/>
            <w:lang w:val="en-US"/>
          </w:rPr>
          <w:t>NEJM 2004</w:t>
        </w:r>
      </w:hyperlink>
    </w:p>
    <w:p w14:paraId="18FC78E3" w14:textId="77777777" w:rsidR="00EE50E8" w:rsidRDefault="00EE50E8"/>
    <w:p w14:paraId="28B65D8B" w14:textId="77777777" w:rsidR="00EE50E8" w:rsidRDefault="00EE50E8"/>
    <w:p w14:paraId="772F5ABF" w14:textId="77777777" w:rsidR="00EE50E8" w:rsidRDefault="00602FCE">
      <w:pPr>
        <w:pStyle w:val="Heading9"/>
        <w:rPr>
          <w:b w:val="0"/>
          <w:bCs w:val="0"/>
        </w:rPr>
      </w:pPr>
      <w:hyperlink r:id="rId185" w:history="1">
        <w:r w:rsidR="00EE50E8">
          <w:rPr>
            <w:rStyle w:val="Hyperlink"/>
            <w:b w:val="0"/>
            <w:bCs w:val="0"/>
          </w:rPr>
          <w:t>Re-analysis- very early ICD may be harmful</w:t>
        </w:r>
      </w:hyperlink>
    </w:p>
    <w:p w14:paraId="6EB95140" w14:textId="77777777" w:rsidR="00EE50E8" w:rsidRDefault="00EE50E8">
      <w:r>
        <w:t>This reanalysis suggests that may be the results of the trial were negative because patients were enrolled very early- many within two weeks of infarction, whereas in other studies patients were enrolled later. In other words, those that are going to do poorly early do not benefit from ICD and effectively these patients may have been excluded from the other trials such as MADIT but included in DINAMIT affecting the overall results and making it difficult to find a benefit.</w:t>
      </w:r>
    </w:p>
    <w:p w14:paraId="566EF038" w14:textId="77777777" w:rsidR="00EE50E8" w:rsidRDefault="00EE50E8"/>
    <w:p w14:paraId="79028ACD" w14:textId="77777777" w:rsidR="00EE50E8" w:rsidRDefault="00EE50E8"/>
    <w:p w14:paraId="7193E157" w14:textId="77777777" w:rsidR="007E6C54" w:rsidRDefault="007E6C54" w:rsidP="007E6C54">
      <w:pPr>
        <w:pStyle w:val="Heading6"/>
      </w:pPr>
      <w:r>
        <w:t>Australian Study using EPS</w:t>
      </w:r>
    </w:p>
    <w:p w14:paraId="5138C502" w14:textId="77777777" w:rsidR="007E6C54" w:rsidRDefault="007E6C54"/>
    <w:p w14:paraId="09EAC80E" w14:textId="77777777" w:rsidR="007E6C54" w:rsidRDefault="007E6C54">
      <w:r>
        <w:t>Post-MI those with EF less than 40% had an EPS- only those with inducible VT had an ICD and found that there was no difference in short-medium term outcome between the groups, given the limitations of the small study. But then also reported the mortality rates in the subgroup with EF less than 30% that seemed higher but we do not know if ICD implantation would have reduced this much.</w:t>
      </w:r>
    </w:p>
    <w:p w14:paraId="0F096AE6" w14:textId="77777777" w:rsidR="007E6C54" w:rsidRDefault="00602FCE">
      <w:hyperlink r:id="rId186" w:history="1">
        <w:r w:rsidR="007E6C54" w:rsidRPr="007E6C54">
          <w:rPr>
            <w:rStyle w:val="Hyperlink"/>
          </w:rPr>
          <w:t>Circulation 2009</w:t>
        </w:r>
      </w:hyperlink>
    </w:p>
    <w:p w14:paraId="7756BAAA" w14:textId="77777777" w:rsidR="007E6C54" w:rsidRDefault="007E6C54"/>
    <w:p w14:paraId="5544060A" w14:textId="77777777" w:rsidR="00EE50E8" w:rsidRPr="007E6C54" w:rsidRDefault="00EE50E8" w:rsidP="007E6C54">
      <w:pPr>
        <w:pStyle w:val="Heading6"/>
      </w:pPr>
      <w:r w:rsidRPr="007E6C54">
        <w:t>Other Non-Randomised Data</w:t>
      </w:r>
    </w:p>
    <w:p w14:paraId="2DA89842" w14:textId="77777777" w:rsidR="00EE50E8" w:rsidRDefault="00EE50E8">
      <w:pPr>
        <w:pBdr>
          <w:bottom w:val="single" w:sz="6" w:space="1" w:color="auto"/>
        </w:pBdr>
        <w:rPr>
          <w:b/>
          <w:bCs/>
          <w:color w:val="333333"/>
          <w:szCs w:val="12"/>
        </w:rPr>
      </w:pPr>
    </w:p>
    <w:p w14:paraId="37E5E1A9" w14:textId="77777777" w:rsidR="00EE50E8" w:rsidRDefault="00EE50E8">
      <w:pPr>
        <w:pBdr>
          <w:bottom w:val="single" w:sz="6" w:space="1" w:color="auto"/>
        </w:pBdr>
        <w:rPr>
          <w:b/>
          <w:bCs/>
          <w:color w:val="333333"/>
          <w:szCs w:val="12"/>
        </w:rPr>
      </w:pPr>
    </w:p>
    <w:p w14:paraId="090EE764" w14:textId="77777777" w:rsidR="00EE50E8" w:rsidRDefault="00EE50E8">
      <w:pPr>
        <w:pBdr>
          <w:bottom w:val="single" w:sz="6" w:space="1" w:color="auto"/>
        </w:pBdr>
        <w:rPr>
          <w:b/>
          <w:bCs/>
          <w:color w:val="333333"/>
          <w:szCs w:val="12"/>
        </w:rPr>
      </w:pPr>
    </w:p>
    <w:p w14:paraId="1BCF9663" w14:textId="77777777" w:rsidR="00EE50E8" w:rsidRDefault="00EE50E8"/>
    <w:p w14:paraId="05C90A24" w14:textId="77777777" w:rsidR="00EE50E8" w:rsidRDefault="00EE50E8">
      <w:pPr>
        <w:rPr>
          <w:b/>
          <w:bCs/>
          <w:lang w:val="en-US"/>
        </w:rPr>
      </w:pPr>
      <w:r>
        <w:rPr>
          <w:b/>
          <w:bCs/>
          <w:szCs w:val="37"/>
          <w:lang w:val="en-US"/>
        </w:rPr>
        <w:t>Outcomes of Early Risk Stratification and Targeted Implantable Cardioverter-Defibrillator Implantation After ST-Elevation Myocardial Infarction Treated With Primary Percutaneous Coronary Intervention</w:t>
      </w:r>
    </w:p>
    <w:p w14:paraId="0C96C712" w14:textId="77777777" w:rsidR="00EE50E8" w:rsidRDefault="00EE50E8">
      <w:r>
        <w:t xml:space="preserve">After PAMI those with LVEF of less than 40% had EPS and those that were inducible had ICD therapy. Not randomised. Found that the low EF group that got ICD had at </w:t>
      </w:r>
      <w:proofErr w:type="spellStart"/>
      <w:r>
        <w:t>followup</w:t>
      </w:r>
      <w:proofErr w:type="spellEnd"/>
      <w:r>
        <w:t xml:space="preserve"> an outcome similar to those with higher EF. Those with low EF that got an ICD after being found to be inducible at EPS had spontaneous ICD activation in 19%.</w:t>
      </w:r>
    </w:p>
    <w:p w14:paraId="0F5FB5AA" w14:textId="77777777" w:rsidR="00EE50E8" w:rsidRDefault="00602FCE">
      <w:pPr>
        <w:pBdr>
          <w:bottom w:val="single" w:sz="6" w:space="1" w:color="auto"/>
        </w:pBdr>
        <w:rPr>
          <w:b/>
          <w:bCs/>
          <w:color w:val="333333"/>
          <w:szCs w:val="12"/>
        </w:rPr>
      </w:pPr>
      <w:hyperlink r:id="rId187" w:history="1">
        <w:r w:rsidR="00EE50E8">
          <w:rPr>
            <w:rStyle w:val="Hyperlink"/>
          </w:rPr>
          <w:t>Circulation 2009</w:t>
        </w:r>
      </w:hyperlink>
    </w:p>
    <w:p w14:paraId="65C8F01B" w14:textId="77777777" w:rsidR="00EE50E8" w:rsidRDefault="00EE50E8">
      <w:pPr>
        <w:pBdr>
          <w:bottom w:val="single" w:sz="6" w:space="1" w:color="auto"/>
        </w:pBdr>
        <w:rPr>
          <w:b/>
          <w:bCs/>
          <w:color w:val="333333"/>
          <w:szCs w:val="12"/>
        </w:rPr>
      </w:pPr>
    </w:p>
    <w:p w14:paraId="68B0223C" w14:textId="77777777" w:rsidR="00EE50E8" w:rsidRDefault="00EE50E8">
      <w:pPr>
        <w:pBdr>
          <w:bottom w:val="single" w:sz="6" w:space="1" w:color="auto"/>
        </w:pBdr>
        <w:rPr>
          <w:b/>
          <w:bCs/>
          <w:color w:val="333333"/>
          <w:szCs w:val="12"/>
        </w:rPr>
      </w:pPr>
    </w:p>
    <w:p w14:paraId="481E3D40" w14:textId="77777777" w:rsidR="00EE50E8" w:rsidRDefault="00EE50E8"/>
    <w:p w14:paraId="4B2097D7" w14:textId="77777777" w:rsidR="00EE50E8" w:rsidRDefault="00EE50E8">
      <w:r>
        <w:rPr>
          <w:b/>
        </w:rPr>
        <w:t xml:space="preserve">Value of programmed ventricular stimulation for prophylactic internal cardioverter-defibrillator implantation in postinfarction patients preselected by </w:t>
      </w:r>
      <w:proofErr w:type="spellStart"/>
      <w:r>
        <w:rPr>
          <w:b/>
        </w:rPr>
        <w:t>noninvasive</w:t>
      </w:r>
      <w:proofErr w:type="spellEnd"/>
      <w:r>
        <w:rPr>
          <w:b/>
        </w:rPr>
        <w:t xml:space="preserve"> risk </w:t>
      </w:r>
      <w:proofErr w:type="spellStart"/>
      <w:r>
        <w:rPr>
          <w:b/>
        </w:rPr>
        <w:t>stratifiers</w:t>
      </w:r>
      <w:proofErr w:type="spellEnd"/>
    </w:p>
    <w:p w14:paraId="3C6DF9E8" w14:textId="77777777" w:rsidR="00EE50E8" w:rsidRDefault="00EE50E8">
      <w:r>
        <w:rPr>
          <w:b/>
        </w:rPr>
        <w:t xml:space="preserve">Schmitt C, Barthel P, </w:t>
      </w:r>
      <w:proofErr w:type="spellStart"/>
      <w:r>
        <w:rPr>
          <w:b/>
        </w:rPr>
        <w:t>Ndrepepa</w:t>
      </w:r>
      <w:proofErr w:type="spellEnd"/>
      <w:r>
        <w:rPr>
          <w:b/>
        </w:rPr>
        <w:t xml:space="preserve"> G, et al. </w:t>
      </w:r>
      <w:r>
        <w:rPr>
          <w:i/>
        </w:rPr>
        <w:t xml:space="preserve">J Am Coll </w:t>
      </w:r>
      <w:proofErr w:type="spellStart"/>
      <w:r>
        <w:rPr>
          <w:i/>
        </w:rPr>
        <w:t>Cardiol</w:t>
      </w:r>
      <w:proofErr w:type="spellEnd"/>
      <w:r>
        <w:rPr>
          <w:i/>
        </w:rPr>
        <w:t xml:space="preserve"> </w:t>
      </w:r>
      <w:r>
        <w:t xml:space="preserve">2001;37:1901–1907 </w:t>
      </w:r>
    </w:p>
    <w:p w14:paraId="62191B36" w14:textId="77777777" w:rsidR="00EE50E8" w:rsidRDefault="00EE50E8">
      <w:r>
        <w:rPr>
          <w:b/>
        </w:rPr>
        <w:lastRenderedPageBreak/>
        <w:t>Study Question:</w:t>
      </w:r>
      <w:r>
        <w:br/>
        <w:t xml:space="preserve">Can a combination of </w:t>
      </w:r>
      <w:proofErr w:type="spellStart"/>
      <w:r>
        <w:t>noninvasive</w:t>
      </w:r>
      <w:proofErr w:type="spellEnd"/>
      <w:r>
        <w:t xml:space="preserve"> tests and programmed ventricular stimulation (PVS) shortly after a myocardial infarction (MI) identify high–risk patients who benefit from an internal cardioverter–defibrillator (ICD)?</w:t>
      </w:r>
    </w:p>
    <w:p w14:paraId="7835CFF7" w14:textId="77777777" w:rsidR="00EE50E8" w:rsidRDefault="00EE50E8">
      <w:r>
        <w:rPr>
          <w:b/>
        </w:rPr>
        <w:t>Methods:</w:t>
      </w:r>
      <w:r>
        <w:br/>
      </w:r>
      <w:proofErr w:type="spellStart"/>
      <w:r>
        <w:t>Noninvasive</w:t>
      </w:r>
      <w:proofErr w:type="spellEnd"/>
      <w:r>
        <w:t xml:space="preserve"> evaluation of ejection fraction (EF), ventricular ectopy, heart rate variability, and late potentials was performed in 1,436 patients with an acute MI. Based on this assessment, 194 patients who were ±75 years in age were identified as being high–risk and advised to undergo PVS. Ninety–eight of these 194 patients consented to PVS, which was performed a median of 18 days post–MI. An ICD was implanted if sustained, monomorphic ventricular tachycardia (VT) was inducible by PVS. </w:t>
      </w:r>
    </w:p>
    <w:p w14:paraId="43781F68" w14:textId="77777777" w:rsidR="00EE50E8" w:rsidRDefault="00EE50E8">
      <w:r>
        <w:rPr>
          <w:b/>
        </w:rPr>
        <w:t>Results:</w:t>
      </w:r>
      <w:r>
        <w:br/>
        <w:t xml:space="preserve">Sustained, monomorphic VT was induced in 21 of 98 patients who underwent PVS, and an ICD was implanted in 20 of these patients. During a mean follow–up of approximately 600 days, sudden death, VT, or cardiac arrest occurred in 33% of patients with a positive response to PVS, compared to 2.6% with a negative response (p&lt;0.001). Cardiac mortality was 4.7 times more likely in the high–risk patients who declined PVS than in those who underwent PVS. </w:t>
      </w:r>
    </w:p>
    <w:p w14:paraId="7259A92D" w14:textId="77777777" w:rsidR="00EE50E8" w:rsidRDefault="00EE50E8">
      <w:r>
        <w:rPr>
          <w:b/>
        </w:rPr>
        <w:t>Conclusions:</w:t>
      </w:r>
      <w:r>
        <w:br/>
        <w:t xml:space="preserve">A combination of </w:t>
      </w:r>
      <w:proofErr w:type="spellStart"/>
      <w:r>
        <w:t>noninvasive</w:t>
      </w:r>
      <w:proofErr w:type="spellEnd"/>
      <w:r>
        <w:t xml:space="preserve"> testing and PVS identifies high-risk patients who benefit from prophylactic implantation of an ICD after an acute MI.</w:t>
      </w:r>
    </w:p>
    <w:p w14:paraId="74BC1FBA" w14:textId="77777777" w:rsidR="00EE50E8" w:rsidRDefault="00EE50E8">
      <w:r>
        <w:rPr>
          <w:b/>
        </w:rPr>
        <w:t>Perspective:</w:t>
      </w:r>
      <w:r>
        <w:br/>
        <w:t xml:space="preserve">The patients in this study overlap with the patients included in prior post–infarction trials (MUSTT and MADIT) that have demonstrated the ICD to have a beneficial effect on survival, and the results therefore are not surprising. A notable difference is that a low EF plus </w:t>
      </w:r>
      <w:proofErr w:type="spellStart"/>
      <w:r>
        <w:t>nonsustained</w:t>
      </w:r>
      <w:proofErr w:type="spellEnd"/>
      <w:r>
        <w:t xml:space="preserve"> VT were required for entry into MUSTT and MADIT, while in the present study, simply a low EF was sufficient for a patient to undergo PVS. However, larger–scale studies are needed before PVS can be recommended in post–MI patients with a low ejection fraction who do not have </w:t>
      </w:r>
      <w:proofErr w:type="spellStart"/>
      <w:r>
        <w:t>nonsustained</w:t>
      </w:r>
      <w:proofErr w:type="spellEnd"/>
      <w:r>
        <w:t xml:space="preserve"> VT. FM</w:t>
      </w:r>
    </w:p>
    <w:p w14:paraId="701A107D" w14:textId="77777777" w:rsidR="00EE50E8" w:rsidRDefault="00EE50E8"/>
    <w:p w14:paraId="32F7773C" w14:textId="77777777" w:rsidR="00EE50E8" w:rsidRDefault="00EE50E8">
      <w:pPr>
        <w:rPr>
          <w:i/>
          <w:iCs/>
        </w:rPr>
      </w:pPr>
      <w:r>
        <w:t xml:space="preserve">NOTE: </w:t>
      </w:r>
      <w:r>
        <w:rPr>
          <w:i/>
          <w:iCs/>
        </w:rPr>
        <w:t>later MADIT II was published which did not require any EPS study to be done, high risk patients were just randomised to ICD or conventional therapy.</w:t>
      </w:r>
    </w:p>
    <w:p w14:paraId="5AA5FAF5" w14:textId="77777777" w:rsidR="00EE50E8" w:rsidRDefault="00EE50E8">
      <w:pPr>
        <w:pBdr>
          <w:bottom w:val="single" w:sz="6" w:space="1" w:color="auto"/>
        </w:pBdr>
      </w:pPr>
    </w:p>
    <w:p w14:paraId="2C9971C1" w14:textId="77777777" w:rsidR="00EE50E8" w:rsidRDefault="00EE50E8">
      <w:pPr>
        <w:rPr>
          <w:b/>
          <w:snapToGrid w:val="0"/>
          <w:lang w:val="en-US"/>
        </w:rPr>
      </w:pPr>
    </w:p>
    <w:p w14:paraId="15ADD068" w14:textId="77777777" w:rsidR="00EE50E8" w:rsidRDefault="00EE50E8">
      <w:pPr>
        <w:rPr>
          <w:b/>
          <w:snapToGrid w:val="0"/>
          <w:lang w:val="en-US"/>
        </w:rPr>
      </w:pPr>
    </w:p>
    <w:p w14:paraId="4820F0B6" w14:textId="77777777" w:rsidR="00EE50E8" w:rsidRDefault="00EE50E8">
      <w:pPr>
        <w:rPr>
          <w:snapToGrid w:val="0"/>
        </w:rPr>
      </w:pPr>
      <w:r>
        <w:rPr>
          <w:b/>
          <w:snapToGrid w:val="0"/>
          <w:lang w:val="en-US"/>
        </w:rPr>
        <w:t>Arrhythmia Recurrence in Patients</w:t>
      </w:r>
      <w:r>
        <w:rPr>
          <w:b/>
          <w:snapToGrid w:val="0"/>
        </w:rPr>
        <w:t xml:space="preserve"> </w:t>
      </w:r>
      <w:r>
        <w:rPr>
          <w:b/>
          <w:snapToGrid w:val="0"/>
          <w:lang w:val="en-US"/>
        </w:rPr>
        <w:t>With a Healed Myocardial Infarction</w:t>
      </w:r>
      <w:r>
        <w:rPr>
          <w:b/>
          <w:snapToGrid w:val="0"/>
        </w:rPr>
        <w:t xml:space="preserve"> </w:t>
      </w:r>
      <w:r>
        <w:rPr>
          <w:b/>
          <w:snapToGrid w:val="0"/>
          <w:lang w:val="en-US"/>
        </w:rPr>
        <w:t>Who Received an Implantable Defibrillator:</w:t>
      </w:r>
      <w:r>
        <w:rPr>
          <w:b/>
          <w:snapToGrid w:val="0"/>
        </w:rPr>
        <w:t xml:space="preserve"> </w:t>
      </w:r>
      <w:r>
        <w:rPr>
          <w:b/>
          <w:snapToGrid w:val="0"/>
          <w:lang w:val="en-US"/>
        </w:rPr>
        <w:t>Analysis According to the Clinical Presentation</w:t>
      </w:r>
      <w:r>
        <w:rPr>
          <w:snapToGrid w:val="0"/>
        </w:rPr>
        <w:t xml:space="preserve">   </w:t>
      </w:r>
      <w:r>
        <w:rPr>
          <w:snapToGrid w:val="0"/>
          <w:lang w:val="en-US"/>
        </w:rPr>
        <w:t>OBJECTIVES The purpose of this study was to analyze the type of arrhythmia recurrence, based on stored</w:t>
      </w:r>
      <w:r>
        <w:rPr>
          <w:snapToGrid w:val="0"/>
        </w:rPr>
        <w:t xml:space="preserve"> </w:t>
      </w:r>
      <w:r>
        <w:rPr>
          <w:snapToGrid w:val="0"/>
          <w:lang w:val="en-US"/>
        </w:rPr>
        <w:t>electrograms, in patients with a healed myocardial infarction (MI) who received an</w:t>
      </w:r>
      <w:r>
        <w:rPr>
          <w:snapToGrid w:val="0"/>
        </w:rPr>
        <w:t xml:space="preserve"> </w:t>
      </w:r>
      <w:r>
        <w:rPr>
          <w:snapToGrid w:val="0"/>
          <w:lang w:val="en-US"/>
        </w:rPr>
        <w:t>implantable defibrillator.</w:t>
      </w:r>
      <w:r>
        <w:rPr>
          <w:snapToGrid w:val="0"/>
        </w:rPr>
        <w:t xml:space="preserve"> </w:t>
      </w:r>
      <w:r>
        <w:rPr>
          <w:snapToGrid w:val="0"/>
          <w:lang w:val="en-US"/>
        </w:rPr>
        <w:t>BACKGROUND Previous studies suggest that patients presenting with cardiac arrest (CA) tend to recur as</w:t>
      </w:r>
      <w:r>
        <w:rPr>
          <w:snapToGrid w:val="0"/>
        </w:rPr>
        <w:t xml:space="preserve"> </w:t>
      </w:r>
      <w:r>
        <w:rPr>
          <w:snapToGrid w:val="0"/>
          <w:lang w:val="en-US"/>
        </w:rPr>
        <w:t>ventricular fibrillation (VF), whereas those suffering sustained monomorphic ventricular</w:t>
      </w:r>
      <w:r>
        <w:rPr>
          <w:snapToGrid w:val="0"/>
        </w:rPr>
        <w:t xml:space="preserve"> </w:t>
      </w:r>
      <w:r>
        <w:rPr>
          <w:snapToGrid w:val="0"/>
          <w:lang w:val="en-US"/>
        </w:rPr>
        <w:t>tachycardia (SMVT) tend to recur as SMVT. However, these data have not been confirmed</w:t>
      </w:r>
      <w:r>
        <w:rPr>
          <w:snapToGrid w:val="0"/>
        </w:rPr>
        <w:t xml:space="preserve"> </w:t>
      </w:r>
      <w:r>
        <w:rPr>
          <w:snapToGrid w:val="0"/>
          <w:lang w:val="en-US"/>
        </w:rPr>
        <w:t>in a homogeneous population of patients with MI.</w:t>
      </w:r>
      <w:r>
        <w:rPr>
          <w:snapToGrid w:val="0"/>
        </w:rPr>
        <w:t xml:space="preserve"> </w:t>
      </w:r>
      <w:r>
        <w:rPr>
          <w:snapToGrid w:val="0"/>
          <w:lang w:val="en-US"/>
        </w:rPr>
        <w:t>METHODS A total of 88 patients was divided into three groups according to their clinical presentation:</w:t>
      </w:r>
      <w:r>
        <w:rPr>
          <w:snapToGrid w:val="0"/>
        </w:rPr>
        <w:t xml:space="preserve"> </w:t>
      </w:r>
      <w:r>
        <w:rPr>
          <w:snapToGrid w:val="0"/>
          <w:lang w:val="en-US"/>
        </w:rPr>
        <w:t>SMVT (n 5 57), CA (n 5 16) or syncope (n 5 15).</w:t>
      </w:r>
      <w:r>
        <w:rPr>
          <w:snapToGrid w:val="0"/>
        </w:rPr>
        <w:t xml:space="preserve"> </w:t>
      </w:r>
      <w:r>
        <w:rPr>
          <w:snapToGrid w:val="0"/>
          <w:lang w:val="en-US"/>
        </w:rPr>
        <w:t>RESULTS There were no significant differences in clinical characteristics among groups. In the</w:t>
      </w:r>
      <w:r>
        <w:rPr>
          <w:snapToGrid w:val="0"/>
        </w:rPr>
        <w:t xml:space="preserve"> </w:t>
      </w:r>
      <w:r>
        <w:rPr>
          <w:snapToGrid w:val="0"/>
          <w:lang w:val="en-US"/>
        </w:rPr>
        <w:t>electrophysiologic study SMVT was induced in 93%, 94% and 80% of patients, respectively</w:t>
      </w:r>
      <w:r>
        <w:rPr>
          <w:snapToGrid w:val="0"/>
        </w:rPr>
        <w:t xml:space="preserve"> </w:t>
      </w:r>
      <w:r>
        <w:rPr>
          <w:snapToGrid w:val="0"/>
          <w:lang w:val="en-US"/>
        </w:rPr>
        <w:t>(p 5 NS). During the follow-up period, 52% of patients presented a total of 671 episodes of</w:t>
      </w:r>
      <w:r>
        <w:rPr>
          <w:snapToGrid w:val="0"/>
        </w:rPr>
        <w:t xml:space="preserve"> </w:t>
      </w:r>
      <w:r>
        <w:rPr>
          <w:snapToGrid w:val="0"/>
          <w:lang w:val="en-US"/>
        </w:rPr>
        <w:t>ventricular arrhythmia treated by the defibrillator. All recurrences were as SMVT except for</w:t>
      </w:r>
      <w:r>
        <w:rPr>
          <w:snapToGrid w:val="0"/>
        </w:rPr>
        <w:t xml:space="preserve"> </w:t>
      </w:r>
      <w:r>
        <w:rPr>
          <w:snapToGrid w:val="0"/>
          <w:lang w:val="en-US"/>
        </w:rPr>
        <w:t xml:space="preserve">one VF. There were 610 episodes of SMVT treated with </w:t>
      </w:r>
      <w:proofErr w:type="spellStart"/>
      <w:r>
        <w:rPr>
          <w:snapToGrid w:val="0"/>
          <w:lang w:val="en-US"/>
        </w:rPr>
        <w:t>antitachycardia</w:t>
      </w:r>
      <w:proofErr w:type="spellEnd"/>
      <w:r>
        <w:rPr>
          <w:snapToGrid w:val="0"/>
          <w:lang w:val="en-US"/>
        </w:rPr>
        <w:t xml:space="preserve"> pacing, with an</w:t>
      </w:r>
      <w:r>
        <w:rPr>
          <w:snapToGrid w:val="0"/>
        </w:rPr>
        <w:t xml:space="preserve"> </w:t>
      </w:r>
      <w:r>
        <w:rPr>
          <w:snapToGrid w:val="0"/>
          <w:lang w:val="en-US"/>
        </w:rPr>
        <w:t>effectiveness of 96%. A total of 61 episodes was treated initially with cardioversion. No</w:t>
      </w:r>
      <w:r>
        <w:rPr>
          <w:snapToGrid w:val="0"/>
        </w:rPr>
        <w:t xml:space="preserve"> </w:t>
      </w:r>
      <w:r>
        <w:rPr>
          <w:snapToGrid w:val="0"/>
          <w:lang w:val="en-US"/>
        </w:rPr>
        <w:t>differences in the probability of recurrence were observed among groups, although the</w:t>
      </w:r>
      <w:r>
        <w:rPr>
          <w:snapToGrid w:val="0"/>
        </w:rPr>
        <w:t xml:space="preserve"> </w:t>
      </w:r>
      <w:r>
        <w:rPr>
          <w:snapToGrid w:val="0"/>
          <w:lang w:val="en-US"/>
        </w:rPr>
        <w:t>statistical power was low (50%).</w:t>
      </w:r>
      <w:r>
        <w:rPr>
          <w:snapToGrid w:val="0"/>
        </w:rPr>
        <w:t xml:space="preserve"> </w:t>
      </w:r>
      <w:r>
        <w:rPr>
          <w:snapToGrid w:val="0"/>
          <w:lang w:val="en-US"/>
        </w:rPr>
        <w:t>CONCLUSIONS In patients with an old infarction and malignant ventricular arrhythmias, the majority of</w:t>
      </w:r>
      <w:r>
        <w:rPr>
          <w:snapToGrid w:val="0"/>
        </w:rPr>
        <w:t xml:space="preserve"> </w:t>
      </w:r>
      <w:r>
        <w:rPr>
          <w:snapToGrid w:val="0"/>
          <w:lang w:val="en-US"/>
        </w:rPr>
        <w:t>recurrences are due to SMVT independently of the clinical presentation (SMVT, CA or</w:t>
      </w:r>
      <w:r>
        <w:rPr>
          <w:snapToGrid w:val="0"/>
        </w:rPr>
        <w:t xml:space="preserve"> </w:t>
      </w:r>
      <w:r>
        <w:rPr>
          <w:snapToGrid w:val="0"/>
          <w:lang w:val="en-US"/>
        </w:rPr>
        <w:t>syncope) or the induced arrhythmia at the electrophysiologic study. The programming of</w:t>
      </w:r>
      <w:r>
        <w:rPr>
          <w:snapToGrid w:val="0"/>
        </w:rPr>
        <w:t xml:space="preserve"> </w:t>
      </w:r>
      <w:r>
        <w:rPr>
          <w:snapToGrid w:val="0"/>
          <w:lang w:val="en-US"/>
        </w:rPr>
        <w:t xml:space="preserve">an </w:t>
      </w:r>
      <w:proofErr w:type="spellStart"/>
      <w:r>
        <w:rPr>
          <w:snapToGrid w:val="0"/>
          <w:lang w:val="en-US"/>
        </w:rPr>
        <w:t>antitachycardia</w:t>
      </w:r>
      <w:proofErr w:type="spellEnd"/>
      <w:r>
        <w:rPr>
          <w:snapToGrid w:val="0"/>
          <w:lang w:val="en-US"/>
        </w:rPr>
        <w:t xml:space="preserve"> zone seems to be appropriate also for patients who present with CA</w:t>
      </w:r>
      <w:r>
        <w:rPr>
          <w:snapToGrid w:val="0"/>
        </w:rPr>
        <w:t xml:space="preserve"> </w:t>
      </w:r>
      <w:r>
        <w:rPr>
          <w:snapToGrid w:val="0"/>
          <w:lang w:val="en-US"/>
        </w:rPr>
        <w:t xml:space="preserve">or syncope. (J Am Coll </w:t>
      </w:r>
      <w:proofErr w:type="spellStart"/>
      <w:r>
        <w:rPr>
          <w:snapToGrid w:val="0"/>
          <w:lang w:val="en-US"/>
        </w:rPr>
        <w:t>Cardiol</w:t>
      </w:r>
      <w:proofErr w:type="spellEnd"/>
      <w:r>
        <w:rPr>
          <w:snapToGrid w:val="0"/>
          <w:lang w:val="en-US"/>
        </w:rPr>
        <w:t xml:space="preserve"> 1999;34:351–7) </w:t>
      </w:r>
    </w:p>
    <w:p w14:paraId="32BF422C" w14:textId="77777777" w:rsidR="00EE50E8" w:rsidRDefault="00EE50E8">
      <w:pPr>
        <w:rPr>
          <w:snapToGrid w:val="0"/>
        </w:rPr>
      </w:pPr>
    </w:p>
    <w:p w14:paraId="6E5A5378" w14:textId="77777777" w:rsidR="00EE50E8" w:rsidRDefault="00EE50E8">
      <w:pPr>
        <w:pBdr>
          <w:bottom w:val="single" w:sz="6" w:space="1" w:color="auto"/>
        </w:pBdr>
        <w:rPr>
          <w:i/>
        </w:rPr>
      </w:pPr>
      <w:r>
        <w:rPr>
          <w:i/>
          <w:snapToGrid w:val="0"/>
        </w:rPr>
        <w:t xml:space="preserve">Other studies had suggested that those that present with cardiac arrest or VF were more likely to have VF at recurrence, but this might have been a selection bias. In other words, this study was more selective and included only those with prior myocardial infarction. </w:t>
      </w:r>
    </w:p>
    <w:p w14:paraId="1A41195C" w14:textId="77777777" w:rsidR="00EE50E8" w:rsidRDefault="00EE50E8"/>
    <w:p w14:paraId="4E768E27" w14:textId="77777777" w:rsidR="00EE50E8" w:rsidRDefault="00EE50E8"/>
    <w:p w14:paraId="35383CB2" w14:textId="77777777" w:rsidR="00EE50E8" w:rsidRDefault="00EE50E8">
      <w:pPr>
        <w:rPr>
          <w:b/>
          <w:bCs/>
          <w:color w:val="333333"/>
          <w:szCs w:val="12"/>
        </w:rPr>
      </w:pPr>
    </w:p>
    <w:p w14:paraId="497D39ED" w14:textId="77777777" w:rsidR="00EE50E8" w:rsidRDefault="00EE50E8">
      <w:pPr>
        <w:autoSpaceDE w:val="0"/>
        <w:autoSpaceDN w:val="0"/>
        <w:adjustRightInd w:val="0"/>
        <w:rPr>
          <w:szCs w:val="38"/>
          <w:lang w:val="en-US"/>
        </w:rPr>
      </w:pPr>
      <w:proofErr w:type="spellStart"/>
      <w:r>
        <w:rPr>
          <w:szCs w:val="38"/>
          <w:lang w:val="en-US"/>
        </w:rPr>
        <w:t>Electrophysiologically</w:t>
      </w:r>
      <w:proofErr w:type="spellEnd"/>
      <w:r>
        <w:rPr>
          <w:szCs w:val="38"/>
          <w:lang w:val="en-US"/>
        </w:rPr>
        <w:t xml:space="preserve"> Guided Amiodarone Therapy Versus the Implantable</w:t>
      </w:r>
    </w:p>
    <w:p w14:paraId="64241AF4" w14:textId="77777777" w:rsidR="00EE50E8" w:rsidRDefault="00EE50E8">
      <w:pPr>
        <w:autoSpaceDE w:val="0"/>
        <w:autoSpaceDN w:val="0"/>
        <w:adjustRightInd w:val="0"/>
        <w:rPr>
          <w:lang w:val="en-US"/>
        </w:rPr>
      </w:pPr>
      <w:r>
        <w:rPr>
          <w:lang w:val="en-US"/>
        </w:rPr>
        <w:lastRenderedPageBreak/>
        <w:t>Cardioverter-Defibrillator for Sustained Ventricular Tachyarrhythmias After Myocardial Infarction; JACC 2002</w:t>
      </w:r>
    </w:p>
    <w:p w14:paraId="582AE505" w14:textId="77777777" w:rsidR="00EE50E8" w:rsidRDefault="00602FCE">
      <w:hyperlink r:id="rId188" w:history="1">
        <w:r w:rsidR="00EE50E8">
          <w:rPr>
            <w:rStyle w:val="Hyperlink"/>
          </w:rPr>
          <w:t>Amiodarone therapy vs ICD</w:t>
        </w:r>
      </w:hyperlink>
    </w:p>
    <w:p w14:paraId="00A0DD9E" w14:textId="77777777" w:rsidR="00EE50E8" w:rsidRDefault="00EE50E8">
      <w:pPr>
        <w:rPr>
          <w:color w:val="333333"/>
          <w:szCs w:val="12"/>
        </w:rPr>
      </w:pPr>
    </w:p>
    <w:p w14:paraId="36629FFC" w14:textId="77777777" w:rsidR="00EE50E8" w:rsidRDefault="00EE50E8"/>
    <w:p w14:paraId="00A05920" w14:textId="77777777" w:rsidR="00EE50E8" w:rsidRDefault="00EE50E8"/>
    <w:p w14:paraId="2287BFA6" w14:textId="77777777" w:rsidR="00EE50E8" w:rsidRDefault="00EE50E8"/>
    <w:p w14:paraId="4CCFFE6D" w14:textId="77777777" w:rsidR="00EE50E8" w:rsidRDefault="00EE50E8"/>
    <w:p w14:paraId="626066A3" w14:textId="77777777" w:rsidR="00EE50E8" w:rsidRDefault="00EE50E8"/>
    <w:p w14:paraId="274E64DE" w14:textId="77777777" w:rsidR="00EE50E8" w:rsidRDefault="00EE50E8">
      <w:pPr>
        <w:pStyle w:val="Heading5"/>
        <w:rPr>
          <w:b/>
          <w:caps/>
          <w:sz w:val="22"/>
        </w:rPr>
      </w:pPr>
      <w:r>
        <w:rPr>
          <w:b/>
          <w:caps/>
          <w:sz w:val="22"/>
        </w:rPr>
        <w:t>Efficacy of antiarrhythmic drugs</w:t>
      </w:r>
    </w:p>
    <w:p w14:paraId="05805079" w14:textId="77777777" w:rsidR="00EE50E8" w:rsidRDefault="00EE50E8">
      <w:pPr>
        <w:pBdr>
          <w:bottom w:val="single" w:sz="6" w:space="1" w:color="auto"/>
        </w:pBdr>
      </w:pPr>
      <w:r>
        <w:t>Also see separate section below</w:t>
      </w:r>
    </w:p>
    <w:p w14:paraId="269BF1CC" w14:textId="77777777" w:rsidR="00EE50E8" w:rsidRDefault="00EE50E8">
      <w:pPr>
        <w:pBdr>
          <w:bottom w:val="single" w:sz="6" w:space="1" w:color="auto"/>
        </w:pBdr>
      </w:pPr>
    </w:p>
    <w:p w14:paraId="4797EFA8" w14:textId="77777777" w:rsidR="00EE50E8" w:rsidRDefault="00EE50E8">
      <w:pPr>
        <w:pBdr>
          <w:bottom w:val="single" w:sz="6" w:space="1" w:color="auto"/>
        </w:pBdr>
      </w:pPr>
    </w:p>
    <w:p w14:paraId="2AD1E3FD" w14:textId="77777777" w:rsidR="00EE50E8" w:rsidRDefault="00EE50E8"/>
    <w:p w14:paraId="51242039" w14:textId="77777777" w:rsidR="00EE50E8" w:rsidRDefault="00EE50E8">
      <w:r>
        <w:t>Notes from a meeting 1996: a bit old now</w:t>
      </w:r>
    </w:p>
    <w:p w14:paraId="71F51733" w14:textId="77777777" w:rsidR="00EE50E8" w:rsidRDefault="00EE50E8"/>
    <w:p w14:paraId="62880054" w14:textId="77777777" w:rsidR="00EE50E8" w:rsidRDefault="00EE50E8">
      <w:r>
        <w:t xml:space="preserve">Epidemiology of SCD- 10 to 30% of all natural deaths sudden, 50% due to IHD. </w:t>
      </w:r>
    </w:p>
    <w:p w14:paraId="168179A6" w14:textId="77777777" w:rsidR="00EE50E8" w:rsidRDefault="00EE50E8"/>
    <w:p w14:paraId="002494B3" w14:textId="77777777" w:rsidR="00EE50E8" w:rsidRDefault="00EE50E8">
      <w:r>
        <w:t xml:space="preserve">WHO MONICA project: lowest rate of sudden death in Italy and other </w:t>
      </w:r>
      <w:proofErr w:type="spellStart"/>
      <w:r>
        <w:t>Meditarrean</w:t>
      </w:r>
      <w:proofErr w:type="spellEnd"/>
      <w:r>
        <w:t xml:space="preserve"> countries, ? effect of diet.</w:t>
      </w:r>
    </w:p>
    <w:p w14:paraId="16693DC5" w14:textId="77777777" w:rsidR="00EE50E8" w:rsidRDefault="00EE50E8"/>
    <w:p w14:paraId="5E735E85" w14:textId="77777777" w:rsidR="00EE50E8" w:rsidRDefault="00EE50E8">
      <w:r>
        <w:t xml:space="preserve">Studies suggest there has been a decline in the incidence of SCD, </w:t>
      </w:r>
      <w:proofErr w:type="spellStart"/>
      <w:r>
        <w:t>esp</w:t>
      </w:r>
      <w:proofErr w:type="spellEnd"/>
      <w:r>
        <w:t xml:space="preserve"> for out of hospital patients. SCD death rates highest between 7 and 10am.</w:t>
      </w:r>
    </w:p>
    <w:p w14:paraId="0AFE061E" w14:textId="77777777" w:rsidR="00EE50E8" w:rsidRDefault="00EE50E8"/>
    <w:p w14:paraId="4E3D64DF" w14:textId="77777777" w:rsidR="00EE50E8" w:rsidRDefault="00EE50E8">
      <w:r>
        <w:t>Modifiable factors are generally those for IHD. Presence of intraventricular conduction abnormalities, LVH on SCG also are more strongly associated with increased incidence of sudden death.  males more than females.</w:t>
      </w:r>
    </w:p>
    <w:p w14:paraId="24538CCA" w14:textId="77777777" w:rsidR="00EE50E8" w:rsidRDefault="00EE50E8"/>
    <w:p w14:paraId="344CE9B1" w14:textId="77777777" w:rsidR="00EE50E8" w:rsidRDefault="00EE50E8">
      <w:r>
        <w:t>Causes of SCD:</w:t>
      </w:r>
    </w:p>
    <w:p w14:paraId="05ADE9A5" w14:textId="77777777" w:rsidR="00EE50E8" w:rsidRDefault="00EE50E8">
      <w:r>
        <w:t>1. acute coronary syndrome</w:t>
      </w:r>
    </w:p>
    <w:p w14:paraId="7BE91736" w14:textId="77777777" w:rsidR="00EE50E8" w:rsidRDefault="00EE50E8">
      <w:r>
        <w:t>2. ambulatory cardiac patients.</w:t>
      </w:r>
    </w:p>
    <w:p w14:paraId="382C5C44" w14:textId="77777777" w:rsidR="00EE50E8" w:rsidRDefault="00EE50E8">
      <w:r>
        <w:t>3. specific situations</w:t>
      </w:r>
    </w:p>
    <w:p w14:paraId="18DC7B0A" w14:textId="77777777" w:rsidR="00EE50E8" w:rsidRDefault="00EE50E8">
      <w:r>
        <w:tab/>
      </w:r>
      <w:proofErr w:type="spellStart"/>
      <w:r>
        <w:t>postmi</w:t>
      </w:r>
      <w:proofErr w:type="spellEnd"/>
      <w:r>
        <w:t>, heart failure, cardiomyopathy, ECG syndromes, idiopathic</w:t>
      </w:r>
    </w:p>
    <w:p w14:paraId="5D68FC68" w14:textId="77777777" w:rsidR="00EE50E8" w:rsidRDefault="00EE50E8"/>
    <w:p w14:paraId="1FA81074" w14:textId="77777777" w:rsidR="00EE50E8" w:rsidRDefault="00EE50E8">
      <w:r>
        <w:t>Mechanism of arrhythmia:</w:t>
      </w:r>
    </w:p>
    <w:p w14:paraId="0D8BF07C" w14:textId="77777777" w:rsidR="00EE50E8" w:rsidRDefault="00EE50E8">
      <w:r>
        <w:t>Acute myocardial infarction : primary VF most likely.</w:t>
      </w:r>
    </w:p>
    <w:p w14:paraId="4C957D51" w14:textId="77777777" w:rsidR="00EE50E8" w:rsidRDefault="00EE50E8">
      <w:r>
        <w:t>Ambulatory cardiac patients: most likely VT to VF</w:t>
      </w:r>
    </w:p>
    <w:p w14:paraId="1DF57614" w14:textId="77777777" w:rsidR="00EE50E8" w:rsidRDefault="00EE50E8">
      <w:r>
        <w:t xml:space="preserve">Advanced heart failure: </w:t>
      </w:r>
      <w:proofErr w:type="spellStart"/>
      <w:r>
        <w:t>bradyarrythmia</w:t>
      </w:r>
      <w:proofErr w:type="spellEnd"/>
      <w:r>
        <w:t xml:space="preserve"> more common.</w:t>
      </w:r>
    </w:p>
    <w:p w14:paraId="6CBF9516" w14:textId="77777777" w:rsidR="00EE50E8" w:rsidRDefault="00EE50E8"/>
    <w:p w14:paraId="0CC75333" w14:textId="77777777" w:rsidR="00EE50E8" w:rsidRDefault="00EE50E8">
      <w:pPr>
        <w:rPr>
          <w:i/>
        </w:rPr>
      </w:pPr>
      <w:r>
        <w:rPr>
          <w:i/>
        </w:rPr>
        <w:t xml:space="preserve">Antiarrhythmics treatment post- myocardial infarction: </w:t>
      </w:r>
    </w:p>
    <w:p w14:paraId="55CF75B6" w14:textId="77777777" w:rsidR="00EE50E8" w:rsidRDefault="00EE50E8">
      <w:r>
        <w:t>CAST data</w:t>
      </w:r>
    </w:p>
    <w:p w14:paraId="12E3AB13" w14:textId="77777777" w:rsidR="00EE50E8" w:rsidRDefault="00EE50E8">
      <w:r>
        <w:t xml:space="preserve">Yusuf meta- analysis class I agents increase mortality post- myocardial infarction. </w:t>
      </w:r>
    </w:p>
    <w:p w14:paraId="4326B738" w14:textId="77777777" w:rsidR="00EE50E8" w:rsidRDefault="00EE50E8">
      <w:proofErr w:type="spellStart"/>
      <w:r>
        <w:t>Betablcokers</w:t>
      </w:r>
      <w:proofErr w:type="spellEnd"/>
      <w:r>
        <w:t xml:space="preserve"> some benefit but not true antiarrhythmic drug.</w:t>
      </w:r>
    </w:p>
    <w:p w14:paraId="3F4FA57A" w14:textId="77777777" w:rsidR="00EE50E8" w:rsidRDefault="00EE50E8">
      <w:r>
        <w:t xml:space="preserve">?class III drugs beneficial, class III drugs prolong refractoriness- reduce chance of </w:t>
      </w:r>
      <w:proofErr w:type="spellStart"/>
      <w:r>
        <w:t>reentry</w:t>
      </w:r>
      <w:proofErr w:type="spellEnd"/>
      <w:r>
        <w:t xml:space="preserve"> mechanism.</w:t>
      </w:r>
    </w:p>
    <w:p w14:paraId="6D8C13C2" w14:textId="77777777" w:rsidR="00EE50E8" w:rsidRDefault="00EE50E8"/>
    <w:p w14:paraId="31DEDC88" w14:textId="77777777" w:rsidR="00EE50E8" w:rsidRDefault="00EE50E8">
      <w:r>
        <w:t>SWORD:</w:t>
      </w:r>
    </w:p>
    <w:p w14:paraId="4DBF2C57" w14:textId="77777777" w:rsidR="00EE50E8" w:rsidRDefault="00EE50E8">
      <w:r>
        <w:t>3121 patients. mean follow-up 146 days.</w:t>
      </w:r>
    </w:p>
    <w:p w14:paraId="3A14E4C4" w14:textId="77777777" w:rsidR="00EE50E8" w:rsidRDefault="00EE50E8">
      <w:r>
        <w:t>Mortality increased in all subgroups except ?remote myocardial infarction and LVEF</w:t>
      </w:r>
      <w:r>
        <w:sym w:font="Symbol" w:char="F0A3"/>
      </w:r>
      <w:r>
        <w:t>30%. ?Because placebo patients risk high and so harm more difficult to show.</w:t>
      </w:r>
    </w:p>
    <w:p w14:paraId="4E9900E7" w14:textId="77777777" w:rsidR="00EE50E8" w:rsidRDefault="00EE50E8">
      <w:r>
        <w:t>Females and those with ejection fraction 31-40% at much greater relative risk compared with those with ejection fraction &lt;30%. Does not seem to make sense.</w:t>
      </w:r>
    </w:p>
    <w:p w14:paraId="5EC4859E" w14:textId="77777777" w:rsidR="00EE50E8" w:rsidRDefault="00EE50E8"/>
    <w:p w14:paraId="3446E739" w14:textId="77777777" w:rsidR="00EE50E8" w:rsidRDefault="00EE50E8">
      <w:proofErr w:type="spellStart"/>
      <w:r>
        <w:t>Anaimal</w:t>
      </w:r>
      <w:proofErr w:type="spellEnd"/>
      <w:r>
        <w:t xml:space="preserve"> studies show 50% of AP prolonging effect of d- sotalol at times of sympathetic stimulation </w:t>
      </w:r>
      <w:proofErr w:type="spellStart"/>
      <w:r>
        <w:t>ie</w:t>
      </w:r>
      <w:proofErr w:type="spellEnd"/>
      <w:r>
        <w:t xml:space="preserve"> protection less at times of increased risk.</w:t>
      </w:r>
    </w:p>
    <w:p w14:paraId="1F2153F8" w14:textId="77777777" w:rsidR="00EE50E8" w:rsidRDefault="00EE50E8"/>
    <w:p w14:paraId="5C9F17E6" w14:textId="77777777" w:rsidR="00EE50E8" w:rsidRDefault="00EE50E8">
      <w:r>
        <w:t>EMIAT: preliminary finding at ACC- may have decreased arrhythmic death but not affected total mortality.</w:t>
      </w:r>
    </w:p>
    <w:p w14:paraId="5E64C558" w14:textId="77777777" w:rsidR="00EE50E8" w:rsidRDefault="00EE50E8"/>
    <w:p w14:paraId="5AF3A54C" w14:textId="77777777" w:rsidR="00EE50E8" w:rsidRDefault="00EE50E8">
      <w:r>
        <w:t>In EMIAT patients suffered an acute myocardial infarction between day 5 and 21 previously and had depressed left ventricular ejection fraction (</w:t>
      </w:r>
      <w:r>
        <w:sym w:font="Symbol" w:char="F0A3"/>
      </w:r>
      <w:r>
        <w:t>40%), 1486 patients were enrolled.</w:t>
      </w:r>
    </w:p>
    <w:p w14:paraId="501936C4" w14:textId="77777777" w:rsidR="00EE50E8" w:rsidRDefault="00EE50E8"/>
    <w:p w14:paraId="7256D517" w14:textId="77777777" w:rsidR="00EE50E8" w:rsidRDefault="00EE50E8">
      <w:r>
        <w:t xml:space="preserve">Population balanced </w:t>
      </w:r>
      <w:proofErr w:type="spellStart"/>
      <w:r>
        <w:t>aprt</w:t>
      </w:r>
      <w:proofErr w:type="spellEnd"/>
      <w:r>
        <w:t xml:space="preserve"> from history of myocardial infarction and NYHA functional class. 32% of amiodarone had prior myocardial infarction compared with 26% of the placebo group. 50% of </w:t>
      </w:r>
      <w:proofErr w:type="spellStart"/>
      <w:r>
        <w:t>he</w:t>
      </w:r>
      <w:proofErr w:type="spellEnd"/>
      <w:r>
        <w:t xml:space="preserve"> placebo group were in NYHA </w:t>
      </w:r>
      <w:proofErr w:type="spellStart"/>
      <w:r>
        <w:t>calss</w:t>
      </w:r>
      <w:proofErr w:type="spellEnd"/>
      <w:r>
        <w:t xml:space="preserve"> I, whereas only 45% of the amiodarone group were in Class I.</w:t>
      </w:r>
    </w:p>
    <w:p w14:paraId="0839D609" w14:textId="77777777" w:rsidR="00EE50E8" w:rsidRDefault="00EE50E8"/>
    <w:p w14:paraId="2DD4C25B" w14:textId="77777777" w:rsidR="00EE50E8" w:rsidRDefault="00EE50E8">
      <w:r>
        <w:t xml:space="preserve">Pulmonary fibrosis: 1 in </w:t>
      </w:r>
      <w:proofErr w:type="spellStart"/>
      <w:r>
        <w:t>placbeo</w:t>
      </w:r>
      <w:proofErr w:type="spellEnd"/>
      <w:r>
        <w:t xml:space="preserve"> group and 3 in amiodarone group- the 3 in </w:t>
      </w:r>
      <w:proofErr w:type="spellStart"/>
      <w:r>
        <w:t>amiodaarone</w:t>
      </w:r>
      <w:proofErr w:type="spellEnd"/>
      <w:r>
        <w:t xml:space="preserve"> group died- incidence 4:1000.</w:t>
      </w:r>
    </w:p>
    <w:p w14:paraId="5630E18B" w14:textId="77777777" w:rsidR="00EE50E8" w:rsidRDefault="00EE50E8"/>
    <w:p w14:paraId="2C496C16" w14:textId="77777777" w:rsidR="00EE50E8" w:rsidRDefault="00EE50E8">
      <w:r>
        <w:t>No effect on total mortality but reduction in arrhythmic deaths and associated with fewer cardiac arrests.</w:t>
      </w:r>
    </w:p>
    <w:p w14:paraId="17C452A0" w14:textId="77777777" w:rsidR="00EE50E8" w:rsidRDefault="00EE50E8"/>
    <w:p w14:paraId="61A2744D" w14:textId="77777777" w:rsidR="00EE50E8" w:rsidRDefault="00EE50E8">
      <w:r>
        <w:t xml:space="preserve">VT/VF substrate can be induced by ischaemia and increased </w:t>
      </w:r>
      <w:proofErr w:type="spellStart"/>
      <w:r>
        <w:t>sns</w:t>
      </w:r>
      <w:proofErr w:type="spellEnd"/>
      <w:r>
        <w:t xml:space="preserve"> tone.</w:t>
      </w:r>
    </w:p>
    <w:p w14:paraId="3054A64F" w14:textId="77777777" w:rsidR="00EE50E8" w:rsidRDefault="00EE50E8"/>
    <w:p w14:paraId="3A7CF399" w14:textId="77777777" w:rsidR="00EE50E8" w:rsidRDefault="00EE50E8">
      <w:r>
        <w:t>BETABLOCKERS:</w:t>
      </w:r>
    </w:p>
    <w:p w14:paraId="669A18AF" w14:textId="77777777" w:rsidR="00EE50E8" w:rsidRDefault="00EE50E8">
      <w:r>
        <w:t>Greatest benefit in those with poorer LV function (timolol trial), other data- metoprolol IV post-mi: no effect on PVCs but decreased ventricular fibrillation.</w:t>
      </w:r>
    </w:p>
    <w:p w14:paraId="40B1E530" w14:textId="77777777" w:rsidR="00EE50E8" w:rsidRDefault="00EE50E8"/>
    <w:p w14:paraId="03B246B2" w14:textId="77777777" w:rsidR="00EE50E8" w:rsidRDefault="00EE50E8">
      <w:r>
        <w:t xml:space="preserve">NEJM 1982:21:1293- oxprenolol (has ISA) only beneficial if started early, ? those with ISA worse if given late </w:t>
      </w:r>
      <w:proofErr w:type="spellStart"/>
      <w:r>
        <w:t>ie</w:t>
      </w:r>
      <w:proofErr w:type="spellEnd"/>
      <w:r>
        <w:t xml:space="preserve"> &gt;4months post- myocardial infarction.</w:t>
      </w:r>
    </w:p>
    <w:p w14:paraId="694ECF7C" w14:textId="77777777" w:rsidR="00EE50E8" w:rsidRDefault="00EE50E8"/>
    <w:p w14:paraId="0F7ACA6D" w14:textId="77777777" w:rsidR="00EE50E8" w:rsidRDefault="00EE50E8">
      <w:r>
        <w:t>Lancet 1992: sotalol post-mi: ?harmful very early but benefits come through later.</w:t>
      </w:r>
    </w:p>
    <w:p w14:paraId="74B46D2B" w14:textId="77777777" w:rsidR="00EE50E8" w:rsidRDefault="00EE50E8"/>
    <w:p w14:paraId="48CD05F4" w14:textId="77777777" w:rsidR="00EE50E8" w:rsidRDefault="00EE50E8">
      <w:r>
        <w:t xml:space="preserve">Pre-CAST trials with </w:t>
      </w:r>
      <w:proofErr w:type="spellStart"/>
      <w:r>
        <w:t>mexilitine</w:t>
      </w:r>
      <w:proofErr w:type="spellEnd"/>
      <w:r>
        <w:t xml:space="preserve"> and disopyramide showed some increased risk.</w:t>
      </w:r>
    </w:p>
    <w:p w14:paraId="7C6A3AE0" w14:textId="77777777" w:rsidR="00EE50E8" w:rsidRDefault="00EE50E8"/>
    <w:p w14:paraId="1261B065" w14:textId="77777777" w:rsidR="00EE50E8" w:rsidRDefault="00EE50E8">
      <w:r>
        <w:t>CLASS III drugs</w:t>
      </w:r>
    </w:p>
    <w:p w14:paraId="48B8C079" w14:textId="77777777" w:rsidR="00EE50E8" w:rsidRDefault="00EE50E8"/>
    <w:p w14:paraId="72BCBB1E" w14:textId="77777777" w:rsidR="00EE50E8" w:rsidRDefault="00EE50E8">
      <w:r>
        <w:t>POLISH trial/ EMIAT and CAMIAT trials, first trial ?+</w:t>
      </w:r>
      <w:proofErr w:type="spellStart"/>
      <w:r>
        <w:t>ve</w:t>
      </w:r>
      <w:proofErr w:type="spellEnd"/>
      <w:r>
        <w:t xml:space="preserve"> but other two negative trials.</w:t>
      </w:r>
    </w:p>
    <w:p w14:paraId="4D6373F2" w14:textId="77777777" w:rsidR="00EE50E8" w:rsidRDefault="00EE50E8"/>
    <w:p w14:paraId="7B63E31A" w14:textId="77777777" w:rsidR="00EE50E8" w:rsidRDefault="00EE50E8">
      <w:r>
        <w:rPr>
          <w:i/>
        </w:rPr>
        <w:t>Characteristics of pts  dying from SCD out of hospital</w:t>
      </w:r>
    </w:p>
    <w:p w14:paraId="420C54A1" w14:textId="77777777" w:rsidR="00EE50E8" w:rsidRDefault="00EE50E8"/>
    <w:p w14:paraId="6E178BD0" w14:textId="77777777" w:rsidR="00EE50E8" w:rsidRDefault="00EE50E8">
      <w:r>
        <w:t>40% have no prior cardiac history. 60% have prior cardiac history, of these 60%- 40% have had a myocardial infarction, 10% have stable angina, 10% have rest angina.</w:t>
      </w:r>
    </w:p>
    <w:p w14:paraId="185B96E9" w14:textId="77777777" w:rsidR="00EE50E8" w:rsidRDefault="00EE50E8"/>
    <w:p w14:paraId="0CB9354D" w14:textId="77777777" w:rsidR="00EE50E8" w:rsidRDefault="00EE50E8">
      <w:r>
        <w:t>Incidence of SCD increases with age and higher in males than females. Similar pattern in those with and without cardiac history. BUT note the risk is 11 times higher in those with a cardiac history.</w:t>
      </w:r>
    </w:p>
    <w:p w14:paraId="383E777B" w14:textId="77777777" w:rsidR="00EE50E8" w:rsidRDefault="00EE50E8"/>
    <w:p w14:paraId="4F7A7F7A" w14:textId="77777777" w:rsidR="00EE50E8" w:rsidRDefault="00EE50E8">
      <w:r>
        <w:rPr>
          <w:i/>
        </w:rPr>
        <w:t>contribution of SCD to total mortality</w:t>
      </w:r>
    </w:p>
    <w:p w14:paraId="29794456" w14:textId="77777777" w:rsidR="00EE50E8" w:rsidRDefault="00EE50E8">
      <w:r>
        <w:t xml:space="preserve">After age 45years, in men 21% die suddenly, 8% before age 45years. </w:t>
      </w:r>
    </w:p>
    <w:p w14:paraId="2C3F68FE" w14:textId="77777777" w:rsidR="00EE50E8" w:rsidRDefault="00EE50E8">
      <w:r>
        <w:t xml:space="preserve">In women </w:t>
      </w:r>
      <w:proofErr w:type="spellStart"/>
      <w:r>
        <w:t>scd</w:t>
      </w:r>
      <w:proofErr w:type="spellEnd"/>
      <w:r>
        <w:t xml:space="preserve"> accounts for 15% of all deaths.</w:t>
      </w:r>
    </w:p>
    <w:p w14:paraId="17AB9245" w14:textId="77777777" w:rsidR="00EE50E8" w:rsidRDefault="00EE50E8"/>
    <w:p w14:paraId="2C172B2C" w14:textId="77777777" w:rsidR="00EE50E8" w:rsidRDefault="00EE50E8">
      <w:r>
        <w:t xml:space="preserve">39% of males and 53% of women </w:t>
      </w:r>
      <w:proofErr w:type="spellStart"/>
      <w:r>
        <w:t>ahve</w:t>
      </w:r>
      <w:proofErr w:type="spellEnd"/>
      <w:r>
        <w:t xml:space="preserve"> no cardiac history.</w:t>
      </w:r>
    </w:p>
    <w:p w14:paraId="0FE0031D" w14:textId="77777777" w:rsidR="00EE50E8" w:rsidRDefault="00EE50E8"/>
    <w:p w14:paraId="1FE437FE" w14:textId="77777777" w:rsidR="00EE50E8" w:rsidRDefault="00EE50E8"/>
    <w:p w14:paraId="1144D78E" w14:textId="77777777" w:rsidR="00EE50E8" w:rsidRDefault="00EE50E8">
      <w:r>
        <w:rPr>
          <w:i/>
        </w:rPr>
        <w:t>Those with previous myocardial infarction</w:t>
      </w:r>
      <w:r>
        <w:t xml:space="preserve"> </w:t>
      </w:r>
    </w:p>
    <w:p w14:paraId="190E129E" w14:textId="77777777" w:rsidR="00EE50E8" w:rsidRDefault="00EE50E8">
      <w:r>
        <w:t>Median interval to SCD 6 years.</w:t>
      </w:r>
    </w:p>
    <w:p w14:paraId="4BECFB6F" w14:textId="77777777" w:rsidR="00EE50E8" w:rsidRDefault="00EE50E8">
      <w:r>
        <w:t>50% of those dying suddenly after a myocardial infarction, have a low risk profile at time of discharge.</w:t>
      </w:r>
    </w:p>
    <w:p w14:paraId="5D76A877" w14:textId="77777777" w:rsidR="00EE50E8" w:rsidRDefault="00EE50E8"/>
    <w:p w14:paraId="2C29C096" w14:textId="77777777" w:rsidR="00EE50E8" w:rsidRDefault="00EE50E8">
      <w:pPr>
        <w:rPr>
          <w:i/>
        </w:rPr>
      </w:pPr>
      <w:r>
        <w:rPr>
          <w:i/>
        </w:rPr>
        <w:t>Activity at time of SCD</w:t>
      </w:r>
    </w:p>
    <w:p w14:paraId="58CE0EC9" w14:textId="77777777" w:rsidR="00EE50E8" w:rsidRDefault="00EE50E8">
      <w:r>
        <w:t>lying/sleeping</w:t>
      </w:r>
      <w:r>
        <w:tab/>
        <w:t>32%</w:t>
      </w:r>
    </w:p>
    <w:p w14:paraId="741A1C1E" w14:textId="77777777" w:rsidR="00EE50E8" w:rsidRDefault="00EE50E8">
      <w:r>
        <w:t>sitting</w:t>
      </w:r>
      <w:r>
        <w:tab/>
      </w:r>
      <w:r>
        <w:tab/>
        <w:t>31%</w:t>
      </w:r>
    </w:p>
    <w:p w14:paraId="28B5A8B4" w14:textId="77777777" w:rsidR="00EE50E8" w:rsidRDefault="00EE50E8">
      <w:r>
        <w:t>standing/walking</w:t>
      </w:r>
      <w:r>
        <w:tab/>
        <w:t>25%</w:t>
      </w:r>
    </w:p>
    <w:p w14:paraId="5C15DA54" w14:textId="77777777" w:rsidR="00EE50E8" w:rsidRDefault="00EE50E8">
      <w:r>
        <w:t>at work</w:t>
      </w:r>
      <w:r>
        <w:tab/>
      </w:r>
      <w:r>
        <w:tab/>
        <w:t>6.6%</w:t>
      </w:r>
    </w:p>
    <w:p w14:paraId="4D65B9A8" w14:textId="77777777" w:rsidR="00EE50E8" w:rsidRDefault="00EE50E8">
      <w:r>
        <w:t>in bathroom</w:t>
      </w:r>
      <w:r>
        <w:tab/>
        <w:t>3.1%</w:t>
      </w:r>
    </w:p>
    <w:p w14:paraId="52904682" w14:textId="77777777" w:rsidR="00EE50E8" w:rsidRDefault="00EE50E8">
      <w:r>
        <w:t>sport</w:t>
      </w:r>
      <w:r>
        <w:tab/>
      </w:r>
      <w:r>
        <w:tab/>
        <w:t>2.4%</w:t>
      </w:r>
    </w:p>
    <w:p w14:paraId="03EDD953" w14:textId="77777777" w:rsidR="00EE50E8" w:rsidRDefault="00EE50E8"/>
    <w:p w14:paraId="56B6EE70" w14:textId="77777777" w:rsidR="00EE50E8" w:rsidRDefault="00EE50E8">
      <w:r>
        <w:rPr>
          <w:i/>
        </w:rPr>
        <w:t xml:space="preserve">findings in those with </w:t>
      </w:r>
      <w:proofErr w:type="spellStart"/>
      <w:r>
        <w:rPr>
          <w:i/>
        </w:rPr>
        <w:t>Scd</w:t>
      </w:r>
      <w:proofErr w:type="spellEnd"/>
      <w:r>
        <w:rPr>
          <w:i/>
        </w:rPr>
        <w:t xml:space="preserve"> or myocardial infarction as first manifestation of cardiac disease</w:t>
      </w:r>
    </w:p>
    <w:p w14:paraId="42E61BC0" w14:textId="77777777" w:rsidR="00EE50E8" w:rsidRDefault="00EE50E8"/>
    <w:p w14:paraId="10C35F28" w14:textId="77777777" w:rsidR="00EE50E8" w:rsidRDefault="00EE50E8">
      <w:r>
        <w:t>SCD patients younger</w:t>
      </w:r>
    </w:p>
    <w:p w14:paraId="3226432B" w14:textId="77777777" w:rsidR="00EE50E8" w:rsidRDefault="00EE50E8">
      <w:r>
        <w:t>50% of SCD patients have had a previous silent myocardial infarction compared with 4% in those with first myocardial infarction.</w:t>
      </w:r>
    </w:p>
    <w:p w14:paraId="00EBA6F6" w14:textId="77777777" w:rsidR="00EE50E8" w:rsidRDefault="00EE50E8">
      <w:r>
        <w:lastRenderedPageBreak/>
        <w:t xml:space="preserve">3vessel disease </w:t>
      </w:r>
      <w:proofErr w:type="spellStart"/>
      <w:r>
        <w:t>disease</w:t>
      </w:r>
      <w:proofErr w:type="spellEnd"/>
      <w:r>
        <w:t xml:space="preserve"> much more common on those with SCD than first myocardial infarction.</w:t>
      </w:r>
    </w:p>
    <w:p w14:paraId="6B70D2C7" w14:textId="77777777" w:rsidR="00EE50E8" w:rsidRDefault="00EE50E8">
      <w:pPr>
        <w:pBdr>
          <w:bottom w:val="single" w:sz="6" w:space="1" w:color="auto"/>
        </w:pBdr>
      </w:pPr>
    </w:p>
    <w:p w14:paraId="62530AF6" w14:textId="77777777" w:rsidR="00EE50E8" w:rsidRDefault="00EE50E8"/>
    <w:p w14:paraId="26D86FB0" w14:textId="77777777" w:rsidR="00EE50E8" w:rsidRDefault="00EE50E8">
      <w:pPr>
        <w:pBdr>
          <w:bottom w:val="single" w:sz="6" w:space="1" w:color="auto"/>
        </w:pBdr>
      </w:pPr>
    </w:p>
    <w:p w14:paraId="58417120" w14:textId="77777777" w:rsidR="00EE50E8" w:rsidRDefault="00EE50E8">
      <w:pPr>
        <w:pBdr>
          <w:bottom w:val="single" w:sz="6" w:space="1" w:color="auto"/>
        </w:pBdr>
      </w:pPr>
    </w:p>
    <w:p w14:paraId="619DCFAF" w14:textId="77777777" w:rsidR="00EE50E8" w:rsidRDefault="00EE50E8">
      <w:pPr>
        <w:pBdr>
          <w:bottom w:val="single" w:sz="6" w:space="1" w:color="auto"/>
        </w:pBdr>
      </w:pPr>
    </w:p>
    <w:p w14:paraId="7E355E76" w14:textId="77777777" w:rsidR="00EE50E8" w:rsidRDefault="00EE50E8">
      <w:pPr>
        <w:pBdr>
          <w:bottom w:val="single" w:sz="6" w:space="1" w:color="auto"/>
        </w:pBdr>
      </w:pPr>
    </w:p>
    <w:p w14:paraId="6075D8AA" w14:textId="77777777" w:rsidR="00EE50E8" w:rsidRDefault="00EE50E8">
      <w:pPr>
        <w:pBdr>
          <w:bottom w:val="single" w:sz="6" w:space="1" w:color="auto"/>
        </w:pBdr>
      </w:pPr>
    </w:p>
    <w:p w14:paraId="2405DF15" w14:textId="77777777" w:rsidR="00EE50E8" w:rsidRDefault="00EE50E8">
      <w:pPr>
        <w:pStyle w:val="Heading6"/>
      </w:pPr>
      <w:r>
        <w:t>ESVEM</w:t>
      </w:r>
    </w:p>
    <w:p w14:paraId="104BDCA2" w14:textId="77777777" w:rsidR="00EE50E8" w:rsidRDefault="00EE50E8"/>
    <w:p w14:paraId="495BE893" w14:textId="77777777" w:rsidR="00EE50E8" w:rsidRDefault="00EE50E8"/>
    <w:p w14:paraId="65F6324E" w14:textId="77777777" w:rsidR="00EE50E8" w:rsidRDefault="00EE50E8">
      <w:r>
        <w:t xml:space="preserve">A comparison of seven antiarrhythmics drugs in patients with ventricular </w:t>
      </w:r>
      <w:proofErr w:type="spellStart"/>
      <w:r>
        <w:t>tachyarrythmias</w:t>
      </w:r>
      <w:proofErr w:type="spellEnd"/>
      <w:r>
        <w:t>, Jay W Mason for the ESVEM Investigators, NEJM 1993; 329:452-8</w:t>
      </w:r>
    </w:p>
    <w:p w14:paraId="30F4D18C" w14:textId="77777777" w:rsidR="00EE50E8" w:rsidRDefault="00EE50E8"/>
    <w:p w14:paraId="3B17C153" w14:textId="77777777" w:rsidR="00EE50E8" w:rsidRDefault="00EE50E8"/>
    <w:p w14:paraId="19606259" w14:textId="77777777" w:rsidR="00EE50E8" w:rsidRDefault="00EE50E8">
      <w:r>
        <w:t xml:space="preserve">Abstract Background. The relative efficacies of various antiarrhythmic drugs in the treatment of ventricular tachyarrhythmias are not well known. This study examined the effectiveness of imipramine, mexiletine, pirmenol, procainamide, propafenone, quinidine, and sotalol in patients with ventricular tachyarrhythmias who were enrolled in the Electrophysiologic Study versus Electrocardiographic Monitoring trial. </w:t>
      </w:r>
    </w:p>
    <w:p w14:paraId="21A9B7F7" w14:textId="77777777" w:rsidR="00EE50E8" w:rsidRDefault="00EE50E8">
      <w:r>
        <w:t xml:space="preserve">Methods. Patients were randomly assigned to undergo serial testing of the efficacy of the seven antiarrhythmic drugs by one of two strategies: electrophysiologic study or Holter monitoring together with exercise testing. The seven drugs were then tested for efficacy in random order in patients who were eligible to receive them. The frequencies of predictions of drug efficacy and of adverse drug effects during the initial drug titration were tabulated for all 486 randomized subjects. Patients received long-term treatment with the first antiarrhythmic drug that was predicted to be effective on the basis of drug testing. Recurrences of arrhythmia, deaths, and adverse drug effects during </w:t>
      </w:r>
      <w:proofErr w:type="spellStart"/>
      <w:r>
        <w:t>longterm</w:t>
      </w:r>
      <w:proofErr w:type="spellEnd"/>
      <w:r>
        <w:t xml:space="preserve"> follow-up were recorded for the 296 patients in whom an antiarrhythmic drug was predicted to be effective. </w:t>
      </w:r>
    </w:p>
    <w:p w14:paraId="07034B16" w14:textId="77777777" w:rsidR="00EE50E8" w:rsidRDefault="00EE50E8">
      <w:r>
        <w:t xml:space="preserve">Results. In the electrophysiologic-study group, the percentage of patients who had predictions of drug efficacy was higher with sotalol (35%) than with the other drugs (16 percent, P&lt;0.001). There was no significant difference among the drugs in the Holter monitoring group. The percentage of patients with adverse drug effects was lowest among those receiving sotalol. The actuarial probability of a recurrence of arrhythmia after a prediction of drug efficacy by either strategy was significantly lower for patients treated with sotalol than for </w:t>
      </w:r>
      <w:proofErr w:type="spellStart"/>
      <w:r>
        <w:t>patlents</w:t>
      </w:r>
      <w:proofErr w:type="spellEnd"/>
      <w:r>
        <w:t xml:space="preserve"> treated with the other drugs (risk ratio, 0.43; 95 percent confidence interval, 0.29 to 0.62; P&lt;0.001). With sotalol, as compared with the other drugs combined, there were lower risks of death from any cause (risk ratio, 0.50; 95 percent confidence interval, 0.30 to 0.80; P = 0.004), death from cardiac causes (0.50; P = 0.02), and death from arrhythmia (0.50; P = 0.04). The cumulative percentage of patients in whom a drug was predicted to be effective and in whom it remained effective and tolerated was higher for sotalol than for the other drugs (P&lt;0.001). </w:t>
      </w:r>
    </w:p>
    <w:p w14:paraId="246441FE" w14:textId="77777777" w:rsidR="00EE50E8" w:rsidRDefault="00EE50E8">
      <w:r>
        <w:t xml:space="preserve">Conclusions. Sotalol was more effective than the other six antiarrhythmic drugs in preventing death and recurrences of arrhythmia. In patients similar to those in this study, if antiarrhythmic-drug therapy is to be used to prevent recurrences of ventricular tachyarrhythmias, treatment with sotalol and assessment of its potential efficacy by Holter monitoring are a reasonable initial strategy. </w:t>
      </w:r>
    </w:p>
    <w:p w14:paraId="35446D30" w14:textId="77777777" w:rsidR="00EE50E8" w:rsidRDefault="00EE50E8">
      <w:r>
        <w:t>_____________________________________________</w:t>
      </w:r>
    </w:p>
    <w:p w14:paraId="1D1DA1F5" w14:textId="77777777" w:rsidR="00EE50E8" w:rsidRDefault="00EE50E8">
      <w:r>
        <w:t>letters to the editor, NEJM 1994;330:286</w:t>
      </w:r>
    </w:p>
    <w:p w14:paraId="14DAED7A" w14:textId="77777777" w:rsidR="00EE50E8" w:rsidRDefault="00EE50E8">
      <w:r>
        <w:t>interesting, in reply Dr Masan says:</w:t>
      </w:r>
    </w:p>
    <w:p w14:paraId="2DD52103" w14:textId="77777777" w:rsidR="00EE50E8" w:rsidRDefault="00EE50E8">
      <w:r>
        <w:t xml:space="preserve">1) no </w:t>
      </w:r>
      <w:proofErr w:type="spellStart"/>
      <w:r>
        <w:t>comparitive</w:t>
      </w:r>
      <w:proofErr w:type="spellEnd"/>
      <w:r>
        <w:t xml:space="preserve"> study between sotalol and amiodarone but amiodarone will not necessarily be better based on another study.</w:t>
      </w:r>
    </w:p>
    <w:p w14:paraId="646032B3" w14:textId="77777777" w:rsidR="00EE50E8" w:rsidRDefault="00EE50E8">
      <w:r>
        <w:t xml:space="preserve">2) that although they did not use triple </w:t>
      </w:r>
      <w:proofErr w:type="spellStart"/>
      <w:r>
        <w:t>extrastimuli</w:t>
      </w:r>
      <w:proofErr w:type="spellEnd"/>
      <w:r>
        <w:t xml:space="preserve"> this is not necessarily a fault because there are no trials which really shows what EP protocol best predicts outcome- only one study has compared two versus three stimuli and this suggested that two stimuli was a better predictor of outcome. The more aggressive strategy may only serve to reduce predictions of efficacy.</w:t>
      </w:r>
    </w:p>
    <w:p w14:paraId="5985E939" w14:textId="77777777" w:rsidR="00EE50E8" w:rsidRDefault="00EE50E8"/>
    <w:p w14:paraId="015114A4" w14:textId="77777777" w:rsidR="00EE50E8" w:rsidRDefault="00EE50E8">
      <w:r>
        <w:t>_____________________________________________</w:t>
      </w:r>
    </w:p>
    <w:p w14:paraId="1E917E65" w14:textId="77777777" w:rsidR="00EE50E8" w:rsidRDefault="00EE50E8">
      <w:r>
        <w:t>Dangerous ventricular arrhythmias- can we predict drug efficacy? editorial re the above two articles.</w:t>
      </w:r>
    </w:p>
    <w:p w14:paraId="4EAA9F9D" w14:textId="77777777" w:rsidR="00EE50E8" w:rsidRDefault="00EE50E8">
      <w:r>
        <w:t>_____________________________________________</w:t>
      </w:r>
    </w:p>
    <w:p w14:paraId="02BA34D9" w14:textId="77777777" w:rsidR="00EE50E8" w:rsidRDefault="00EE50E8"/>
    <w:p w14:paraId="3C8A2CB8" w14:textId="77777777" w:rsidR="00EE50E8" w:rsidRDefault="00EE50E8">
      <w:r>
        <w:lastRenderedPageBreak/>
        <w:t>letters to the editor  NEJM 1994;330 re ESVEM + reply.</w:t>
      </w:r>
    </w:p>
    <w:p w14:paraId="1BE2580E" w14:textId="77777777" w:rsidR="00EE50E8" w:rsidRDefault="00EE50E8"/>
    <w:p w14:paraId="5558C6F5" w14:textId="77777777" w:rsidR="00EE50E8" w:rsidRDefault="00EE50E8">
      <w:r>
        <w:t>1) it seems that it is not certain that amiodarone is necessarily better than sotalol but no randomised trial.</w:t>
      </w:r>
    </w:p>
    <w:p w14:paraId="49D595D8" w14:textId="77777777" w:rsidR="00EE50E8" w:rsidRDefault="00EE50E8">
      <w:r>
        <w:t>2) not surprisingly those with implantable defibrillators also die, the mode of death seems to change and not randomised trial yet to show reduction of mortality. You might guess this is more applicable to those with poor LV function and not to those with malignant arrythmias and normal or mildly impaired LV function.</w:t>
      </w:r>
    </w:p>
    <w:p w14:paraId="21E26E71" w14:textId="77777777" w:rsidR="00EE50E8" w:rsidRDefault="00EE50E8">
      <w:r>
        <w:t xml:space="preserve">3) some use more aggressive protocols to induce VT/VF than used in ESVEM. Mason et al say that there is no "accepted" protocol, that more aggressive protocols only reduce predictions of efficacy (as expected) but there are no trials that compare outcome based on predictions based on different stimulation protocols. </w:t>
      </w:r>
      <w:proofErr w:type="spellStart"/>
      <w:r>
        <w:t>ie</w:t>
      </w:r>
      <w:proofErr w:type="spellEnd"/>
      <w:r>
        <w:t xml:space="preserve"> no trials to show that EP study really does add anything to clinical management. ESVEM first trial to randomly test treatment.</w:t>
      </w:r>
    </w:p>
    <w:p w14:paraId="06B398E8" w14:textId="77777777" w:rsidR="00EE50E8" w:rsidRDefault="00EE50E8">
      <w:r>
        <w:t>______________________________________________________</w:t>
      </w:r>
    </w:p>
    <w:p w14:paraId="32FDA412" w14:textId="77777777" w:rsidR="00EE50E8" w:rsidRDefault="00EE50E8"/>
    <w:p w14:paraId="478C0B53" w14:textId="77777777" w:rsidR="00EE50E8" w:rsidRDefault="00EE50E8">
      <w:r>
        <w:t xml:space="preserve">Significance and incidence of concordance of drug efficacy predictions by </w:t>
      </w:r>
      <w:proofErr w:type="spellStart"/>
      <w:r>
        <w:t>holter</w:t>
      </w:r>
      <w:proofErr w:type="spellEnd"/>
      <w:r>
        <w:t xml:space="preserve"> monitoring and electrophysiological study in the ESVEM trial, Circulation 1995;91:1988-5</w:t>
      </w:r>
    </w:p>
    <w:p w14:paraId="629B3F40" w14:textId="77777777" w:rsidR="00EE50E8" w:rsidRDefault="00EE50E8"/>
    <w:p w14:paraId="78D65AC1" w14:textId="77777777" w:rsidR="00EE50E8" w:rsidRDefault="00EE50E8">
      <w:r>
        <w:t xml:space="preserve">concludes by saying that negative EPS and suppression of ectopy on </w:t>
      </w:r>
      <w:proofErr w:type="spellStart"/>
      <w:r>
        <w:t>holter</w:t>
      </w:r>
      <w:proofErr w:type="spellEnd"/>
      <w:r>
        <w:t xml:space="preserve"> does not predict a better outcome, that the </w:t>
      </w:r>
      <w:proofErr w:type="spellStart"/>
      <w:r>
        <w:t>rerquirement</w:t>
      </w:r>
      <w:proofErr w:type="spellEnd"/>
      <w:r>
        <w:t xml:space="preserve"> for both criteria to be fulfilled would simple reduce the proportion of patients with an efficacy prediction.</w:t>
      </w:r>
    </w:p>
    <w:p w14:paraId="52649C84" w14:textId="77777777" w:rsidR="00EE50E8" w:rsidRDefault="00EE50E8"/>
    <w:p w14:paraId="78D55E46" w14:textId="77777777" w:rsidR="00EE50E8" w:rsidRDefault="00EE50E8">
      <w:r>
        <w:t xml:space="preserve">A very critical accompanying editorial saying the trial is no longer applicable </w:t>
      </w:r>
      <w:proofErr w:type="spellStart"/>
      <w:r>
        <w:t>becasue</w:t>
      </w:r>
      <w:proofErr w:type="spellEnd"/>
      <w:r>
        <w:t xml:space="preserve"> there are a lot of unanswered issues: is concerned that there was no placebo group or betablocker only group but then says that at the time this would not have been ethical etc , but I would think no single trial would be expected to answer all issues, AICD have changed the emphasis of study but ESVEM has also brought into question the role of EPS. And did the ESVEM trial stop people using class I agents in survivors of cardiac arrest.</w:t>
      </w:r>
    </w:p>
    <w:p w14:paraId="2C8E99F8" w14:textId="77777777" w:rsidR="00EE50E8" w:rsidRDefault="00EE50E8"/>
    <w:p w14:paraId="75B5805A" w14:textId="77777777" w:rsidR="00EE50E8" w:rsidRDefault="00EE50E8">
      <w:r>
        <w:t>______________________________________________________</w:t>
      </w:r>
    </w:p>
    <w:p w14:paraId="4F0A04EA" w14:textId="77777777" w:rsidR="00EE50E8" w:rsidRDefault="00EE50E8"/>
    <w:p w14:paraId="4E6B678A" w14:textId="77777777" w:rsidR="00EE50E8" w:rsidRDefault="00EE50E8"/>
    <w:p w14:paraId="096FED81" w14:textId="77777777" w:rsidR="00EE50E8" w:rsidRDefault="00EE50E8">
      <w:pPr>
        <w:pStyle w:val="Heading6"/>
      </w:pPr>
      <w:proofErr w:type="spellStart"/>
      <w:r>
        <w:t>d,l</w:t>
      </w:r>
      <w:proofErr w:type="spellEnd"/>
      <w:r>
        <w:t>- sotalol</w:t>
      </w:r>
    </w:p>
    <w:p w14:paraId="25F73592" w14:textId="77777777" w:rsidR="00EE50E8" w:rsidRDefault="00EE50E8"/>
    <w:p w14:paraId="17CEF55D" w14:textId="77777777" w:rsidR="00EE50E8" w:rsidRDefault="00EE50E8">
      <w:pPr>
        <w:pBdr>
          <w:bottom w:val="single" w:sz="6" w:space="1" w:color="auto"/>
        </w:pBdr>
      </w:pPr>
    </w:p>
    <w:p w14:paraId="79A7A3A9" w14:textId="77777777" w:rsidR="00EE50E8" w:rsidRDefault="00EE50E8"/>
    <w:p w14:paraId="2F3E710C" w14:textId="77777777" w:rsidR="00EE50E8" w:rsidRDefault="00EE50E8"/>
    <w:p w14:paraId="0983AD82" w14:textId="77777777" w:rsidR="00EE50E8" w:rsidRDefault="00EE50E8"/>
    <w:p w14:paraId="1BA40708" w14:textId="77777777" w:rsidR="00EE50E8" w:rsidRDefault="00EE50E8">
      <w:r>
        <w:t xml:space="preserve">Efficacy and Safety of </w:t>
      </w:r>
      <w:proofErr w:type="spellStart"/>
      <w:r>
        <w:t>d,l</w:t>
      </w:r>
      <w:proofErr w:type="spellEnd"/>
      <w:r>
        <w:t>-Sotalol in Patients With Ventricular Tachycardia and in Survivors of Cardiac</w:t>
      </w:r>
    </w:p>
    <w:p w14:paraId="7EAE7739" w14:textId="77777777" w:rsidR="00EE50E8" w:rsidRDefault="00EE50E8">
      <w:r>
        <w:t xml:space="preserve">Arrest </w:t>
      </w:r>
    </w:p>
    <w:p w14:paraId="0620C431" w14:textId="77777777" w:rsidR="00EE50E8" w:rsidRDefault="00EE50E8"/>
    <w:p w14:paraId="3213304B" w14:textId="77777777" w:rsidR="00EE50E8" w:rsidRDefault="00EE50E8">
      <w:r>
        <w:t xml:space="preserve">Objectives. The aim of this study was to assess the antiarrhythmic efficacy and safety of </w:t>
      </w:r>
      <w:proofErr w:type="spellStart"/>
      <w:r>
        <w:t>d,l</w:t>
      </w:r>
      <w:proofErr w:type="spellEnd"/>
      <w:r>
        <w:t>-sotalol</w:t>
      </w:r>
    </w:p>
    <w:p w14:paraId="25307255" w14:textId="77777777" w:rsidR="00EE50E8" w:rsidRDefault="00EE50E8">
      <w:r>
        <w:t>in patients with ventricular tachycardia (VT) or ventricular fibrillation (VF) and in survivors of</w:t>
      </w:r>
    </w:p>
    <w:p w14:paraId="4E9EEC7D" w14:textId="77777777" w:rsidR="00EE50E8" w:rsidRDefault="00EE50E8">
      <w:r>
        <w:t>cardiac arrest and to identify the factors that are associated with arrhythmia suppression and</w:t>
      </w:r>
    </w:p>
    <w:p w14:paraId="41E3476F" w14:textId="77777777" w:rsidR="00EE50E8" w:rsidRDefault="00EE50E8">
      <w:r>
        <w:t xml:space="preserve">therefore might be helpful in predicting drug efficacy. </w:t>
      </w:r>
    </w:p>
    <w:p w14:paraId="473846DD" w14:textId="77777777" w:rsidR="00EE50E8" w:rsidRDefault="00EE50E8"/>
    <w:p w14:paraId="55036872" w14:textId="77777777" w:rsidR="00EE50E8" w:rsidRDefault="00EE50E8">
      <w:r>
        <w:t xml:space="preserve">Background. Despite increasing use of the class III antiarrhythmic agent </w:t>
      </w:r>
      <w:proofErr w:type="spellStart"/>
      <w:r>
        <w:t>d,l</w:t>
      </w:r>
      <w:proofErr w:type="spellEnd"/>
      <w:r>
        <w:t>-sotalol, data on its</w:t>
      </w:r>
    </w:p>
    <w:p w14:paraId="7ECAC749" w14:textId="77777777" w:rsidR="00EE50E8" w:rsidRDefault="00EE50E8">
      <w:r>
        <w:t>short- and long-term efficacy in a large patient cohort are lacking. Information on its long-term</w:t>
      </w:r>
    </w:p>
    <w:p w14:paraId="444C2E9C" w14:textId="77777777" w:rsidR="00EE50E8" w:rsidRDefault="00EE50E8">
      <w:r>
        <w:t xml:space="preserve">tolerability and safety is limited. </w:t>
      </w:r>
    </w:p>
    <w:p w14:paraId="39A4F083" w14:textId="77777777" w:rsidR="00EE50E8" w:rsidRDefault="00EE50E8"/>
    <w:p w14:paraId="07ABA344" w14:textId="77777777" w:rsidR="00EE50E8" w:rsidRDefault="00EE50E8">
      <w:r>
        <w:t>Methods. A total of 396 patients with inducible sustained VT or VF (VT/VF) underwent</w:t>
      </w:r>
    </w:p>
    <w:p w14:paraId="5EA31ABA" w14:textId="77777777" w:rsidR="00EE50E8" w:rsidRDefault="00EE50E8">
      <w:r>
        <w:t xml:space="preserve">programmed stimulation before and after receiving oral </w:t>
      </w:r>
      <w:proofErr w:type="spellStart"/>
      <w:r>
        <w:t>d,l</w:t>
      </w:r>
      <w:proofErr w:type="spellEnd"/>
      <w:r>
        <w:t>-sotalol (240 to 640 mg/day). Patients in</w:t>
      </w:r>
    </w:p>
    <w:p w14:paraId="32454629" w14:textId="77777777" w:rsidR="00EE50E8" w:rsidRDefault="00EE50E8">
      <w:r>
        <w:t xml:space="preserve">whom VT/VF was rendered either </w:t>
      </w:r>
      <w:proofErr w:type="spellStart"/>
      <w:r>
        <w:t>noninducible</w:t>
      </w:r>
      <w:proofErr w:type="spellEnd"/>
      <w:r>
        <w:t xml:space="preserve"> or more difficult to induce (more </w:t>
      </w:r>
      <w:proofErr w:type="spellStart"/>
      <w:r>
        <w:t>extrastimuli</w:t>
      </w:r>
      <w:proofErr w:type="spellEnd"/>
      <w:r>
        <w:t xml:space="preserve"> or</w:t>
      </w:r>
    </w:p>
    <w:p w14:paraId="26A15EA6" w14:textId="77777777" w:rsidR="00EE50E8" w:rsidRDefault="00EE50E8">
      <w:r>
        <w:t>faster drive cycle length needed for VT/VF induction) were discharged on a regimen of oral</w:t>
      </w:r>
    </w:p>
    <w:p w14:paraId="17B8D249" w14:textId="77777777" w:rsidR="00EE50E8" w:rsidRDefault="00EE50E8">
      <w:proofErr w:type="spellStart"/>
      <w:r>
        <w:t>d,l</w:t>
      </w:r>
      <w:proofErr w:type="spellEnd"/>
      <w:r>
        <w:t xml:space="preserve">-sotalol. </w:t>
      </w:r>
    </w:p>
    <w:p w14:paraId="2867F50A" w14:textId="77777777" w:rsidR="00EE50E8" w:rsidRDefault="00EE50E8"/>
    <w:p w14:paraId="37305527" w14:textId="77777777" w:rsidR="00EE50E8" w:rsidRDefault="00EE50E8">
      <w:r>
        <w:t xml:space="preserve">Results. </w:t>
      </w:r>
      <w:proofErr w:type="spellStart"/>
      <w:r>
        <w:t>d,l</w:t>
      </w:r>
      <w:proofErr w:type="spellEnd"/>
      <w:r>
        <w:t>-Sotalol suppressed VT/VF in 151 patients (38.1%) and rendered the arrhythmia more</w:t>
      </w:r>
    </w:p>
    <w:p w14:paraId="543F8ECF" w14:textId="77777777" w:rsidR="00EE50E8" w:rsidRDefault="00EE50E8">
      <w:r>
        <w:t>difficult to induce in 76 patients (19.2%). The extent of drug-induced prolongation of right</w:t>
      </w:r>
    </w:p>
    <w:p w14:paraId="25568CA5" w14:textId="77777777" w:rsidR="00EE50E8" w:rsidRDefault="00EE50E8">
      <w:r>
        <w:t>ventricular refractoriness and a shorter VT cycle length at baseline were independent predictors of</w:t>
      </w:r>
    </w:p>
    <w:p w14:paraId="045E4992" w14:textId="77777777" w:rsidR="00EE50E8" w:rsidRDefault="00EE50E8">
      <w:r>
        <w:lastRenderedPageBreak/>
        <w:t>immediate drug efficacy. Torsade de pointes developed in seven patients (1.8%). Two hundred ten</w:t>
      </w:r>
    </w:p>
    <w:p w14:paraId="30391F49" w14:textId="77777777" w:rsidR="00EE50E8" w:rsidRDefault="00EE50E8">
      <w:r>
        <w:t xml:space="preserve">patients (53%) continued to receive </w:t>
      </w:r>
      <w:proofErr w:type="spellStart"/>
      <w:r>
        <w:t>d,l</w:t>
      </w:r>
      <w:proofErr w:type="spellEnd"/>
      <w:r>
        <w:t>-sotalol and were followed up for 34 ± 18 months (mean ±</w:t>
      </w:r>
    </w:p>
    <w:p w14:paraId="1A7204AB" w14:textId="77777777" w:rsidR="00EE50E8" w:rsidRDefault="00EE50E8">
      <w:r>
        <w:t>SD). The actuarial rates for the absence of arrhythmic recurrence (either VT/VF or sudden death)</w:t>
      </w:r>
    </w:p>
    <w:p w14:paraId="2329E319" w14:textId="77777777" w:rsidR="00EE50E8" w:rsidRDefault="00EE50E8">
      <w:r>
        <w:t>at 1 and 3 years were 89% and 77%, respectively. Actuarial rates for overall survival at 1 and 3</w:t>
      </w:r>
    </w:p>
    <w:p w14:paraId="18F9FACB" w14:textId="77777777" w:rsidR="00EE50E8" w:rsidRDefault="00EE50E8">
      <w:r>
        <w:t xml:space="preserve">years were 94% and 86%, respectively. VT/VF suppression by </w:t>
      </w:r>
      <w:proofErr w:type="spellStart"/>
      <w:r>
        <w:t>d,l</w:t>
      </w:r>
      <w:proofErr w:type="spellEnd"/>
      <w:r>
        <w:t>-sotalol was an independent</w:t>
      </w:r>
    </w:p>
    <w:p w14:paraId="491706E0" w14:textId="77777777" w:rsidR="00EE50E8" w:rsidRDefault="00EE50E8">
      <w:r>
        <w:t>discriminant variable that separated patients with and without arrhythmia recurrence. However,</w:t>
      </w:r>
    </w:p>
    <w:p w14:paraId="136FA402" w14:textId="77777777" w:rsidR="00EE50E8" w:rsidRDefault="00EE50E8">
      <w:proofErr w:type="spellStart"/>
      <w:r>
        <w:t>noninducibility</w:t>
      </w:r>
      <w:proofErr w:type="spellEnd"/>
      <w:r>
        <w:t xml:space="preserve"> of VT/VF did not predict freedom from sudden death. </w:t>
      </w:r>
    </w:p>
    <w:p w14:paraId="3CF39208" w14:textId="77777777" w:rsidR="00EE50E8" w:rsidRDefault="00EE50E8"/>
    <w:p w14:paraId="67360450" w14:textId="77777777" w:rsidR="00EE50E8" w:rsidRDefault="00EE50E8">
      <w:r>
        <w:t xml:space="preserve">Conclusions. Oral </w:t>
      </w:r>
      <w:proofErr w:type="spellStart"/>
      <w:r>
        <w:t>d,l</w:t>
      </w:r>
      <w:proofErr w:type="spellEnd"/>
      <w:r>
        <w:t>-sotalol is effective and safe in patients with VT/VF. However, sudden</w:t>
      </w:r>
    </w:p>
    <w:p w14:paraId="1E504EE0" w14:textId="77777777" w:rsidR="00EE50E8" w:rsidRDefault="00EE50E8">
      <w:r>
        <w:t>cardiac death develops in a significant proportion of patients, and programmed stimulation seems to</w:t>
      </w:r>
    </w:p>
    <w:p w14:paraId="09EEAABD" w14:textId="77777777" w:rsidR="00EE50E8" w:rsidRDefault="00EE50E8">
      <w:r>
        <w:t xml:space="preserve">be of limited value for its prediction. </w:t>
      </w:r>
    </w:p>
    <w:p w14:paraId="2418D374" w14:textId="77777777" w:rsidR="00EE50E8" w:rsidRDefault="00EE50E8"/>
    <w:p w14:paraId="6774C4DB" w14:textId="77777777" w:rsidR="00EE50E8" w:rsidRDefault="00EE50E8">
      <w:r>
        <w:t xml:space="preserve">(J Am Coll </w:t>
      </w:r>
      <w:proofErr w:type="spellStart"/>
      <w:r>
        <w:t>Cardiol</w:t>
      </w:r>
      <w:proofErr w:type="spellEnd"/>
      <w:r>
        <w:t xml:space="preserve"> 1997;30:487-95)</w:t>
      </w:r>
    </w:p>
    <w:p w14:paraId="05B0FCD9" w14:textId="77777777" w:rsidR="00EE50E8" w:rsidRDefault="00EE50E8"/>
    <w:p w14:paraId="71E0CAE6" w14:textId="77777777" w:rsidR="00EE50E8" w:rsidRDefault="00EE50E8">
      <w:pPr>
        <w:rPr>
          <w:i/>
        </w:rPr>
      </w:pPr>
      <w:r>
        <w:rPr>
          <w:i/>
        </w:rPr>
        <w:t xml:space="preserve">Look at this carefully- the data may be as good as those for metoprolol in CASH but also of note is that in CASH EPS predicted failure did not prevent therapy with a betablocker or </w:t>
      </w:r>
      <w:proofErr w:type="spellStart"/>
      <w:r>
        <w:rPr>
          <w:i/>
        </w:rPr>
        <w:t>randmomised</w:t>
      </w:r>
      <w:proofErr w:type="spellEnd"/>
      <w:r>
        <w:rPr>
          <w:i/>
        </w:rPr>
        <w:t xml:space="preserve"> therapy. And what happened to those who were not suppressed with sotalol- what was the outcome in these patients?</w:t>
      </w:r>
    </w:p>
    <w:p w14:paraId="57D4D0FD" w14:textId="77777777" w:rsidR="00EE50E8" w:rsidRDefault="00EE50E8">
      <w:pPr>
        <w:rPr>
          <w:i/>
        </w:rPr>
      </w:pPr>
    </w:p>
    <w:p w14:paraId="1A62686F" w14:textId="77777777" w:rsidR="00EE50E8" w:rsidRDefault="00EE50E8">
      <w:r>
        <w:rPr>
          <w:i/>
        </w:rPr>
        <w:t xml:space="preserve">Would be good </w:t>
      </w:r>
      <w:proofErr w:type="spellStart"/>
      <w:r>
        <w:rPr>
          <w:i/>
        </w:rPr>
        <w:t>toknow</w:t>
      </w:r>
      <w:proofErr w:type="spellEnd"/>
      <w:r>
        <w:rPr>
          <w:i/>
        </w:rPr>
        <w:t xml:space="preserve"> the absolute rate of recurrences in the two groups, and also what treatment the non-sotalol group received.</w:t>
      </w:r>
    </w:p>
    <w:p w14:paraId="4C4D1ABA" w14:textId="77777777" w:rsidR="00EE50E8" w:rsidRDefault="00EE50E8">
      <w:pPr>
        <w:pBdr>
          <w:bottom w:val="single" w:sz="6" w:space="1" w:color="auto"/>
        </w:pBdr>
      </w:pPr>
    </w:p>
    <w:p w14:paraId="45073872" w14:textId="77777777" w:rsidR="00EE50E8" w:rsidRDefault="00EE50E8"/>
    <w:p w14:paraId="410D5650" w14:textId="77777777" w:rsidR="00EE50E8" w:rsidRDefault="00EE50E8"/>
    <w:p w14:paraId="37B5204B" w14:textId="77777777" w:rsidR="00EE50E8" w:rsidRDefault="00EE50E8">
      <w:pPr>
        <w:pStyle w:val="Heading6"/>
        <w:rPr>
          <w:b w:val="0"/>
          <w:bCs w:val="0"/>
        </w:rPr>
      </w:pPr>
      <w:r>
        <w:rPr>
          <w:b w:val="0"/>
          <w:bCs w:val="0"/>
        </w:rPr>
        <w:t>Amiodarone</w:t>
      </w:r>
    </w:p>
    <w:p w14:paraId="3AA49FEF" w14:textId="77777777" w:rsidR="00EE50E8" w:rsidRDefault="00EE50E8"/>
    <w:p w14:paraId="589860A0" w14:textId="77777777" w:rsidR="00EE50E8" w:rsidRDefault="00EE50E8">
      <w:pPr>
        <w:autoSpaceDE w:val="0"/>
        <w:autoSpaceDN w:val="0"/>
        <w:adjustRightInd w:val="0"/>
        <w:rPr>
          <w:szCs w:val="38"/>
          <w:lang w:val="en-US"/>
        </w:rPr>
      </w:pPr>
      <w:proofErr w:type="spellStart"/>
      <w:r>
        <w:rPr>
          <w:szCs w:val="38"/>
          <w:lang w:val="en-US"/>
        </w:rPr>
        <w:t>Electrophysiologically</w:t>
      </w:r>
      <w:proofErr w:type="spellEnd"/>
      <w:r>
        <w:rPr>
          <w:szCs w:val="38"/>
          <w:lang w:val="en-US"/>
        </w:rPr>
        <w:t xml:space="preserve"> Guided Amiodarone Therapy Versus the Implantable</w:t>
      </w:r>
    </w:p>
    <w:p w14:paraId="68BFBAEE" w14:textId="77777777" w:rsidR="00EE50E8" w:rsidRDefault="00EE50E8">
      <w:pPr>
        <w:autoSpaceDE w:val="0"/>
        <w:autoSpaceDN w:val="0"/>
        <w:adjustRightInd w:val="0"/>
        <w:rPr>
          <w:lang w:val="en-US"/>
        </w:rPr>
      </w:pPr>
      <w:r>
        <w:rPr>
          <w:lang w:val="en-US"/>
        </w:rPr>
        <w:t>Cardioverter-Defibrillator for Sustained Ventricular Tachyarrhythmias After Myocardial Infarction; JACC 2002</w:t>
      </w:r>
    </w:p>
    <w:p w14:paraId="1E733061" w14:textId="77777777" w:rsidR="00EE50E8" w:rsidRDefault="00602FCE">
      <w:hyperlink r:id="rId189" w:history="1">
        <w:r w:rsidR="00EE50E8">
          <w:rPr>
            <w:rStyle w:val="Hyperlink"/>
          </w:rPr>
          <w:t>Amiodarone therapy vs ICD</w:t>
        </w:r>
      </w:hyperlink>
    </w:p>
    <w:p w14:paraId="4413ACA4" w14:textId="77777777" w:rsidR="00EE50E8" w:rsidRDefault="00EE50E8"/>
    <w:p w14:paraId="41D2DA48" w14:textId="77777777" w:rsidR="00EE50E8" w:rsidRDefault="00EE50E8">
      <w:pPr>
        <w:rPr>
          <w:szCs w:val="37"/>
          <w:lang w:val="en-US"/>
        </w:rPr>
      </w:pPr>
      <w:r>
        <w:rPr>
          <w:szCs w:val="37"/>
          <w:lang w:val="en-US"/>
        </w:rPr>
        <w:t>Evidence-Based Analysis of Amiodarone Efficacy and Safety</w:t>
      </w:r>
    </w:p>
    <w:p w14:paraId="510CD9AB" w14:textId="77777777" w:rsidR="00EE50E8" w:rsidRDefault="00EE50E8">
      <w:pPr>
        <w:rPr>
          <w:szCs w:val="37"/>
          <w:lang w:val="en-US"/>
        </w:rPr>
      </w:pPr>
      <w:r>
        <w:rPr>
          <w:szCs w:val="37"/>
          <w:lang w:val="en-US"/>
        </w:rPr>
        <w:t>Circulation 1999</w:t>
      </w:r>
    </w:p>
    <w:p w14:paraId="750742F8" w14:textId="77777777" w:rsidR="00EE50E8" w:rsidRDefault="00602FCE">
      <w:hyperlink r:id="rId190" w:history="1">
        <w:r w:rsidR="00EE50E8">
          <w:rPr>
            <w:rStyle w:val="Hyperlink"/>
          </w:rPr>
          <w:t>Amiodarone Review_R.pdf</w:t>
        </w:r>
      </w:hyperlink>
    </w:p>
    <w:p w14:paraId="32A119BB" w14:textId="77777777" w:rsidR="00EE50E8" w:rsidRDefault="00EE50E8"/>
    <w:p w14:paraId="6964FBAA" w14:textId="77777777" w:rsidR="00EE50E8" w:rsidRDefault="00EE50E8"/>
    <w:p w14:paraId="621795B4" w14:textId="77777777" w:rsidR="00EE50E8" w:rsidRDefault="00EE50E8"/>
    <w:p w14:paraId="3DD6F847" w14:textId="77777777" w:rsidR="00EE50E8" w:rsidRDefault="00EE50E8"/>
    <w:p w14:paraId="7AFF861E" w14:textId="77777777" w:rsidR="00EE50E8" w:rsidRDefault="00EE50E8">
      <w:pPr>
        <w:pStyle w:val="Heading5"/>
        <w:rPr>
          <w:b/>
          <w:caps/>
          <w:sz w:val="22"/>
        </w:rPr>
      </w:pPr>
      <w:r>
        <w:rPr>
          <w:b/>
          <w:caps/>
          <w:sz w:val="22"/>
        </w:rPr>
        <w:t>SECONDARY PREVENTION OF SCD: ICD vs DRUGS</w:t>
      </w:r>
    </w:p>
    <w:p w14:paraId="37C9344B" w14:textId="77777777" w:rsidR="00EE50E8" w:rsidRDefault="00EE50E8"/>
    <w:p w14:paraId="3CE803C7" w14:textId="77777777" w:rsidR="00EE50E8" w:rsidRDefault="00EE50E8">
      <w:pPr>
        <w:pStyle w:val="Heading6"/>
      </w:pPr>
      <w:r>
        <w:t>AVID</w:t>
      </w:r>
    </w:p>
    <w:p w14:paraId="2BE5BDAA" w14:textId="77777777" w:rsidR="00EE50E8" w:rsidRDefault="00EE50E8"/>
    <w:p w14:paraId="27A9EA77" w14:textId="77777777" w:rsidR="00EE50E8" w:rsidRDefault="00EE50E8">
      <w:pPr>
        <w:pBdr>
          <w:bottom w:val="single" w:sz="6" w:space="1" w:color="auto"/>
        </w:pBdr>
      </w:pPr>
    </w:p>
    <w:p w14:paraId="3C94AA8D" w14:textId="77777777" w:rsidR="00EE50E8" w:rsidRDefault="00EE50E8"/>
    <w:p w14:paraId="2E5FBC77" w14:textId="77777777" w:rsidR="00EE50E8" w:rsidRDefault="00EE50E8">
      <w:r>
        <w:t>Circulation</w:t>
      </w:r>
    </w:p>
    <w:p w14:paraId="29CDE185" w14:textId="77777777" w:rsidR="00EE50E8" w:rsidRDefault="00EE50E8"/>
    <w:p w14:paraId="5A517F4F" w14:textId="77777777" w:rsidR="00EE50E8" w:rsidRDefault="00EE50E8">
      <w:r>
        <w:t xml:space="preserve">Volume 95, Number 11, June 3, 1997 </w:t>
      </w:r>
    </w:p>
    <w:p w14:paraId="038DEB4B" w14:textId="77777777" w:rsidR="00EE50E8" w:rsidRDefault="00EE50E8"/>
    <w:p w14:paraId="76885DCE" w14:textId="77777777" w:rsidR="00EE50E8" w:rsidRDefault="00EE50E8">
      <w:r>
        <w:t>Cardiovascular News</w:t>
      </w:r>
    </w:p>
    <w:p w14:paraId="6883A590" w14:textId="77777777" w:rsidR="00EE50E8" w:rsidRDefault="00EE50E8"/>
    <w:p w14:paraId="1D737DBA" w14:textId="77777777" w:rsidR="00EE50E8" w:rsidRDefault="00EE50E8">
      <w:r>
        <w:t>NHLBI Stops Arrhythmia Study: Implantable Cardiac Defibrillators Reduce Deaths, p2465</w:t>
      </w:r>
    </w:p>
    <w:p w14:paraId="72AAF812" w14:textId="77777777" w:rsidR="00EE50E8" w:rsidRDefault="00EE50E8"/>
    <w:p w14:paraId="23FBD0E3" w14:textId="77777777" w:rsidR="00EE50E8" w:rsidRDefault="00EE50E8">
      <w:r>
        <w:t>AVID trial stopped early. 1016 patients enrolled since 1993; plan had been to recruit 1200. Patients enrolled were those with a history of VF or serious ventricular tachycardia (?were they all survivors of cardiac arrest?). Half had VT and other half had VF. Medical group was treated with either sotalol or amiodarone.</w:t>
      </w:r>
    </w:p>
    <w:p w14:paraId="0E89622B" w14:textId="77777777" w:rsidR="00EE50E8" w:rsidRDefault="00EE50E8"/>
    <w:p w14:paraId="4787CCF5" w14:textId="77777777" w:rsidR="00EE50E8" w:rsidRDefault="00EE50E8">
      <w:r>
        <w:lastRenderedPageBreak/>
        <w:t xml:space="preserve">Overall there was a 38% reduction in death in those who had ICD, but in the years 2 and 3, the reduction was 25%- </w:t>
      </w:r>
      <w:proofErr w:type="spellStart"/>
      <w:r>
        <w:t>ie</w:t>
      </w:r>
      <w:proofErr w:type="spellEnd"/>
      <w:r>
        <w:t xml:space="preserve"> the benefit decreases with time.</w:t>
      </w:r>
    </w:p>
    <w:p w14:paraId="3FCEBBD4" w14:textId="77777777" w:rsidR="00EE50E8" w:rsidRDefault="00EE50E8">
      <w:pPr>
        <w:pBdr>
          <w:bottom w:val="single" w:sz="6" w:space="1" w:color="auto"/>
        </w:pBdr>
      </w:pPr>
    </w:p>
    <w:p w14:paraId="79089246" w14:textId="77777777" w:rsidR="00EE50E8" w:rsidRDefault="00EE50E8"/>
    <w:p w14:paraId="58E07499" w14:textId="77777777" w:rsidR="00EE50E8" w:rsidRDefault="00EE50E8">
      <w:pPr>
        <w:rPr>
          <w:color w:val="333333"/>
          <w:szCs w:val="12"/>
        </w:rPr>
      </w:pPr>
    </w:p>
    <w:p w14:paraId="35E60473" w14:textId="77777777" w:rsidR="00EE50E8" w:rsidRDefault="00EE50E8"/>
    <w:p w14:paraId="544574B6" w14:textId="77777777" w:rsidR="00EE50E8" w:rsidRDefault="00EE50E8">
      <w:r>
        <w:t>A Comparison of Antiarrhythmic-Drug Therapy with Implantable Defibrillators in Patients Resuscitated from Near-Fatal Ventricular Arrhythmias</w:t>
      </w:r>
    </w:p>
    <w:p w14:paraId="079B4828" w14:textId="77777777" w:rsidR="00EE50E8" w:rsidRDefault="00EE50E8"/>
    <w:p w14:paraId="6B2BD86E" w14:textId="77777777" w:rsidR="00EE50E8" w:rsidRDefault="00EE50E8">
      <w:r>
        <w:t xml:space="preserve">The Antiarrhythmics versus Implantable Defibrillators (AVID) Investigators </w:t>
      </w:r>
    </w:p>
    <w:p w14:paraId="0C1AF31E" w14:textId="77777777" w:rsidR="00EE50E8" w:rsidRDefault="00EE50E8"/>
    <w:p w14:paraId="00ED82D2" w14:textId="77777777" w:rsidR="00EE50E8" w:rsidRDefault="00EE50E8">
      <w:r>
        <w:t>Abstract</w:t>
      </w:r>
    </w:p>
    <w:p w14:paraId="32C05941" w14:textId="77777777" w:rsidR="00EE50E8" w:rsidRDefault="00EE50E8"/>
    <w:p w14:paraId="182CD77A" w14:textId="77777777" w:rsidR="00EE50E8" w:rsidRDefault="00EE50E8">
      <w:r>
        <w:t>Background. Patients who survive life-threatening ventricular arrhythmias are at risk</w:t>
      </w:r>
    </w:p>
    <w:p w14:paraId="0B531F87" w14:textId="77777777" w:rsidR="00EE50E8" w:rsidRDefault="00EE50E8">
      <w:r>
        <w:t>for recurrent arrhythmias. They can be treated with either an implantable</w:t>
      </w:r>
    </w:p>
    <w:p w14:paraId="0EED42B8" w14:textId="77777777" w:rsidR="00EE50E8" w:rsidRDefault="00EE50E8">
      <w:r>
        <w:t>cardioverter-defibrillator or antiarrhythmic drugs, but the relative efficacy of these two</w:t>
      </w:r>
    </w:p>
    <w:p w14:paraId="3F253F4F" w14:textId="77777777" w:rsidR="00EE50E8" w:rsidRDefault="00EE50E8">
      <w:r>
        <w:t xml:space="preserve">treatment strategies is unknown. </w:t>
      </w:r>
    </w:p>
    <w:p w14:paraId="12FA8D36" w14:textId="77777777" w:rsidR="00EE50E8" w:rsidRDefault="00EE50E8"/>
    <w:p w14:paraId="310801C5" w14:textId="77777777" w:rsidR="00EE50E8" w:rsidRDefault="00EE50E8">
      <w:r>
        <w:t>Methods. To address this issue, we conducted a randomized comparison of these two</w:t>
      </w:r>
    </w:p>
    <w:p w14:paraId="1B38C267" w14:textId="77777777" w:rsidR="00EE50E8" w:rsidRDefault="00EE50E8">
      <w:r>
        <w:t>treatment strategies in patients who had been resuscitated from near-fatal ventricular</w:t>
      </w:r>
    </w:p>
    <w:p w14:paraId="6B86A91B" w14:textId="77777777" w:rsidR="00EE50E8" w:rsidRDefault="00EE50E8">
      <w:r>
        <w:t>fibrillation or who had undergone cardioversion from sustained ventricular tachycardia.</w:t>
      </w:r>
    </w:p>
    <w:p w14:paraId="281259C9" w14:textId="77777777" w:rsidR="00EE50E8" w:rsidRDefault="00EE50E8">
      <w:r>
        <w:t>Patients with ventricular tachycardia also had either syncope or other serious cardiac</w:t>
      </w:r>
    </w:p>
    <w:p w14:paraId="630B39ED" w14:textId="77777777" w:rsidR="00EE50E8" w:rsidRDefault="00EE50E8">
      <w:r>
        <w:t>symptoms, along with a left ventricular ejection fraction of 0.40 or less. One group of</w:t>
      </w:r>
    </w:p>
    <w:p w14:paraId="40BA24FF" w14:textId="77777777" w:rsidR="00EE50E8" w:rsidRDefault="00EE50E8">
      <w:r>
        <w:t>patients was treated with implantation of a cardioverter-defibrillator; the other received</w:t>
      </w:r>
    </w:p>
    <w:p w14:paraId="402A13B1" w14:textId="77777777" w:rsidR="00EE50E8" w:rsidRDefault="00EE50E8">
      <w:r>
        <w:t>class III antiarrhythmic drugs, primarily amiodarone at empirically determined doses.</w:t>
      </w:r>
    </w:p>
    <w:p w14:paraId="29424AF6" w14:textId="77777777" w:rsidR="00EE50E8" w:rsidRDefault="00EE50E8">
      <w:r>
        <w:t xml:space="preserve">Fifty-six clinical </w:t>
      </w:r>
      <w:proofErr w:type="spellStart"/>
      <w:r>
        <w:t>centers</w:t>
      </w:r>
      <w:proofErr w:type="spellEnd"/>
      <w:r>
        <w:t xml:space="preserve"> screened all patients who presented with ventricular</w:t>
      </w:r>
    </w:p>
    <w:p w14:paraId="6F429B27" w14:textId="77777777" w:rsidR="00EE50E8" w:rsidRDefault="00EE50E8">
      <w:r>
        <w:t>tachycardia or ventricular fibrillation during a period of nearly four years. Of 1016</w:t>
      </w:r>
    </w:p>
    <w:p w14:paraId="69471490" w14:textId="77777777" w:rsidR="00EE50E8" w:rsidRDefault="00EE50E8">
      <w:r>
        <w:t>patients (45 percent of whom had ventricular fibrillation, and 55 percent ventricular</w:t>
      </w:r>
    </w:p>
    <w:p w14:paraId="66ECB9A4" w14:textId="77777777" w:rsidR="00EE50E8" w:rsidRDefault="00EE50E8">
      <w:r>
        <w:t>tachycardia), 507 were randomly assigned to treatment with implantable</w:t>
      </w:r>
    </w:p>
    <w:p w14:paraId="229AC6E9" w14:textId="77777777" w:rsidR="00EE50E8" w:rsidRDefault="00EE50E8">
      <w:r>
        <w:t>cardioverter-defibrillators and 509 to antiarrhythmic-drug therapy. The primary end</w:t>
      </w:r>
    </w:p>
    <w:p w14:paraId="26CD9590" w14:textId="77777777" w:rsidR="00EE50E8" w:rsidRDefault="00EE50E8">
      <w:r>
        <w:t xml:space="preserve">point was overall mortality. </w:t>
      </w:r>
    </w:p>
    <w:p w14:paraId="37EF82A4" w14:textId="77777777" w:rsidR="00EE50E8" w:rsidRDefault="00EE50E8"/>
    <w:p w14:paraId="7A73926F" w14:textId="77777777" w:rsidR="00EE50E8" w:rsidRDefault="00EE50E8">
      <w:r>
        <w:t>Results. Follow-up was complete for 1013 patients (99.7 percent). Overall survival</w:t>
      </w:r>
    </w:p>
    <w:p w14:paraId="3EC5A9C1" w14:textId="77777777" w:rsidR="00EE50E8" w:rsidRDefault="00EE50E8">
      <w:r>
        <w:t>was greater with the implantable defibrillator, with unadjusted estimates of 89.3</w:t>
      </w:r>
    </w:p>
    <w:p w14:paraId="400E2DA6" w14:textId="77777777" w:rsidR="00EE50E8" w:rsidRDefault="00EE50E8">
      <w:r>
        <w:t>percent, as compared with 82.3 percent in the antiarrhythmic-drug group at one year,</w:t>
      </w:r>
    </w:p>
    <w:p w14:paraId="7AFA1FA7" w14:textId="77777777" w:rsidR="00EE50E8" w:rsidRDefault="00EE50E8">
      <w:r>
        <w:t>81.6 percent versus 74.7 percent at two years, and 75.4 percent versus 64.1 percent</w:t>
      </w:r>
    </w:p>
    <w:p w14:paraId="689D4E84" w14:textId="77777777" w:rsidR="00EE50E8" w:rsidRDefault="00EE50E8">
      <w:r>
        <w:t>at three years (P&lt;0.02). The corresponding reductions in mortality (with 95 percent</w:t>
      </w:r>
    </w:p>
    <w:p w14:paraId="75D9F9BD" w14:textId="77777777" w:rsidR="00EE50E8" w:rsidRDefault="00EE50E8">
      <w:r>
        <w:t>confidence limits) with the implantable defibrillator were 39+/-20 percent, 27+/-21</w:t>
      </w:r>
    </w:p>
    <w:p w14:paraId="464EB50E" w14:textId="77777777" w:rsidR="00EE50E8" w:rsidRDefault="00EE50E8">
      <w:r>
        <w:t xml:space="preserve">percent, and 31+/-21 percent. </w:t>
      </w:r>
    </w:p>
    <w:p w14:paraId="5484BB6B" w14:textId="77777777" w:rsidR="00EE50E8" w:rsidRDefault="00EE50E8"/>
    <w:p w14:paraId="0316CFD7" w14:textId="77777777" w:rsidR="00EE50E8" w:rsidRDefault="00EE50E8">
      <w:r>
        <w:t>Conclusions. Among survivors of ventricular fibrillation or sustained ventricular</w:t>
      </w:r>
    </w:p>
    <w:p w14:paraId="1D302806" w14:textId="77777777" w:rsidR="00EE50E8" w:rsidRDefault="00EE50E8">
      <w:r>
        <w:t>tachycardia causing severe symptoms, the implantable cardioverter-defibrillator is</w:t>
      </w:r>
    </w:p>
    <w:p w14:paraId="5B7C3B82" w14:textId="77777777" w:rsidR="00EE50E8" w:rsidRDefault="00EE50E8">
      <w:r>
        <w:t xml:space="preserve">superior to antiarrhythmic drugs for increasing overall survival. (N </w:t>
      </w:r>
      <w:proofErr w:type="spellStart"/>
      <w:r>
        <w:t>Engl</w:t>
      </w:r>
      <w:proofErr w:type="spellEnd"/>
      <w:r>
        <w:t xml:space="preserve"> J Med</w:t>
      </w:r>
    </w:p>
    <w:p w14:paraId="4803C617" w14:textId="77777777" w:rsidR="00EE50E8" w:rsidRDefault="00EE50E8">
      <w:r>
        <w:t>1997;337:1576-83.)</w:t>
      </w:r>
    </w:p>
    <w:p w14:paraId="53D32E5B" w14:textId="77777777" w:rsidR="00EE50E8" w:rsidRDefault="00EE50E8"/>
    <w:p w14:paraId="67A63644" w14:textId="77777777" w:rsidR="00EE50E8" w:rsidRDefault="00EE50E8">
      <w:pPr>
        <w:rPr>
          <w:i/>
        </w:rPr>
      </w:pPr>
      <w:r>
        <w:rPr>
          <w:i/>
        </w:rPr>
        <w:t xml:space="preserve">These were high risk patients: average ejection fraction was 32% or so and most had coronary artery disease.  About half had VF as qualifying arrhythmia. During hospitalisation about 11% in each group </w:t>
      </w:r>
      <w:proofErr w:type="spellStart"/>
      <w:r>
        <w:rPr>
          <w:i/>
        </w:rPr>
        <w:t>underwnet</w:t>
      </w:r>
      <w:proofErr w:type="spellEnd"/>
      <w:r>
        <w:rPr>
          <w:i/>
        </w:rPr>
        <w:t xml:space="preserve"> coronary revascularisation.</w:t>
      </w:r>
    </w:p>
    <w:p w14:paraId="6E7CCD68" w14:textId="77777777" w:rsidR="00EE50E8" w:rsidRDefault="00EE50E8">
      <w:pPr>
        <w:rPr>
          <w:i/>
        </w:rPr>
      </w:pPr>
    </w:p>
    <w:p w14:paraId="44E0EE8A" w14:textId="77777777" w:rsidR="00EE50E8" w:rsidRDefault="00EE50E8">
      <w:pPr>
        <w:rPr>
          <w:i/>
        </w:rPr>
      </w:pPr>
      <w:r>
        <w:rPr>
          <w:i/>
        </w:rPr>
        <w:t xml:space="preserve">Note a small proportion were randomised to sotalol or amiodarone, in the sotalol group EPS or ambulatory monitoring was done to guide therapy- Only 13 patients of 74 </w:t>
      </w:r>
      <w:proofErr w:type="spellStart"/>
      <w:r>
        <w:rPr>
          <w:i/>
        </w:rPr>
        <w:t>initally</w:t>
      </w:r>
      <w:proofErr w:type="spellEnd"/>
      <w:r>
        <w:rPr>
          <w:i/>
        </w:rPr>
        <w:t xml:space="preserve"> assigned to sotalol were still taking the medication at discharge. Thus, this really is a trial of amiodarone vs ICD.</w:t>
      </w:r>
    </w:p>
    <w:p w14:paraId="042C035F" w14:textId="77777777" w:rsidR="00EE50E8" w:rsidRDefault="00EE50E8">
      <w:pPr>
        <w:rPr>
          <w:i/>
        </w:rPr>
      </w:pPr>
    </w:p>
    <w:p w14:paraId="278A01D2" w14:textId="77777777" w:rsidR="00EE50E8" w:rsidRDefault="00EE50E8">
      <w:pPr>
        <w:rPr>
          <w:i/>
        </w:rPr>
      </w:pPr>
      <w:r>
        <w:rPr>
          <w:i/>
        </w:rPr>
        <w:t xml:space="preserve">The daily maintenance dose of amiodarone was progressively decreased during </w:t>
      </w:r>
      <w:proofErr w:type="spellStart"/>
      <w:r>
        <w:rPr>
          <w:i/>
        </w:rPr>
        <w:t>followup</w:t>
      </w:r>
      <w:proofErr w:type="spellEnd"/>
      <w:r>
        <w:rPr>
          <w:i/>
        </w:rPr>
        <w:t xml:space="preserve"> and was 389mg per day at 3months, 331mg at one year, and 294mg/d at two years. Most patients assigned to amiodarone were taking the meds at follow-up (87% at one year and 85% at two years).</w:t>
      </w:r>
    </w:p>
    <w:p w14:paraId="74749281" w14:textId="77777777" w:rsidR="00EE50E8" w:rsidRDefault="00EE50E8">
      <w:pPr>
        <w:rPr>
          <w:i/>
        </w:rPr>
      </w:pPr>
    </w:p>
    <w:p w14:paraId="37254810" w14:textId="77777777" w:rsidR="00EE50E8" w:rsidRDefault="00EE50E8">
      <w:pPr>
        <w:rPr>
          <w:i/>
        </w:rPr>
      </w:pPr>
      <w:r>
        <w:rPr>
          <w:i/>
        </w:rPr>
        <w:t xml:space="preserve">Other concurrent therapy was the same in the two groups apart from betablockers, the difference was about 25-30% at discharge, 12months or 24months. A large difference in some respects- but it would </w:t>
      </w:r>
      <w:r>
        <w:rPr>
          <w:i/>
        </w:rPr>
        <w:lastRenderedPageBreak/>
        <w:t>seem unlikely that this difference accounts for the impressive difference in mortality between the two groups seen at one and two years.</w:t>
      </w:r>
    </w:p>
    <w:p w14:paraId="2C4A688D" w14:textId="77777777" w:rsidR="00EE50E8" w:rsidRDefault="00EE50E8">
      <w:pPr>
        <w:rPr>
          <w:i/>
        </w:rPr>
      </w:pPr>
    </w:p>
    <w:p w14:paraId="3D99C1CA" w14:textId="77777777" w:rsidR="00EE50E8" w:rsidRDefault="00EE50E8">
      <w:pPr>
        <w:rPr>
          <w:i/>
        </w:rPr>
      </w:pPr>
      <w:r>
        <w:rPr>
          <w:i/>
        </w:rPr>
        <w:t>The crude death rates were 15.8% in the defib group and 24.0% in the antiarrhythmic group after a mean follow-up of 18.2months.</w:t>
      </w:r>
    </w:p>
    <w:p w14:paraId="4EAC30AF" w14:textId="77777777" w:rsidR="00EE50E8" w:rsidRDefault="00EE50E8">
      <w:pPr>
        <w:rPr>
          <w:i/>
        </w:rPr>
      </w:pPr>
    </w:p>
    <w:p w14:paraId="3ED47C4C" w14:textId="77777777" w:rsidR="00EE50E8" w:rsidRDefault="00EE50E8">
      <w:pPr>
        <w:rPr>
          <w:i/>
        </w:rPr>
      </w:pPr>
      <w:r>
        <w:rPr>
          <w:i/>
        </w:rPr>
        <w:t xml:space="preserve">Automatic pacing or shocks were more common in those who entered the study with ventricular tachycardia than among those who had ventricular fibrillation as the index arrhythmia. The cumulative % of patients with any activation of the defib was for patients with VT: 36% at 3months, 68% at one year, 81% at </w:t>
      </w:r>
      <w:proofErr w:type="spellStart"/>
      <w:r>
        <w:rPr>
          <w:i/>
        </w:rPr>
        <w:t>tow</w:t>
      </w:r>
      <w:proofErr w:type="spellEnd"/>
      <w:r>
        <w:rPr>
          <w:i/>
        </w:rPr>
        <w:t xml:space="preserve"> years. For VF patients the figures were 15%, 39% and 69% respectively.</w:t>
      </w:r>
    </w:p>
    <w:p w14:paraId="78B13776" w14:textId="77777777" w:rsidR="00EE50E8" w:rsidRDefault="00EE50E8">
      <w:pPr>
        <w:rPr>
          <w:i/>
        </w:rPr>
      </w:pPr>
    </w:p>
    <w:p w14:paraId="41A9B17D" w14:textId="77777777" w:rsidR="00EE50E8" w:rsidRDefault="00EE50E8">
      <w:pPr>
        <w:rPr>
          <w:i/>
        </w:rPr>
      </w:pPr>
      <w:r>
        <w:rPr>
          <w:i/>
        </w:rPr>
        <w:t xml:space="preserve">The length of </w:t>
      </w:r>
      <w:proofErr w:type="spellStart"/>
      <w:r>
        <w:rPr>
          <w:i/>
        </w:rPr>
        <w:t>tiem</w:t>
      </w:r>
      <w:proofErr w:type="spellEnd"/>
      <w:r>
        <w:rPr>
          <w:i/>
        </w:rPr>
        <w:t xml:space="preserve"> to crossover: shown in figure- 20% had crossover by 24months, more often in those </w:t>
      </w:r>
      <w:proofErr w:type="spellStart"/>
      <w:r>
        <w:rPr>
          <w:i/>
        </w:rPr>
        <w:t>initally</w:t>
      </w:r>
      <w:proofErr w:type="spellEnd"/>
      <w:r>
        <w:rPr>
          <w:i/>
        </w:rPr>
        <w:t xml:space="preserve"> assigned to defib group.</w:t>
      </w:r>
    </w:p>
    <w:p w14:paraId="260AD98F" w14:textId="77777777" w:rsidR="00EE50E8" w:rsidRDefault="00EE50E8">
      <w:pPr>
        <w:rPr>
          <w:i/>
        </w:rPr>
      </w:pPr>
    </w:p>
    <w:p w14:paraId="094911ED" w14:textId="77777777" w:rsidR="00EE50E8" w:rsidRDefault="00EE50E8">
      <w:pPr>
        <w:rPr>
          <w:i/>
        </w:rPr>
      </w:pPr>
      <w:r>
        <w:rPr>
          <w:i/>
        </w:rPr>
        <w:t xml:space="preserve">Nonfatal </w:t>
      </w:r>
      <w:proofErr w:type="spellStart"/>
      <w:r>
        <w:rPr>
          <w:i/>
        </w:rPr>
        <w:t>torsades</w:t>
      </w:r>
      <w:proofErr w:type="spellEnd"/>
      <w:r>
        <w:rPr>
          <w:i/>
        </w:rPr>
        <w:t xml:space="preserve"> de pointes was seen only once- in a patient on amiodarone therapy. Pulmonary toxicity was suspected in 3% and 5% of patients at one year and at 2 years respectively in the </w:t>
      </w:r>
      <w:proofErr w:type="spellStart"/>
      <w:r>
        <w:rPr>
          <w:i/>
        </w:rPr>
        <w:t>amio</w:t>
      </w:r>
      <w:proofErr w:type="spellEnd"/>
      <w:r>
        <w:rPr>
          <w:i/>
        </w:rPr>
        <w:t xml:space="preserve"> group- one patient died of pulmonary toxicity. Thyroid replacement was prescribed for 10% of </w:t>
      </w:r>
      <w:proofErr w:type="spellStart"/>
      <w:r>
        <w:rPr>
          <w:i/>
        </w:rPr>
        <w:t>amio</w:t>
      </w:r>
      <w:proofErr w:type="spellEnd"/>
      <w:r>
        <w:rPr>
          <w:i/>
        </w:rPr>
        <w:t xml:space="preserve"> treated patients at one year and 16% at two years- rare in defib group.</w:t>
      </w:r>
    </w:p>
    <w:p w14:paraId="534175CE" w14:textId="77777777" w:rsidR="00EE50E8" w:rsidRDefault="00EE50E8">
      <w:pPr>
        <w:rPr>
          <w:i/>
        </w:rPr>
      </w:pPr>
    </w:p>
    <w:p w14:paraId="11514F55" w14:textId="77777777" w:rsidR="00EE50E8" w:rsidRDefault="00EE50E8">
      <w:pPr>
        <w:rPr>
          <w:i/>
        </w:rPr>
      </w:pPr>
      <w:r>
        <w:rPr>
          <w:i/>
        </w:rPr>
        <w:t>Serious complications related to defib therapy was rare.</w:t>
      </w:r>
    </w:p>
    <w:p w14:paraId="775D2E24" w14:textId="77777777" w:rsidR="00EE50E8" w:rsidRDefault="00EE50E8">
      <w:pPr>
        <w:rPr>
          <w:i/>
        </w:rPr>
      </w:pPr>
    </w:p>
    <w:p w14:paraId="4CC0191B" w14:textId="77777777" w:rsidR="00EE50E8" w:rsidRDefault="00EE50E8"/>
    <w:p w14:paraId="00900EBC" w14:textId="77777777" w:rsidR="00EE50E8" w:rsidRDefault="00EE50E8">
      <w:pPr>
        <w:pStyle w:val="Heading8"/>
      </w:pPr>
      <w:r>
        <w:t>AVID registry</w:t>
      </w:r>
    </w:p>
    <w:p w14:paraId="3191E152" w14:textId="77777777" w:rsidR="00EE50E8" w:rsidRDefault="00EE50E8"/>
    <w:p w14:paraId="447DC1E9" w14:textId="77777777" w:rsidR="00EE50E8" w:rsidRDefault="00EE50E8">
      <w:pPr>
        <w:rPr>
          <w:b/>
          <w:snapToGrid w:val="0"/>
          <w:lang w:val="en-US"/>
        </w:rPr>
      </w:pPr>
      <w:r>
        <w:rPr>
          <w:b/>
          <w:snapToGrid w:val="0"/>
          <w:lang w:val="en-US"/>
        </w:rPr>
        <w:t>Design and Results of the Antiarrhythmics vs Implantable</w:t>
      </w:r>
    </w:p>
    <w:p w14:paraId="2784D2B0" w14:textId="77777777" w:rsidR="00EE50E8" w:rsidRDefault="00EE50E8">
      <w:r>
        <w:t>Defibrillators (AVID) Registry</w:t>
      </w:r>
    </w:p>
    <w:p w14:paraId="2D936D39" w14:textId="77777777" w:rsidR="00EE50E8" w:rsidRDefault="00EE50E8">
      <w:pPr>
        <w:rPr>
          <w:b/>
          <w:i/>
          <w:snapToGrid w:val="0"/>
          <w:lang w:val="en-US"/>
        </w:rPr>
      </w:pPr>
    </w:p>
    <w:p w14:paraId="0BD201E5" w14:textId="77777777" w:rsidR="00EE50E8" w:rsidRDefault="00EE50E8">
      <w:r>
        <w:rPr>
          <w:b/>
          <w:i/>
          <w:snapToGrid w:val="0"/>
          <w:lang w:val="en-US"/>
        </w:rPr>
        <w:t>Backgroun</w:t>
      </w:r>
      <w:r>
        <w:rPr>
          <w:snapToGrid w:val="0"/>
          <w:lang w:val="en-US"/>
        </w:rPr>
        <w:t xml:space="preserve">d—The Antiarrhythmics Versus Implantable Defibrillators (AVID) Study compared treatment with implantable cardioverter-defibrillators versus antiarrhythmic drugs in patients with life-threatening ventricular arrhythmias (VAs). AVID maintained a Registry on all patients, randomized or not, with any VA or unexplained syncope who could be considered for either of the treatment strategies. Trial-eligible arrhythmias were the categories of VF cardiac arrest, Syncopal VT, and Symptomatic VT, below. </w:t>
      </w:r>
      <w:r>
        <w:rPr>
          <w:b/>
          <w:i/>
          <w:snapToGrid w:val="0"/>
          <w:lang w:val="en-US"/>
        </w:rPr>
        <w:t>Methods and Result</w:t>
      </w:r>
      <w:r>
        <w:rPr>
          <w:snapToGrid w:val="0"/>
          <w:lang w:val="en-US"/>
        </w:rPr>
        <w:t>s—Of 5989 patients screened, 4595 were registered and 1016 were randomized. Mortality follow-up through 1996 was obtained on the 4219 Registry patients enrolled before 1997 through the National Death Index. Crude mortality rates (mean</w:t>
      </w:r>
      <w:r>
        <w:rPr>
          <w:snapToGrid w:val="0"/>
          <w:lang w:val="en-US"/>
        </w:rPr>
        <w:softHyphen/>
        <w:t xml:space="preserve"> </w:t>
      </w:r>
      <w:r>
        <w:rPr>
          <w:snapToGrid w:val="0"/>
          <w:lang w:val="en-US"/>
        </w:rPr>
        <w:softHyphen/>
      </w:r>
      <w:r>
        <w:rPr>
          <w:snapToGrid w:val="0"/>
          <w:vertAlign w:val="subscript"/>
          <w:lang w:val="en-US"/>
        </w:rPr>
        <w:softHyphen/>
      </w:r>
      <w:r>
        <w:rPr>
          <w:snapToGrid w:val="0"/>
          <w:vertAlign w:val="subscript"/>
          <w:lang w:val="en-US"/>
        </w:rPr>
        <w:softHyphen/>
      </w:r>
      <w:r>
        <w:rPr>
          <w:snapToGrid w:val="0"/>
          <w:lang w:val="en-US"/>
        </w:rPr>
        <w:sym w:font="Symbol" w:char="F0B1"/>
      </w:r>
      <w:r>
        <w:rPr>
          <w:snapToGrid w:val="0"/>
          <w:lang w:val="en-US"/>
        </w:rPr>
        <w:t xml:space="preserve"> SD, follow-up, 16.9</w:t>
      </w:r>
      <w:r>
        <w:rPr>
          <w:snapToGrid w:val="0"/>
          <w:lang w:val="en-US"/>
        </w:rPr>
        <w:sym w:font="Symbol" w:char="F0B1"/>
      </w:r>
      <w:r>
        <w:rPr>
          <w:snapToGrid w:val="0"/>
          <w:lang w:val="en-US"/>
        </w:rPr>
        <w:t xml:space="preserve">11.5 months) were: VF cardiac arrest, 17.0% (n=1399, 238 deaths); Syncopal VT, 21.2% (n=598, 127 deaths); Symptomatic VT, 15.8% (n=1065, 168 deaths); Stable (asymptomatic) VT, 19.7% (n=497, 98 deaths); VT/VF with transient/correctable cause, 17.8% (n=270, 48 deaths); and Unexplained syncope, 12.3% (n=390, 48 deaths). </w:t>
      </w:r>
      <w:r>
        <w:rPr>
          <w:b/>
          <w:i/>
          <w:snapToGrid w:val="0"/>
          <w:lang w:val="en-US"/>
        </w:rPr>
        <w:t>Conclusion</w:t>
      </w:r>
      <w:r>
        <w:rPr>
          <w:snapToGrid w:val="0"/>
          <w:lang w:val="en-US"/>
        </w:rPr>
        <w:t xml:space="preserve">s—Patients with seemingly lower-risk or unknown-risk VAs (asymptomatic VT, and VT/VF associated with a transient factor) have a (high) mortality similar to that of higher-risk, AVID-eligible VAs. The similar (and poor) prognosis of most patients with VT/VF suggests the need for reevaluation of a priori risk grouping and raises the question of the appropriate arrhythmia therapy for a broad range of patients. </w:t>
      </w:r>
      <w:r>
        <w:rPr>
          <w:b/>
          <w:i/>
          <w:snapToGrid w:val="0"/>
          <w:lang w:val="en-US"/>
        </w:rPr>
        <w:t>(Circulatio</w:t>
      </w:r>
      <w:r>
        <w:rPr>
          <w:b/>
          <w:snapToGrid w:val="0"/>
          <w:lang w:val="en-US"/>
        </w:rPr>
        <w:t>n. 1999;99:1692-1699.)</w:t>
      </w:r>
      <w:r>
        <w:t xml:space="preserve"> </w:t>
      </w:r>
    </w:p>
    <w:p w14:paraId="129F6E09" w14:textId="77777777" w:rsidR="00EE50E8" w:rsidRDefault="00EE50E8"/>
    <w:p w14:paraId="094CF975" w14:textId="77777777" w:rsidR="00EE50E8" w:rsidRDefault="00EE50E8"/>
    <w:p w14:paraId="690ABB18" w14:textId="77777777" w:rsidR="00EE50E8" w:rsidRDefault="00EE50E8"/>
    <w:p w14:paraId="5BB86D65" w14:textId="77777777" w:rsidR="00EE50E8" w:rsidRDefault="00EE50E8">
      <w:pPr>
        <w:pStyle w:val="Heading8"/>
      </w:pPr>
      <w:r>
        <w:t>Patients that did not benefit</w:t>
      </w:r>
    </w:p>
    <w:p w14:paraId="4D49A830" w14:textId="77777777" w:rsidR="00EE50E8" w:rsidRDefault="00EE50E8"/>
    <w:p w14:paraId="1DC613E1" w14:textId="77777777" w:rsidR="00EE50E8" w:rsidRDefault="00EE50E8">
      <w:r>
        <w:t>Patients at lower risk of arrhythmia recurrence: a sub-group in whom implantable defibrillators may not offer benefit, JACC 2001;37:1093-9</w:t>
      </w:r>
    </w:p>
    <w:p w14:paraId="52F55B6E" w14:textId="77777777" w:rsidR="00EE50E8" w:rsidRDefault="00EE50E8"/>
    <w:p w14:paraId="29C169BF" w14:textId="77777777" w:rsidR="00EE50E8" w:rsidRDefault="00EE50E8">
      <w:r>
        <w:t xml:space="preserve">Patients with isolated episode of ventricular fibrillation in the absence of </w:t>
      </w:r>
      <w:proofErr w:type="spellStart"/>
      <w:r>
        <w:t>cerbrobascular</w:t>
      </w:r>
      <w:proofErr w:type="spellEnd"/>
      <w:r>
        <w:t xml:space="preserve"> disease or history of prior arrhythmia who have undergone revascularisation or who have moderately preserved left ventricular </w:t>
      </w:r>
      <w:proofErr w:type="spellStart"/>
      <w:r>
        <w:t>funtion</w:t>
      </w:r>
      <w:proofErr w:type="spellEnd"/>
      <w:r>
        <w:t xml:space="preserve"> (EF &gt;0.2&amp;) are not likely to benefit from ICD therapy compared with amiodarone therapy (analysis of some data from the AVID study)</w:t>
      </w:r>
    </w:p>
    <w:p w14:paraId="7C02959B" w14:textId="77777777" w:rsidR="00EE50E8" w:rsidRDefault="00EE50E8">
      <w:pPr>
        <w:pBdr>
          <w:bottom w:val="single" w:sz="6" w:space="1" w:color="auto"/>
        </w:pBdr>
      </w:pPr>
    </w:p>
    <w:p w14:paraId="0A32579E" w14:textId="77777777" w:rsidR="00EE50E8" w:rsidRDefault="00EE50E8"/>
    <w:p w14:paraId="48580910" w14:textId="77777777" w:rsidR="00EE50E8" w:rsidRDefault="00EE50E8">
      <w:pPr>
        <w:pStyle w:val="Heading8"/>
      </w:pPr>
      <w:r>
        <w:lastRenderedPageBreak/>
        <w:t>“Correctable” causes of cardiac arrest</w:t>
      </w:r>
    </w:p>
    <w:p w14:paraId="74607B48" w14:textId="77777777" w:rsidR="00EE50E8" w:rsidRDefault="00EE50E8"/>
    <w:p w14:paraId="34667C82" w14:textId="77777777" w:rsidR="00EE50E8" w:rsidRDefault="00EE50E8">
      <w:pPr>
        <w:autoSpaceDE w:val="0"/>
        <w:autoSpaceDN w:val="0"/>
        <w:adjustRightInd w:val="0"/>
        <w:rPr>
          <w:szCs w:val="38"/>
          <w:lang w:val="en-US"/>
        </w:rPr>
      </w:pPr>
      <w:r>
        <w:rPr>
          <w:szCs w:val="38"/>
          <w:lang w:val="en-US"/>
        </w:rPr>
        <w:t>Should an Abnormal Serum Potassium Concentration</w:t>
      </w:r>
    </w:p>
    <w:p w14:paraId="5AC34ABC" w14:textId="77777777" w:rsidR="00EE50E8" w:rsidRDefault="00EE50E8">
      <w:r>
        <w:rPr>
          <w:szCs w:val="38"/>
          <w:lang w:val="en-US"/>
        </w:rPr>
        <w:t>Be Considered a Correctable Cause of Cardiac Arrest?</w:t>
      </w:r>
    </w:p>
    <w:p w14:paraId="11170164" w14:textId="77777777" w:rsidR="00EE50E8" w:rsidRDefault="00EE50E8">
      <w:r>
        <w:t>JACC 2001</w:t>
      </w:r>
    </w:p>
    <w:p w14:paraId="3A9D0CCE" w14:textId="77777777" w:rsidR="00EE50E8" w:rsidRDefault="00602FCE">
      <w:hyperlink r:id="rId191" w:history="1">
        <w:r w:rsidR="00EE50E8">
          <w:rPr>
            <w:rStyle w:val="Hyperlink"/>
          </w:rPr>
          <w:t>sudden death causes treatable or not</w:t>
        </w:r>
      </w:hyperlink>
    </w:p>
    <w:p w14:paraId="36010C82"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6149B09D" w14:textId="77777777" w:rsidR="00EE50E8" w:rsidRDefault="00EE50E8">
      <w:pPr>
        <w:autoSpaceDE w:val="0"/>
        <w:autoSpaceDN w:val="0"/>
        <w:adjustRightInd w:val="0"/>
        <w:rPr>
          <w:szCs w:val="32"/>
          <w:lang w:val="en-US"/>
        </w:rPr>
      </w:pPr>
      <w:r>
        <w:rPr>
          <w:szCs w:val="24"/>
          <w:lang w:val="en-US"/>
        </w:rPr>
        <w:t xml:space="preserve">EDITORIAL COMMENT </w:t>
      </w:r>
      <w:r>
        <w:rPr>
          <w:szCs w:val="32"/>
          <w:lang w:val="en-US"/>
        </w:rPr>
        <w:t>Treatable Causes of</w:t>
      </w:r>
    </w:p>
    <w:p w14:paraId="63096B9F" w14:textId="77777777" w:rsidR="00EE50E8" w:rsidRDefault="00EE50E8">
      <w:pPr>
        <w:autoSpaceDE w:val="0"/>
        <w:autoSpaceDN w:val="0"/>
        <w:adjustRightInd w:val="0"/>
        <w:rPr>
          <w:szCs w:val="32"/>
          <w:lang w:val="en-US"/>
        </w:rPr>
      </w:pPr>
      <w:r>
        <w:rPr>
          <w:szCs w:val="32"/>
          <w:lang w:val="en-US"/>
        </w:rPr>
        <w:t>Sudden Death: Not Really “Treatable”</w:t>
      </w:r>
    </w:p>
    <w:p w14:paraId="7B72A4E0" w14:textId="77777777" w:rsidR="00EE50E8" w:rsidRDefault="00EE50E8">
      <w:pPr>
        <w:autoSpaceDE w:val="0"/>
        <w:autoSpaceDN w:val="0"/>
        <w:adjustRightInd w:val="0"/>
        <w:rPr>
          <w:szCs w:val="32"/>
          <w:lang w:val="en-US"/>
        </w:rPr>
      </w:pPr>
      <w:r>
        <w:rPr>
          <w:szCs w:val="32"/>
          <w:lang w:val="en-US"/>
        </w:rPr>
        <w:t>or Not Really the Cause?*</w:t>
      </w:r>
    </w:p>
    <w:p w14:paraId="782C17B6" w14:textId="77777777" w:rsidR="00EE50E8" w:rsidRDefault="00EE50E8">
      <w:r>
        <w:t>Editorial on analysis of AVID study showing even those with “treatable” causes of SCD did less well with medical therapy.</w:t>
      </w:r>
    </w:p>
    <w:p w14:paraId="4E96A883" w14:textId="77777777" w:rsidR="00EE50E8" w:rsidRDefault="00602FCE">
      <w:hyperlink r:id="rId192" w:history="1">
        <w:r w:rsidR="00EE50E8">
          <w:rPr>
            <w:rStyle w:val="Hyperlink"/>
          </w:rPr>
          <w:t xml:space="preserve">AVID </w:t>
        </w:r>
        <w:proofErr w:type="spellStart"/>
        <w:r w:rsidR="00EE50E8">
          <w:rPr>
            <w:rStyle w:val="Hyperlink"/>
          </w:rPr>
          <w:t>posthoc</w:t>
        </w:r>
        <w:proofErr w:type="spellEnd"/>
        <w:r w:rsidR="00EE50E8">
          <w:rPr>
            <w:rStyle w:val="Hyperlink"/>
          </w:rPr>
          <w:t xml:space="preserve"> analysis editorial</w:t>
        </w:r>
      </w:hyperlink>
    </w:p>
    <w:p w14:paraId="04CB8C20" w14:textId="77777777" w:rsidR="00EE50E8" w:rsidRDefault="00EE50E8"/>
    <w:p w14:paraId="0FCB55A2" w14:textId="77777777" w:rsidR="00EE50E8" w:rsidRDefault="00EE50E8"/>
    <w:p w14:paraId="06A0EF90" w14:textId="77777777" w:rsidR="00EE50E8" w:rsidRDefault="00EE50E8">
      <w:pPr>
        <w:pStyle w:val="Heading8"/>
      </w:pPr>
      <w:r>
        <w:t>Driving after ICD</w:t>
      </w:r>
    </w:p>
    <w:p w14:paraId="67131444" w14:textId="77777777" w:rsidR="00EE50E8" w:rsidRDefault="00EE50E8">
      <w:r>
        <w:t>Editorial after AVID study publication on driving risk</w:t>
      </w:r>
    </w:p>
    <w:p w14:paraId="61FD744E" w14:textId="77777777" w:rsidR="00EE50E8" w:rsidRDefault="00EE50E8">
      <w:pPr>
        <w:autoSpaceDE w:val="0"/>
        <w:autoSpaceDN w:val="0"/>
        <w:adjustRightInd w:val="0"/>
        <w:rPr>
          <w:sz w:val="18"/>
          <w:szCs w:val="18"/>
          <w:lang w:val="en-US"/>
        </w:rPr>
      </w:pPr>
      <w:r>
        <w:rPr>
          <w:sz w:val="18"/>
          <w:szCs w:val="18"/>
          <w:lang w:val="en-US"/>
        </w:rPr>
        <w:t>DRIVING AFTER VENTRICULAR ARRHYTHMIAS. NEJM 2001</w:t>
      </w:r>
    </w:p>
    <w:p w14:paraId="5363BAFD" w14:textId="77777777" w:rsidR="00EE50E8" w:rsidRDefault="00602FCE">
      <w:pPr>
        <w:autoSpaceDE w:val="0"/>
        <w:autoSpaceDN w:val="0"/>
        <w:adjustRightInd w:val="0"/>
      </w:pPr>
      <w:hyperlink r:id="rId193" w:history="1">
        <w:r w:rsidR="00EE50E8">
          <w:rPr>
            <w:rStyle w:val="Hyperlink"/>
          </w:rPr>
          <w:t>Driving after ventricular arrhythmias</w:t>
        </w:r>
      </w:hyperlink>
    </w:p>
    <w:p w14:paraId="34094FE8" w14:textId="77777777" w:rsidR="00EE50E8" w:rsidRDefault="00EE50E8"/>
    <w:p w14:paraId="644B4282" w14:textId="77777777" w:rsidR="00EE50E8" w:rsidRDefault="00EE50E8"/>
    <w:p w14:paraId="36435D27" w14:textId="77777777" w:rsidR="00EE50E8" w:rsidRDefault="00EE50E8">
      <w:pPr>
        <w:pStyle w:val="Heading8"/>
      </w:pPr>
      <w:r>
        <w:t>Benefits of statins</w:t>
      </w:r>
    </w:p>
    <w:p w14:paraId="51597889" w14:textId="77777777" w:rsidR="00EE50E8" w:rsidRDefault="00602FCE">
      <w:hyperlink r:id="rId194" w:history="1">
        <w:r w:rsidR="00EE50E8">
          <w:rPr>
            <w:rStyle w:val="Hyperlink"/>
          </w:rPr>
          <w:t>AVID data on lipid lowering therapy</w:t>
        </w:r>
      </w:hyperlink>
    </w:p>
    <w:p w14:paraId="7071F1AA" w14:textId="77777777" w:rsidR="00EE50E8" w:rsidRDefault="00EE50E8">
      <w:r>
        <w:t xml:space="preserve">Showed that statins reduced risk of sudden death. Of course, is a post-hoc analysis, so mechanisms of benefit is uncertain and uncertain how much selection bias might have been introduced. Nevertheless, my own feeling is that if there is a benefit, it is likely to be the result of reduced risk of plaque rupture and hence reduced risk of arrhythmia related to this (either just from electrical </w:t>
      </w:r>
      <w:proofErr w:type="spellStart"/>
      <w:r>
        <w:t>instablity</w:t>
      </w:r>
      <w:proofErr w:type="spellEnd"/>
      <w:r>
        <w:t xml:space="preserve"> due to ischaemia or from pump failure).</w:t>
      </w:r>
    </w:p>
    <w:p w14:paraId="5E50F50D" w14:textId="77777777" w:rsidR="00EE50E8" w:rsidRDefault="00EE50E8"/>
    <w:p w14:paraId="62D5DBF2" w14:textId="77777777" w:rsidR="00EE50E8" w:rsidRDefault="00EE50E8"/>
    <w:p w14:paraId="4163C627" w14:textId="77777777" w:rsidR="00EE50E8" w:rsidRDefault="00EE50E8">
      <w:pPr>
        <w:pStyle w:val="Heading6"/>
        <w:rPr>
          <w:b w:val="0"/>
          <w:bCs w:val="0"/>
        </w:rPr>
      </w:pPr>
      <w:r>
        <w:rPr>
          <w:b w:val="0"/>
          <w:bCs w:val="0"/>
        </w:rPr>
        <w:t>CASH</w:t>
      </w:r>
    </w:p>
    <w:p w14:paraId="2BB5ADF2" w14:textId="77777777" w:rsidR="00EE50E8" w:rsidRDefault="00EE50E8">
      <w:pPr>
        <w:pBdr>
          <w:bottom w:val="single" w:sz="6" w:space="1" w:color="auto"/>
        </w:pBdr>
      </w:pPr>
    </w:p>
    <w:p w14:paraId="73DEE657" w14:textId="77777777" w:rsidR="00EE50E8" w:rsidRDefault="00EE50E8"/>
    <w:p w14:paraId="4937981B" w14:textId="77777777" w:rsidR="00EE50E8" w:rsidRDefault="00EE50E8">
      <w:r>
        <w:t>**CASH:</w:t>
      </w:r>
    </w:p>
    <w:p w14:paraId="74D3316D" w14:textId="77777777" w:rsidR="00EE50E8" w:rsidRDefault="00EE50E8"/>
    <w:p w14:paraId="651C18D5" w14:textId="77777777" w:rsidR="00EE50E8" w:rsidRDefault="00EE50E8">
      <w:r>
        <w:t>preliminary analysis.</w:t>
      </w:r>
    </w:p>
    <w:p w14:paraId="01F19580" w14:textId="77777777" w:rsidR="00EE50E8" w:rsidRDefault="00EE50E8"/>
    <w:p w14:paraId="2C00F51E" w14:textId="77777777" w:rsidR="00EE50E8" w:rsidRDefault="00EE50E8">
      <w:r>
        <w:t xml:space="preserve">Those who survived sudden death due to ventricular arrythmia unrelated to an myocardial infarction were eligible for CASH. Myocardial revascularisation was done in those with myocardial ischaemia before assignment to amiodarone (1g/d for 7d, then 400-600mg/d); metoprolol 25-200mg/d; </w:t>
      </w:r>
      <w:proofErr w:type="spellStart"/>
      <w:r>
        <w:t>propafonone</w:t>
      </w:r>
      <w:proofErr w:type="spellEnd"/>
      <w:r>
        <w:t xml:space="preserve"> (300-600mg/d); or an ICD with no ancillary treatment. The final design of the study projected 103 patients in each group. A 2 year study.</w:t>
      </w:r>
    </w:p>
    <w:p w14:paraId="3BC83A6C" w14:textId="77777777" w:rsidR="00EE50E8" w:rsidRDefault="00EE50E8"/>
    <w:p w14:paraId="0B760666" w14:textId="77777777" w:rsidR="00EE50E8" w:rsidRDefault="00EE50E8">
      <w:r>
        <w:t xml:space="preserve">Interim analysis at 11 months when </w:t>
      </w:r>
      <w:proofErr w:type="spellStart"/>
      <w:r>
        <w:t>approx</w:t>
      </w:r>
      <w:proofErr w:type="spellEnd"/>
      <w:r>
        <w:t xml:space="preserve"> half the projected 412 patients were enrolled </w:t>
      </w:r>
      <w:proofErr w:type="spellStart"/>
      <w:r>
        <w:t>revelaed</w:t>
      </w:r>
      <w:proofErr w:type="spellEnd"/>
      <w:r>
        <w:t xml:space="preserve"> a better </w:t>
      </w:r>
      <w:proofErr w:type="spellStart"/>
      <w:r>
        <w:t>survial</w:t>
      </w:r>
      <w:proofErr w:type="spellEnd"/>
      <w:r>
        <w:t xml:space="preserve"> with ICD than aggregated medical treatment. Single </w:t>
      </w:r>
      <w:proofErr w:type="spellStart"/>
      <w:r>
        <w:t>gp</w:t>
      </w:r>
      <w:proofErr w:type="spellEnd"/>
      <w:r>
        <w:t xml:space="preserve"> analysis </w:t>
      </w:r>
      <w:proofErr w:type="spellStart"/>
      <w:r>
        <w:t>revelaed</w:t>
      </w:r>
      <w:proofErr w:type="spellEnd"/>
      <w:r>
        <w:t xml:space="preserve"> no significant differences in mortality outcomes between amiodarone , metoprolol or ICD, but a significantly worse total mortality in the </w:t>
      </w:r>
      <w:proofErr w:type="spellStart"/>
      <w:r>
        <w:t>propafonone</w:t>
      </w:r>
      <w:proofErr w:type="spellEnd"/>
      <w:r>
        <w:t xml:space="preserve"> group compared with ICD (&lt;0.02 in the intention to treat analysis). This disparity was almost entirely attributable to a high rate of sudden death among </w:t>
      </w:r>
      <w:proofErr w:type="spellStart"/>
      <w:r>
        <w:t>propafonone</w:t>
      </w:r>
      <w:proofErr w:type="spellEnd"/>
      <w:r>
        <w:t xml:space="preserve"> treated patients after more than 30 days’ therapy, compared with the elimination of this mode of death in the ICD group: see below  (?some of numbers do not add up)</w:t>
      </w:r>
    </w:p>
    <w:p w14:paraId="49E01D45" w14:textId="77777777" w:rsidR="00EE50E8" w:rsidRDefault="00EE50E8"/>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4"/>
        <w:gridCol w:w="1704"/>
        <w:gridCol w:w="1704"/>
        <w:gridCol w:w="1704"/>
        <w:gridCol w:w="1704"/>
      </w:tblGrid>
      <w:tr w:rsidR="00EE50E8" w14:paraId="613ED77D" w14:textId="77777777">
        <w:tc>
          <w:tcPr>
            <w:tcW w:w="1704" w:type="dxa"/>
          </w:tcPr>
          <w:p w14:paraId="35CFABF8" w14:textId="77777777" w:rsidR="00EE50E8" w:rsidRDefault="00EE50E8">
            <w:pPr>
              <w:rPr>
                <w:b/>
              </w:rPr>
            </w:pPr>
          </w:p>
        </w:tc>
        <w:tc>
          <w:tcPr>
            <w:tcW w:w="3408" w:type="dxa"/>
            <w:gridSpan w:val="2"/>
          </w:tcPr>
          <w:p w14:paraId="7B052301" w14:textId="77777777" w:rsidR="00EE50E8" w:rsidRDefault="00EE50E8">
            <w:pPr>
              <w:rPr>
                <w:b/>
              </w:rPr>
            </w:pPr>
            <w:r>
              <w:rPr>
                <w:b/>
              </w:rPr>
              <w:t xml:space="preserve">Event rate (%)during first 30 days after randomisation  </w:t>
            </w:r>
          </w:p>
        </w:tc>
        <w:tc>
          <w:tcPr>
            <w:tcW w:w="3408" w:type="dxa"/>
            <w:gridSpan w:val="2"/>
          </w:tcPr>
          <w:p w14:paraId="0F1CDC5F" w14:textId="77777777" w:rsidR="00EE50E8" w:rsidRDefault="00EE50E8">
            <w:pPr>
              <w:rPr>
                <w:b/>
              </w:rPr>
            </w:pPr>
            <w:r>
              <w:rPr>
                <w:b/>
              </w:rPr>
              <w:t>Long term event rate (%)</w:t>
            </w:r>
          </w:p>
        </w:tc>
      </w:tr>
      <w:tr w:rsidR="00EE50E8" w14:paraId="4B480AD6" w14:textId="77777777">
        <w:tc>
          <w:tcPr>
            <w:tcW w:w="1704" w:type="dxa"/>
          </w:tcPr>
          <w:p w14:paraId="42DDD257" w14:textId="77777777" w:rsidR="00EE50E8" w:rsidRDefault="00EE50E8">
            <w:pPr>
              <w:rPr>
                <w:b/>
              </w:rPr>
            </w:pPr>
          </w:p>
        </w:tc>
        <w:tc>
          <w:tcPr>
            <w:tcW w:w="1704" w:type="dxa"/>
          </w:tcPr>
          <w:p w14:paraId="52DB3E14" w14:textId="77777777" w:rsidR="00EE50E8" w:rsidRDefault="00EE50E8">
            <w:pPr>
              <w:rPr>
                <w:b/>
              </w:rPr>
            </w:pPr>
            <w:r>
              <w:rPr>
                <w:b/>
              </w:rPr>
              <w:t>ICD (n=61)</w:t>
            </w:r>
          </w:p>
        </w:tc>
        <w:tc>
          <w:tcPr>
            <w:tcW w:w="1704" w:type="dxa"/>
          </w:tcPr>
          <w:p w14:paraId="3FE96360" w14:textId="77777777" w:rsidR="00EE50E8" w:rsidRDefault="00EE50E8">
            <w:pPr>
              <w:rPr>
                <w:b/>
              </w:rPr>
            </w:pPr>
            <w:proofErr w:type="spellStart"/>
            <w:r>
              <w:rPr>
                <w:b/>
              </w:rPr>
              <w:t>propafonone</w:t>
            </w:r>
            <w:proofErr w:type="spellEnd"/>
            <w:r>
              <w:rPr>
                <w:b/>
              </w:rPr>
              <w:t xml:space="preserve"> (n=58)</w:t>
            </w:r>
          </w:p>
        </w:tc>
        <w:tc>
          <w:tcPr>
            <w:tcW w:w="1704" w:type="dxa"/>
          </w:tcPr>
          <w:p w14:paraId="7796391B" w14:textId="77777777" w:rsidR="00EE50E8" w:rsidRDefault="00EE50E8">
            <w:pPr>
              <w:rPr>
                <w:b/>
              </w:rPr>
            </w:pPr>
            <w:r>
              <w:rPr>
                <w:b/>
              </w:rPr>
              <w:t>ICD</w:t>
            </w:r>
          </w:p>
        </w:tc>
        <w:tc>
          <w:tcPr>
            <w:tcW w:w="1704" w:type="dxa"/>
          </w:tcPr>
          <w:p w14:paraId="5919BBD7" w14:textId="77777777" w:rsidR="00EE50E8" w:rsidRDefault="00EE50E8">
            <w:pPr>
              <w:rPr>
                <w:b/>
              </w:rPr>
            </w:pPr>
            <w:proofErr w:type="spellStart"/>
            <w:r>
              <w:rPr>
                <w:b/>
              </w:rPr>
              <w:t>propafonone</w:t>
            </w:r>
            <w:proofErr w:type="spellEnd"/>
          </w:p>
        </w:tc>
      </w:tr>
      <w:tr w:rsidR="00EE50E8" w14:paraId="530CD444" w14:textId="77777777">
        <w:tc>
          <w:tcPr>
            <w:tcW w:w="1704" w:type="dxa"/>
          </w:tcPr>
          <w:p w14:paraId="25D48484" w14:textId="77777777" w:rsidR="00EE50E8" w:rsidRDefault="00EE50E8">
            <w:r>
              <w:lastRenderedPageBreak/>
              <w:t>Total mortality</w:t>
            </w:r>
          </w:p>
        </w:tc>
        <w:tc>
          <w:tcPr>
            <w:tcW w:w="1704" w:type="dxa"/>
          </w:tcPr>
          <w:p w14:paraId="64EC8E72" w14:textId="77777777" w:rsidR="00EE50E8" w:rsidRDefault="00EE50E8">
            <w:r>
              <w:t>3.3</w:t>
            </w:r>
          </w:p>
        </w:tc>
        <w:tc>
          <w:tcPr>
            <w:tcW w:w="1704" w:type="dxa"/>
          </w:tcPr>
          <w:p w14:paraId="6221AB17" w14:textId="77777777" w:rsidR="00EE50E8" w:rsidRDefault="00EE50E8">
            <w:r>
              <w:t>3.4</w:t>
            </w:r>
          </w:p>
        </w:tc>
        <w:tc>
          <w:tcPr>
            <w:tcW w:w="1704" w:type="dxa"/>
          </w:tcPr>
          <w:p w14:paraId="40AD7EFA" w14:textId="77777777" w:rsidR="00EE50E8" w:rsidRDefault="00EE50E8">
            <w:r>
              <w:t>11.5</w:t>
            </w:r>
          </w:p>
        </w:tc>
        <w:tc>
          <w:tcPr>
            <w:tcW w:w="1704" w:type="dxa"/>
          </w:tcPr>
          <w:p w14:paraId="5AED0CB1" w14:textId="77777777" w:rsidR="00EE50E8" w:rsidRDefault="00EE50E8">
            <w:r>
              <w:t>29.3</w:t>
            </w:r>
          </w:p>
        </w:tc>
      </w:tr>
      <w:tr w:rsidR="00EE50E8" w14:paraId="5FBC597F" w14:textId="77777777">
        <w:tc>
          <w:tcPr>
            <w:tcW w:w="1704" w:type="dxa"/>
          </w:tcPr>
          <w:p w14:paraId="2E38191C" w14:textId="77777777" w:rsidR="00EE50E8" w:rsidRDefault="00EE50E8">
            <w:r>
              <w:t>Total cardiac mortality</w:t>
            </w:r>
          </w:p>
        </w:tc>
        <w:tc>
          <w:tcPr>
            <w:tcW w:w="1704" w:type="dxa"/>
          </w:tcPr>
          <w:p w14:paraId="392809EF" w14:textId="77777777" w:rsidR="00EE50E8" w:rsidRDefault="00EE50E8">
            <w:r>
              <w:t>3.3</w:t>
            </w:r>
          </w:p>
        </w:tc>
        <w:tc>
          <w:tcPr>
            <w:tcW w:w="1704" w:type="dxa"/>
          </w:tcPr>
          <w:p w14:paraId="5011E998" w14:textId="77777777" w:rsidR="00EE50E8" w:rsidRDefault="00EE50E8">
            <w:r>
              <w:t>3.4</w:t>
            </w:r>
          </w:p>
        </w:tc>
        <w:tc>
          <w:tcPr>
            <w:tcW w:w="1704" w:type="dxa"/>
          </w:tcPr>
          <w:p w14:paraId="5A3B48E7" w14:textId="77777777" w:rsidR="00EE50E8" w:rsidRDefault="00EE50E8">
            <w:r>
              <w:t>11.5</w:t>
            </w:r>
          </w:p>
        </w:tc>
        <w:tc>
          <w:tcPr>
            <w:tcW w:w="1704" w:type="dxa"/>
          </w:tcPr>
          <w:p w14:paraId="2F68BA35" w14:textId="77777777" w:rsidR="00EE50E8" w:rsidRDefault="00EE50E8">
            <w:r>
              <w:t>29.3</w:t>
            </w:r>
          </w:p>
        </w:tc>
      </w:tr>
      <w:tr w:rsidR="00EE50E8" w14:paraId="7A6F982C" w14:textId="77777777">
        <w:tc>
          <w:tcPr>
            <w:tcW w:w="1704" w:type="dxa"/>
          </w:tcPr>
          <w:p w14:paraId="57C23999" w14:textId="77777777" w:rsidR="00EE50E8" w:rsidRDefault="00EE50E8">
            <w:r>
              <w:t>-</w:t>
            </w:r>
            <w:proofErr w:type="spellStart"/>
            <w:r>
              <w:t>periop</w:t>
            </w:r>
            <w:proofErr w:type="spellEnd"/>
            <w:r>
              <w:t xml:space="preserve"> mortality</w:t>
            </w:r>
          </w:p>
        </w:tc>
        <w:tc>
          <w:tcPr>
            <w:tcW w:w="1704" w:type="dxa"/>
          </w:tcPr>
          <w:p w14:paraId="512881F7" w14:textId="77777777" w:rsidR="00EE50E8" w:rsidRDefault="00EE50E8">
            <w:r>
              <w:t>4.9</w:t>
            </w:r>
          </w:p>
        </w:tc>
        <w:tc>
          <w:tcPr>
            <w:tcW w:w="1704" w:type="dxa"/>
          </w:tcPr>
          <w:p w14:paraId="1A0EC357" w14:textId="77777777" w:rsidR="00EE50E8" w:rsidRDefault="00EE50E8">
            <w:r>
              <w:t>0</w:t>
            </w:r>
          </w:p>
        </w:tc>
        <w:tc>
          <w:tcPr>
            <w:tcW w:w="1704" w:type="dxa"/>
          </w:tcPr>
          <w:p w14:paraId="43689594" w14:textId="77777777" w:rsidR="00EE50E8" w:rsidRDefault="00EE50E8">
            <w:proofErr w:type="spellStart"/>
            <w:r>
              <w:t>na</w:t>
            </w:r>
            <w:proofErr w:type="spellEnd"/>
          </w:p>
        </w:tc>
        <w:tc>
          <w:tcPr>
            <w:tcW w:w="1704" w:type="dxa"/>
          </w:tcPr>
          <w:p w14:paraId="1E3F38B7" w14:textId="77777777" w:rsidR="00EE50E8" w:rsidRDefault="00EE50E8">
            <w:proofErr w:type="spellStart"/>
            <w:r>
              <w:t>na</w:t>
            </w:r>
            <w:proofErr w:type="spellEnd"/>
          </w:p>
        </w:tc>
      </w:tr>
      <w:tr w:rsidR="00EE50E8" w14:paraId="7D509196" w14:textId="77777777">
        <w:tc>
          <w:tcPr>
            <w:tcW w:w="1704" w:type="dxa"/>
          </w:tcPr>
          <w:p w14:paraId="262DCC11" w14:textId="77777777" w:rsidR="00EE50E8" w:rsidRDefault="00EE50E8">
            <w:r>
              <w:t>-</w:t>
            </w:r>
            <w:proofErr w:type="spellStart"/>
            <w:r>
              <w:t>scd</w:t>
            </w:r>
            <w:proofErr w:type="spellEnd"/>
          </w:p>
        </w:tc>
        <w:tc>
          <w:tcPr>
            <w:tcW w:w="1704" w:type="dxa"/>
          </w:tcPr>
          <w:p w14:paraId="45FA7A39" w14:textId="77777777" w:rsidR="00EE50E8" w:rsidRDefault="00EE50E8">
            <w:r>
              <w:t>0</w:t>
            </w:r>
          </w:p>
        </w:tc>
        <w:tc>
          <w:tcPr>
            <w:tcW w:w="1704" w:type="dxa"/>
          </w:tcPr>
          <w:p w14:paraId="352FB293" w14:textId="77777777" w:rsidR="00EE50E8" w:rsidRDefault="00EE50E8">
            <w:r>
              <w:t>3.4</w:t>
            </w:r>
          </w:p>
        </w:tc>
        <w:tc>
          <w:tcPr>
            <w:tcW w:w="1704" w:type="dxa"/>
          </w:tcPr>
          <w:p w14:paraId="01E29164" w14:textId="77777777" w:rsidR="00EE50E8" w:rsidRDefault="00EE50E8">
            <w:r>
              <w:t>0</w:t>
            </w:r>
          </w:p>
        </w:tc>
        <w:tc>
          <w:tcPr>
            <w:tcW w:w="1704" w:type="dxa"/>
          </w:tcPr>
          <w:p w14:paraId="6BF05097" w14:textId="77777777" w:rsidR="00EE50E8" w:rsidRDefault="00EE50E8">
            <w:r>
              <w:t>17.2</w:t>
            </w:r>
          </w:p>
        </w:tc>
      </w:tr>
      <w:tr w:rsidR="00EE50E8" w14:paraId="549355A2" w14:textId="77777777">
        <w:tc>
          <w:tcPr>
            <w:tcW w:w="1704" w:type="dxa"/>
          </w:tcPr>
          <w:p w14:paraId="16EE2B72" w14:textId="77777777" w:rsidR="00EE50E8" w:rsidRDefault="00EE50E8">
            <w:r>
              <w:t>-unwitnessed</w:t>
            </w:r>
          </w:p>
        </w:tc>
        <w:tc>
          <w:tcPr>
            <w:tcW w:w="1704" w:type="dxa"/>
          </w:tcPr>
          <w:p w14:paraId="4A0562F2" w14:textId="77777777" w:rsidR="00EE50E8" w:rsidRDefault="00EE50E8">
            <w:r>
              <w:t>0</w:t>
            </w:r>
          </w:p>
        </w:tc>
        <w:tc>
          <w:tcPr>
            <w:tcW w:w="1704" w:type="dxa"/>
          </w:tcPr>
          <w:p w14:paraId="4BB1B009" w14:textId="77777777" w:rsidR="00EE50E8" w:rsidRDefault="00EE50E8">
            <w:r>
              <w:t>0</w:t>
            </w:r>
          </w:p>
        </w:tc>
        <w:tc>
          <w:tcPr>
            <w:tcW w:w="1704" w:type="dxa"/>
          </w:tcPr>
          <w:p w14:paraId="7ABB261A" w14:textId="77777777" w:rsidR="00EE50E8" w:rsidRDefault="00EE50E8">
            <w:r>
              <w:t>0</w:t>
            </w:r>
          </w:p>
        </w:tc>
        <w:tc>
          <w:tcPr>
            <w:tcW w:w="1704" w:type="dxa"/>
          </w:tcPr>
          <w:p w14:paraId="78B1B5AB" w14:textId="77777777" w:rsidR="00EE50E8" w:rsidRDefault="00EE50E8">
            <w:r>
              <w:t>8.6</w:t>
            </w:r>
          </w:p>
        </w:tc>
      </w:tr>
      <w:tr w:rsidR="00EE50E8" w14:paraId="292B242A" w14:textId="77777777">
        <w:tc>
          <w:tcPr>
            <w:tcW w:w="1704" w:type="dxa"/>
          </w:tcPr>
          <w:p w14:paraId="33491313" w14:textId="77777777" w:rsidR="00EE50E8" w:rsidRDefault="00EE50E8">
            <w:r>
              <w:t>-non-sudden</w:t>
            </w:r>
          </w:p>
        </w:tc>
        <w:tc>
          <w:tcPr>
            <w:tcW w:w="1704" w:type="dxa"/>
          </w:tcPr>
          <w:p w14:paraId="156D96F9" w14:textId="77777777" w:rsidR="00EE50E8" w:rsidRDefault="00EE50E8">
            <w:r>
              <w:t>3.3</w:t>
            </w:r>
          </w:p>
        </w:tc>
        <w:tc>
          <w:tcPr>
            <w:tcW w:w="1704" w:type="dxa"/>
          </w:tcPr>
          <w:p w14:paraId="2845847B" w14:textId="77777777" w:rsidR="00EE50E8" w:rsidRDefault="00EE50E8">
            <w:r>
              <w:t>0</w:t>
            </w:r>
          </w:p>
        </w:tc>
        <w:tc>
          <w:tcPr>
            <w:tcW w:w="1704" w:type="dxa"/>
          </w:tcPr>
          <w:p w14:paraId="0DF83B1A" w14:textId="77777777" w:rsidR="00EE50E8" w:rsidRDefault="00EE50E8">
            <w:r>
              <w:t>11.5</w:t>
            </w:r>
          </w:p>
        </w:tc>
        <w:tc>
          <w:tcPr>
            <w:tcW w:w="1704" w:type="dxa"/>
          </w:tcPr>
          <w:p w14:paraId="070014D0" w14:textId="77777777" w:rsidR="00EE50E8" w:rsidRDefault="00EE50E8">
            <w:r>
              <w:t>12.1</w:t>
            </w:r>
          </w:p>
        </w:tc>
      </w:tr>
      <w:tr w:rsidR="00EE50E8" w14:paraId="1FEAD68B" w14:textId="77777777">
        <w:tc>
          <w:tcPr>
            <w:tcW w:w="1704" w:type="dxa"/>
          </w:tcPr>
          <w:p w14:paraId="7717265D" w14:textId="77777777" w:rsidR="00EE50E8" w:rsidRDefault="00EE50E8">
            <w:r>
              <w:t>Non-cardiac death</w:t>
            </w:r>
          </w:p>
        </w:tc>
        <w:tc>
          <w:tcPr>
            <w:tcW w:w="1704" w:type="dxa"/>
          </w:tcPr>
          <w:p w14:paraId="4E27A616" w14:textId="77777777" w:rsidR="00EE50E8" w:rsidRDefault="00EE50E8">
            <w:r>
              <w:t>0</w:t>
            </w:r>
          </w:p>
        </w:tc>
        <w:tc>
          <w:tcPr>
            <w:tcW w:w="1704" w:type="dxa"/>
          </w:tcPr>
          <w:p w14:paraId="621B6DD6" w14:textId="77777777" w:rsidR="00EE50E8" w:rsidRDefault="00EE50E8">
            <w:r>
              <w:t>0</w:t>
            </w:r>
          </w:p>
        </w:tc>
        <w:tc>
          <w:tcPr>
            <w:tcW w:w="1704" w:type="dxa"/>
          </w:tcPr>
          <w:p w14:paraId="51518E65" w14:textId="77777777" w:rsidR="00EE50E8" w:rsidRDefault="00EE50E8">
            <w:r>
              <w:t>0</w:t>
            </w:r>
          </w:p>
        </w:tc>
        <w:tc>
          <w:tcPr>
            <w:tcW w:w="1704" w:type="dxa"/>
          </w:tcPr>
          <w:p w14:paraId="40D0A8DC" w14:textId="77777777" w:rsidR="00EE50E8" w:rsidRDefault="00EE50E8">
            <w:r>
              <w:t>1.7</w:t>
            </w:r>
          </w:p>
        </w:tc>
      </w:tr>
      <w:tr w:rsidR="00EE50E8" w14:paraId="74838CA6" w14:textId="77777777">
        <w:tc>
          <w:tcPr>
            <w:tcW w:w="1704" w:type="dxa"/>
          </w:tcPr>
          <w:p w14:paraId="0F354513" w14:textId="77777777" w:rsidR="00EE50E8" w:rsidRDefault="00EE50E8">
            <w:proofErr w:type="spellStart"/>
            <w:r>
              <w:t>Reccurence</w:t>
            </w:r>
            <w:proofErr w:type="spellEnd"/>
            <w:r>
              <w:t xml:space="preserve"> of cardiac arrest</w:t>
            </w:r>
          </w:p>
        </w:tc>
        <w:tc>
          <w:tcPr>
            <w:tcW w:w="1704" w:type="dxa"/>
          </w:tcPr>
          <w:p w14:paraId="09A7B4AF" w14:textId="77777777" w:rsidR="00EE50E8" w:rsidRDefault="00EE50E8">
            <w:r>
              <w:t>0</w:t>
            </w:r>
          </w:p>
        </w:tc>
        <w:tc>
          <w:tcPr>
            <w:tcW w:w="1704" w:type="dxa"/>
          </w:tcPr>
          <w:p w14:paraId="01CB5BB2" w14:textId="77777777" w:rsidR="00EE50E8" w:rsidRDefault="00EE50E8">
            <w:r>
              <w:t>6.9</w:t>
            </w:r>
          </w:p>
        </w:tc>
        <w:tc>
          <w:tcPr>
            <w:tcW w:w="1704" w:type="dxa"/>
          </w:tcPr>
          <w:p w14:paraId="71895F07" w14:textId="77777777" w:rsidR="00EE50E8" w:rsidRDefault="00EE50E8">
            <w:r>
              <w:t>0</w:t>
            </w:r>
          </w:p>
        </w:tc>
        <w:tc>
          <w:tcPr>
            <w:tcW w:w="1704" w:type="dxa"/>
          </w:tcPr>
          <w:p w14:paraId="3E0F858F" w14:textId="77777777" w:rsidR="00EE50E8" w:rsidRDefault="00EE50E8">
            <w:r>
              <w:t>8.6</w:t>
            </w:r>
          </w:p>
        </w:tc>
      </w:tr>
    </w:tbl>
    <w:p w14:paraId="75B7A401" w14:textId="77777777" w:rsidR="00EE50E8" w:rsidRDefault="00EE50E8"/>
    <w:p w14:paraId="211BA331" w14:textId="77777777" w:rsidR="00EE50E8" w:rsidRDefault="00EE50E8"/>
    <w:p w14:paraId="3C5046C6" w14:textId="77777777" w:rsidR="00EE50E8" w:rsidRDefault="00EE50E8">
      <w:r>
        <w:t>CASH- ACC98</w:t>
      </w:r>
    </w:p>
    <w:p w14:paraId="6EB7E7B4" w14:textId="77777777" w:rsidR="00EE50E8" w:rsidRDefault="00EE50E8"/>
    <w:p w14:paraId="2040D310" w14:textId="77777777" w:rsidR="00EE50E8" w:rsidRDefault="00EE50E8">
      <w:r>
        <w:t>trial commenced 1985</w:t>
      </w:r>
    </w:p>
    <w:p w14:paraId="71EDCB3A" w14:textId="77777777" w:rsidR="00EE50E8" w:rsidRDefault="00EE50E8"/>
    <w:p w14:paraId="4A9A55AC" w14:textId="77777777" w:rsidR="00EE50E8" w:rsidRDefault="00EE50E8">
      <w:r>
        <w:t xml:space="preserve">open randomised </w:t>
      </w:r>
      <w:proofErr w:type="spellStart"/>
      <w:r>
        <w:t>multicenter</w:t>
      </w:r>
      <w:proofErr w:type="spellEnd"/>
      <w:r>
        <w:t xml:space="preserve"> trial</w:t>
      </w:r>
    </w:p>
    <w:p w14:paraId="1DD58D04" w14:textId="77777777" w:rsidR="00EE50E8" w:rsidRDefault="00EE50E8"/>
    <w:p w14:paraId="248F8AA7" w14:textId="77777777" w:rsidR="00EE50E8" w:rsidRDefault="00EE50E8">
      <w:r>
        <w:t xml:space="preserve">survivors of cardiac arrest secondary to VT/VF were eligible. MYOCARDIAL INFARCTION within 72 hours was an exclusion criteria, no other real </w:t>
      </w:r>
      <w:proofErr w:type="spellStart"/>
      <w:r>
        <w:t>excl</w:t>
      </w:r>
      <w:proofErr w:type="spellEnd"/>
      <w:r>
        <w:t xml:space="preserve"> criteria.</w:t>
      </w:r>
    </w:p>
    <w:p w14:paraId="31C6E4FD" w14:textId="77777777" w:rsidR="00EE50E8" w:rsidRDefault="00EE50E8"/>
    <w:p w14:paraId="364B79DB" w14:textId="77777777" w:rsidR="00EE50E8" w:rsidRDefault="00EE50E8">
      <w:r>
        <w:t xml:space="preserve">Any </w:t>
      </w:r>
      <w:proofErr w:type="spellStart"/>
      <w:r>
        <w:t>antiarrhythimic</w:t>
      </w:r>
      <w:proofErr w:type="spellEnd"/>
      <w:r>
        <w:t xml:space="preserve"> therapy was </w:t>
      </w:r>
      <w:proofErr w:type="spellStart"/>
      <w:r>
        <w:t>rx</w:t>
      </w:r>
      <w:proofErr w:type="spellEnd"/>
      <w:r>
        <w:t xml:space="preserve"> empirically.</w:t>
      </w:r>
    </w:p>
    <w:p w14:paraId="088E8607" w14:textId="77777777" w:rsidR="00EE50E8" w:rsidRDefault="00EE50E8"/>
    <w:p w14:paraId="5EB8683F" w14:textId="77777777" w:rsidR="00EE50E8" w:rsidRDefault="00EE50E8">
      <w:r>
        <w:t>4 arms:</w:t>
      </w:r>
    </w:p>
    <w:p w14:paraId="63843172" w14:textId="77777777" w:rsidR="00EE50E8" w:rsidRDefault="00EE50E8">
      <w:r>
        <w:t>ICD</w:t>
      </w:r>
    </w:p>
    <w:p w14:paraId="6169C638" w14:textId="77777777" w:rsidR="00EE50E8" w:rsidRDefault="00EE50E8">
      <w:proofErr w:type="spellStart"/>
      <w:r>
        <w:t>propafonone</w:t>
      </w:r>
      <w:proofErr w:type="spellEnd"/>
      <w:r>
        <w:t xml:space="preserve"> 450-900mg/d</w:t>
      </w:r>
    </w:p>
    <w:p w14:paraId="31E62A16" w14:textId="77777777" w:rsidR="00EE50E8" w:rsidRDefault="00EE50E8">
      <w:r>
        <w:t>metoprolol 12.5-200mg/d</w:t>
      </w:r>
    </w:p>
    <w:p w14:paraId="65E95C5D" w14:textId="77777777" w:rsidR="00EE50E8" w:rsidRDefault="00EE50E8">
      <w:r>
        <w:t>amiodarone 600mg/d (initial 1g/d for two weeks)</w:t>
      </w:r>
    </w:p>
    <w:p w14:paraId="44895BD6" w14:textId="77777777" w:rsidR="00EE50E8" w:rsidRDefault="00EE50E8"/>
    <w:p w14:paraId="64950AD7" w14:textId="77777777" w:rsidR="00EE50E8" w:rsidRDefault="00EE50E8">
      <w:r>
        <w:t xml:space="preserve">All patients had coronary </w:t>
      </w:r>
      <w:proofErr w:type="spellStart"/>
      <w:r>
        <w:t>agnio</w:t>
      </w:r>
      <w:proofErr w:type="spellEnd"/>
      <w:r>
        <w:t xml:space="preserve">/EPS and </w:t>
      </w:r>
      <w:proofErr w:type="spellStart"/>
      <w:r>
        <w:t>echos</w:t>
      </w:r>
      <w:proofErr w:type="spellEnd"/>
    </w:p>
    <w:p w14:paraId="44CDBBBD" w14:textId="77777777" w:rsidR="00EE50E8" w:rsidRDefault="00EE50E8"/>
    <w:p w14:paraId="23A80F23" w14:textId="77777777" w:rsidR="00EE50E8" w:rsidRDefault="00EE50E8">
      <w:r>
        <w:t xml:space="preserve">If </w:t>
      </w:r>
      <w:proofErr w:type="spellStart"/>
      <w:r>
        <w:t>revasc</w:t>
      </w:r>
      <w:proofErr w:type="spellEnd"/>
      <w:r>
        <w:t xml:space="preserve"> was done that repeat </w:t>
      </w:r>
      <w:proofErr w:type="spellStart"/>
      <w:r>
        <w:t>invasvive</w:t>
      </w:r>
      <w:proofErr w:type="spellEnd"/>
      <w:r>
        <w:t xml:space="preserve"> and </w:t>
      </w:r>
      <w:proofErr w:type="spellStart"/>
      <w:r>
        <w:t>noninvasive</w:t>
      </w:r>
      <w:proofErr w:type="spellEnd"/>
      <w:r>
        <w:t xml:space="preserve"> tests prior to randomisation.</w:t>
      </w:r>
    </w:p>
    <w:p w14:paraId="01598484" w14:textId="77777777" w:rsidR="00EE50E8" w:rsidRDefault="00EE50E8"/>
    <w:p w14:paraId="623D646A" w14:textId="77777777" w:rsidR="00EE50E8" w:rsidRDefault="00EE50E8">
      <w:r>
        <w:t>Assumed ICD would not be worse than drug therapy so one sided t test planned.</w:t>
      </w:r>
    </w:p>
    <w:p w14:paraId="684213A5" w14:textId="77777777" w:rsidR="00EE50E8" w:rsidRDefault="00EE50E8"/>
    <w:p w14:paraId="49F87DC7" w14:textId="77777777" w:rsidR="00EE50E8" w:rsidRDefault="00EE50E8">
      <w:r>
        <w:t xml:space="preserve">March 1992 only interim analysis- difference in mortality exclusively in </w:t>
      </w:r>
      <w:proofErr w:type="spellStart"/>
      <w:r>
        <w:t>propafonone</w:t>
      </w:r>
      <w:proofErr w:type="spellEnd"/>
      <w:r>
        <w:t xml:space="preserve"> group and thus this arm stopped.</w:t>
      </w:r>
    </w:p>
    <w:p w14:paraId="5CFE1727" w14:textId="77777777" w:rsidR="00EE50E8" w:rsidRDefault="00EE50E8"/>
    <w:p w14:paraId="1ACB2789" w14:textId="77777777" w:rsidR="00EE50E8" w:rsidRDefault="00EE50E8">
      <w:r>
        <w:t>Dec97 further analysis</w:t>
      </w:r>
    </w:p>
    <w:p w14:paraId="7EB8699D" w14:textId="77777777" w:rsidR="00EE50E8" w:rsidRDefault="00EE50E8"/>
    <w:p w14:paraId="03B8AABE" w14:textId="77777777" w:rsidR="00EE50E8" w:rsidRDefault="00EE50E8">
      <w:r>
        <w:rPr>
          <w:b/>
        </w:rPr>
        <w:tab/>
      </w:r>
      <w:r>
        <w:rPr>
          <w:b/>
        </w:rPr>
        <w:tab/>
        <w:t>ICD (99patients)</w:t>
      </w:r>
      <w:r>
        <w:rPr>
          <w:b/>
        </w:rPr>
        <w:tab/>
      </w:r>
      <w:proofErr w:type="spellStart"/>
      <w:r>
        <w:rPr>
          <w:b/>
        </w:rPr>
        <w:t>amio</w:t>
      </w:r>
      <w:proofErr w:type="spellEnd"/>
      <w:r>
        <w:rPr>
          <w:b/>
        </w:rPr>
        <w:t xml:space="preserve"> (92)</w:t>
      </w:r>
      <w:r>
        <w:rPr>
          <w:b/>
        </w:rPr>
        <w:tab/>
      </w:r>
      <w:proofErr w:type="spellStart"/>
      <w:r>
        <w:rPr>
          <w:b/>
        </w:rPr>
        <w:t>meto</w:t>
      </w:r>
      <w:proofErr w:type="spellEnd"/>
      <w:r>
        <w:rPr>
          <w:b/>
        </w:rPr>
        <w:t xml:space="preserve"> (97)</w:t>
      </w:r>
    </w:p>
    <w:p w14:paraId="5E7AF47E" w14:textId="77777777" w:rsidR="00EE50E8" w:rsidRDefault="00EE50E8">
      <w:r>
        <w:t>Age</w:t>
      </w:r>
      <w:r>
        <w:tab/>
      </w:r>
      <w:r>
        <w:tab/>
      </w:r>
      <w:r>
        <w:tab/>
      </w:r>
      <w:r>
        <w:tab/>
        <w:t>56-58 years</w:t>
      </w:r>
    </w:p>
    <w:p w14:paraId="2E026BD4" w14:textId="77777777" w:rsidR="00EE50E8" w:rsidRDefault="00EE50E8">
      <w:r>
        <w:t>CORONARY ARTERY DISEASE</w:t>
      </w:r>
      <w:r>
        <w:tab/>
        <w:t>70-77%</w:t>
      </w:r>
    </w:p>
    <w:p w14:paraId="2DEF66A1" w14:textId="77777777" w:rsidR="00EE50E8" w:rsidRDefault="00EE50E8">
      <w:r>
        <w:t>DCM</w:t>
      </w:r>
      <w:r>
        <w:tab/>
      </w:r>
      <w:r>
        <w:tab/>
      </w:r>
      <w:r>
        <w:tab/>
      </w:r>
      <w:r>
        <w:tab/>
        <w:t>10-40%</w:t>
      </w:r>
    </w:p>
    <w:p w14:paraId="5440F452" w14:textId="77777777" w:rsidR="00EE50E8" w:rsidRDefault="00EE50E8">
      <w:r>
        <w:t>no heart disease</w:t>
      </w:r>
      <w:r>
        <w:tab/>
      </w:r>
      <w:r>
        <w:tab/>
      </w:r>
      <w:r>
        <w:tab/>
        <w:t>9-11%</w:t>
      </w:r>
    </w:p>
    <w:p w14:paraId="5AE9D2B7" w14:textId="77777777" w:rsidR="00EE50E8" w:rsidRDefault="00EE50E8"/>
    <w:p w14:paraId="5745AA05" w14:textId="77777777" w:rsidR="00EE50E8" w:rsidRDefault="00EE50E8"/>
    <w:p w14:paraId="26985F1B" w14:textId="77777777" w:rsidR="00EE50E8" w:rsidRDefault="00EE50E8">
      <w:r>
        <w:rPr>
          <w:i/>
        </w:rPr>
        <w:t>2 year follow-up mortality</w:t>
      </w:r>
    </w:p>
    <w:p w14:paraId="3E8547C1" w14:textId="77777777" w:rsidR="00EE50E8" w:rsidRDefault="00EE50E8">
      <w:r>
        <w:t>ICD</w:t>
      </w:r>
      <w:r>
        <w:tab/>
      </w:r>
      <w:r>
        <w:tab/>
      </w:r>
      <w:r>
        <w:tab/>
      </w:r>
      <w:r>
        <w:tab/>
      </w:r>
      <w:r>
        <w:tab/>
        <w:t xml:space="preserve"> </w:t>
      </w:r>
      <w:r>
        <w:tab/>
        <w:t>12.1%</w:t>
      </w:r>
    </w:p>
    <w:p w14:paraId="1A1E92C1" w14:textId="77777777" w:rsidR="00EE50E8" w:rsidRDefault="00EE50E8">
      <w:r>
        <w:t>Amio and metoprolol</w:t>
      </w:r>
      <w:r>
        <w:tab/>
      </w:r>
      <w:r>
        <w:tab/>
      </w:r>
      <w:r>
        <w:tab/>
        <w:t>19.6%</w:t>
      </w:r>
    </w:p>
    <w:p w14:paraId="21F0AF36" w14:textId="77777777" w:rsidR="00EE50E8" w:rsidRDefault="00EE50E8"/>
    <w:p w14:paraId="297E6DD4" w14:textId="77777777" w:rsidR="00EE50E8" w:rsidRDefault="00EE50E8">
      <w:r>
        <w:t>37% reduction, p=0.047</w:t>
      </w:r>
    </w:p>
    <w:p w14:paraId="7248353B" w14:textId="77777777" w:rsidR="00EE50E8" w:rsidRDefault="00EE50E8"/>
    <w:p w14:paraId="572F02C1" w14:textId="77777777" w:rsidR="00EE50E8" w:rsidRDefault="00EE50E8">
      <w:r>
        <w:t xml:space="preserve">No different between </w:t>
      </w:r>
      <w:proofErr w:type="spellStart"/>
      <w:r>
        <w:t>amio</w:t>
      </w:r>
      <w:proofErr w:type="spellEnd"/>
      <w:r>
        <w:t xml:space="preserve"> and metoprolol even in multivariate analysis.</w:t>
      </w:r>
    </w:p>
    <w:p w14:paraId="41899CBA" w14:textId="77777777" w:rsidR="00EE50E8" w:rsidRDefault="00EE50E8"/>
    <w:p w14:paraId="574E53A6" w14:textId="77777777" w:rsidR="00EE50E8" w:rsidRDefault="00EE50E8"/>
    <w:p w14:paraId="72EBFD77" w14:textId="77777777" w:rsidR="00EE50E8" w:rsidRDefault="00EE50E8">
      <w:r>
        <w:rPr>
          <w:i/>
        </w:rPr>
        <w:t>2 year follow-up SCD</w:t>
      </w:r>
    </w:p>
    <w:p w14:paraId="6267A93A" w14:textId="77777777" w:rsidR="00EE50E8" w:rsidRDefault="00EE50E8">
      <w:r>
        <w:t>ICD</w:t>
      </w:r>
      <w:r>
        <w:tab/>
      </w:r>
      <w:r>
        <w:tab/>
      </w:r>
      <w:r>
        <w:tab/>
      </w:r>
      <w:r>
        <w:tab/>
      </w:r>
      <w:r>
        <w:tab/>
        <w:t>2%</w:t>
      </w:r>
    </w:p>
    <w:p w14:paraId="3DD3FE99" w14:textId="77777777" w:rsidR="00EE50E8" w:rsidRDefault="00EE50E8">
      <w:proofErr w:type="spellStart"/>
      <w:r>
        <w:t>amio</w:t>
      </w:r>
      <w:proofErr w:type="spellEnd"/>
      <w:r>
        <w:t xml:space="preserve"> and metoprolol</w:t>
      </w:r>
      <w:r>
        <w:tab/>
      </w:r>
      <w:r>
        <w:tab/>
        <w:t>11%</w:t>
      </w:r>
    </w:p>
    <w:p w14:paraId="08DAF5F9" w14:textId="77777777" w:rsidR="00EE50E8" w:rsidRDefault="00EE50E8"/>
    <w:p w14:paraId="531B0262" w14:textId="77777777" w:rsidR="00EE50E8" w:rsidRDefault="00EE50E8">
      <w:r>
        <w:rPr>
          <w:i/>
        </w:rPr>
        <w:lastRenderedPageBreak/>
        <w:t>2 year follow-up Cardiac arrest</w:t>
      </w:r>
    </w:p>
    <w:p w14:paraId="4E375AE5" w14:textId="77777777" w:rsidR="00EE50E8" w:rsidRDefault="00EE50E8">
      <w:r>
        <w:t>ICD</w:t>
      </w:r>
      <w:r>
        <w:tab/>
      </w:r>
      <w:r>
        <w:tab/>
      </w:r>
      <w:r>
        <w:tab/>
      </w:r>
      <w:r>
        <w:tab/>
      </w:r>
      <w:r>
        <w:tab/>
        <w:t>2%</w:t>
      </w:r>
    </w:p>
    <w:p w14:paraId="3CA6CF3F" w14:textId="77777777" w:rsidR="00EE50E8" w:rsidRDefault="00EE50E8">
      <w:r>
        <w:t>drugs</w:t>
      </w:r>
      <w:r>
        <w:tab/>
      </w:r>
      <w:r>
        <w:tab/>
      </w:r>
      <w:r>
        <w:tab/>
      </w:r>
      <w:r>
        <w:tab/>
      </w:r>
      <w:r>
        <w:tab/>
        <w:t>6%</w:t>
      </w:r>
    </w:p>
    <w:p w14:paraId="6669655F" w14:textId="77777777" w:rsidR="00EE50E8" w:rsidRDefault="00EE50E8"/>
    <w:p w14:paraId="7462E445" w14:textId="77777777" w:rsidR="00EE50E8" w:rsidRDefault="00EE50E8"/>
    <w:p w14:paraId="10DC2773" w14:textId="77777777" w:rsidR="00EE50E8" w:rsidRDefault="00EE50E8">
      <w:r>
        <w:t>survival better with ICD after Jul 1990, when transvenous defibs were implanted- group size same before and after Jul1990</w:t>
      </w:r>
    </w:p>
    <w:p w14:paraId="68E22E55" w14:textId="77777777" w:rsidR="00EE50E8" w:rsidRDefault="00EE50E8"/>
    <w:p w14:paraId="48185EA0" w14:textId="77777777" w:rsidR="00EE50E8" w:rsidRDefault="00EE50E8">
      <w:r>
        <w:t xml:space="preserve">Cross over rate about 6% to ICD from </w:t>
      </w:r>
      <w:proofErr w:type="spellStart"/>
      <w:r>
        <w:t>amio</w:t>
      </w:r>
      <w:proofErr w:type="spellEnd"/>
      <w:r>
        <w:t xml:space="preserve"> and </w:t>
      </w:r>
      <w:proofErr w:type="spellStart"/>
      <w:r>
        <w:t>metorpolol</w:t>
      </w:r>
      <w:proofErr w:type="spellEnd"/>
      <w:r>
        <w:t xml:space="preserve"> groups.</w:t>
      </w:r>
    </w:p>
    <w:p w14:paraId="69F3019B" w14:textId="77777777" w:rsidR="00EE50E8" w:rsidRDefault="00EE50E8"/>
    <w:p w14:paraId="2A917D36" w14:textId="77777777" w:rsidR="00EE50E8" w:rsidRDefault="00EE50E8">
      <w:proofErr w:type="spellStart"/>
      <w:r>
        <w:rPr>
          <w:i/>
        </w:rPr>
        <w:t>Discont</w:t>
      </w:r>
      <w:proofErr w:type="spellEnd"/>
      <w:r>
        <w:rPr>
          <w:i/>
        </w:rPr>
        <w:t xml:space="preserve"> rates:</w:t>
      </w:r>
    </w:p>
    <w:p w14:paraId="2A7D5BA8" w14:textId="77777777" w:rsidR="00EE50E8" w:rsidRDefault="00EE50E8">
      <w:r>
        <w:t>Amio</w:t>
      </w:r>
      <w:r>
        <w:tab/>
      </w:r>
      <w:r>
        <w:tab/>
        <w:t>8%</w:t>
      </w:r>
    </w:p>
    <w:p w14:paraId="26320A1C" w14:textId="77777777" w:rsidR="00EE50E8" w:rsidRDefault="00EE50E8">
      <w:r>
        <w:t>Metoprolol</w:t>
      </w:r>
      <w:r>
        <w:tab/>
        <w:t>9%</w:t>
      </w:r>
    </w:p>
    <w:p w14:paraId="68BA91FC" w14:textId="77777777" w:rsidR="00EE50E8" w:rsidRDefault="00EE50E8">
      <w:r>
        <w:t>ICD</w:t>
      </w:r>
      <w:r>
        <w:tab/>
      </w:r>
      <w:r>
        <w:tab/>
        <w:t>2%</w:t>
      </w:r>
    </w:p>
    <w:p w14:paraId="587F6B21" w14:textId="77777777" w:rsidR="00EE50E8" w:rsidRDefault="00EE50E8"/>
    <w:p w14:paraId="2B3DB11F" w14:textId="77777777" w:rsidR="00EE50E8" w:rsidRDefault="00EE50E8"/>
    <w:p w14:paraId="78C0CDD2" w14:textId="77777777" w:rsidR="00EE50E8" w:rsidRDefault="00EE50E8">
      <w:r>
        <w:t>What is the effect of combined metoprolol and amiodarone? NO data</w:t>
      </w:r>
    </w:p>
    <w:p w14:paraId="17A4F025" w14:textId="77777777" w:rsidR="00EE50E8" w:rsidRDefault="00EE50E8"/>
    <w:p w14:paraId="2D9D82D9" w14:textId="77777777" w:rsidR="00EE50E8" w:rsidRDefault="00EE50E8">
      <w:r>
        <w:t>Dose of metoprolol quite low in some patients.</w:t>
      </w:r>
    </w:p>
    <w:p w14:paraId="0EB19CA5" w14:textId="77777777" w:rsidR="00EE50E8" w:rsidRDefault="00EE50E8"/>
    <w:p w14:paraId="4ED3294D" w14:textId="77777777" w:rsidR="00EE50E8" w:rsidRDefault="00EE50E8">
      <w:r>
        <w:t xml:space="preserve">High mortality in </w:t>
      </w:r>
      <w:proofErr w:type="spellStart"/>
      <w:r>
        <w:t>propafonone</w:t>
      </w:r>
      <w:proofErr w:type="spellEnd"/>
      <w:r>
        <w:t xml:space="preserve"> group- majority of those that died had ISCHAEMIC HEART DISEASE.</w:t>
      </w:r>
    </w:p>
    <w:p w14:paraId="15E45421" w14:textId="77777777" w:rsidR="00EE50E8" w:rsidRDefault="00EE50E8"/>
    <w:p w14:paraId="737C31B4" w14:textId="77777777" w:rsidR="00EE50E8" w:rsidRDefault="00EE50E8">
      <w:r>
        <w:t>Comparison to AVID- many similarities but note mean ejection fraction was higher in AVID.</w:t>
      </w:r>
    </w:p>
    <w:p w14:paraId="7E8BBDAC" w14:textId="77777777" w:rsidR="00EE50E8" w:rsidRDefault="00EE50E8"/>
    <w:p w14:paraId="51F87648" w14:textId="77777777" w:rsidR="00EE50E8" w:rsidRDefault="00EE50E8">
      <w:r>
        <w:t>Re EPS: 50% of patients had inducible arrhythmias: 20% VF and 30% VT</w:t>
      </w:r>
    </w:p>
    <w:p w14:paraId="43DE794E" w14:textId="77777777" w:rsidR="00EE50E8" w:rsidRDefault="00EE50E8">
      <w:pPr>
        <w:pBdr>
          <w:bottom w:val="single" w:sz="6" w:space="1" w:color="auto"/>
        </w:pBdr>
      </w:pPr>
    </w:p>
    <w:p w14:paraId="48E0744F" w14:textId="77777777" w:rsidR="00EE50E8" w:rsidRDefault="00EE50E8"/>
    <w:p w14:paraId="65DAE5C5" w14:textId="77777777" w:rsidR="00EE50E8" w:rsidRDefault="00EE50E8"/>
    <w:p w14:paraId="19ADA610" w14:textId="77777777" w:rsidR="00EE50E8" w:rsidRDefault="00EE50E8"/>
    <w:p w14:paraId="35C87214" w14:textId="77777777" w:rsidR="00EE50E8" w:rsidRDefault="00EE50E8">
      <w:pPr>
        <w:pStyle w:val="Heading6"/>
      </w:pPr>
      <w:r>
        <w:t>CIDS</w:t>
      </w:r>
    </w:p>
    <w:p w14:paraId="65CD40EE" w14:textId="77777777" w:rsidR="00EE50E8" w:rsidRDefault="00EE50E8"/>
    <w:p w14:paraId="0E40D83C" w14:textId="77777777" w:rsidR="00EE50E8" w:rsidRDefault="00EE50E8">
      <w:r>
        <w:t>CIDS (ACC98)</w:t>
      </w:r>
    </w:p>
    <w:p w14:paraId="68B42D3E" w14:textId="77777777" w:rsidR="00EE50E8" w:rsidRDefault="00EE50E8"/>
    <w:p w14:paraId="63388D3F" w14:textId="77777777" w:rsidR="00EE50E8" w:rsidRDefault="00EE50E8">
      <w:r>
        <w:t>Patients:</w:t>
      </w:r>
    </w:p>
    <w:p w14:paraId="0B8F8F0B" w14:textId="77777777" w:rsidR="00EE50E8" w:rsidRDefault="00EE50E8"/>
    <w:p w14:paraId="1D6F54B7" w14:textId="77777777" w:rsidR="00EE50E8" w:rsidRDefault="00EE50E8">
      <w:r>
        <w:t>*patients survived cardiac arrest due to VT or VF</w:t>
      </w:r>
    </w:p>
    <w:p w14:paraId="5311C167" w14:textId="77777777" w:rsidR="00EE50E8" w:rsidRDefault="00EE50E8">
      <w:r>
        <w:t xml:space="preserve">*VT that caused presyncope with EJECTION FRACTION of </w:t>
      </w:r>
      <w:r>
        <w:sym w:font="Symbol" w:char="F0A3"/>
      </w:r>
      <w:r>
        <w:t>35%</w:t>
      </w:r>
    </w:p>
    <w:p w14:paraId="6B356CD9" w14:textId="77777777" w:rsidR="00EE50E8" w:rsidRDefault="00EE50E8">
      <w:r>
        <w:t>*unmonitored syncope but later evidence that likely to have been due to VT (including inducible VT)</w:t>
      </w:r>
    </w:p>
    <w:p w14:paraId="7B9DB844" w14:textId="77777777" w:rsidR="00EE50E8" w:rsidRDefault="00EE50E8"/>
    <w:p w14:paraId="6CB2F738" w14:textId="77777777" w:rsidR="00EE50E8" w:rsidRDefault="00EE50E8">
      <w:r>
        <w:t>amiodarone:</w:t>
      </w:r>
    </w:p>
    <w:p w14:paraId="28C31C8D" w14:textId="77777777" w:rsidR="00EE50E8" w:rsidRDefault="00EE50E8">
      <w:r>
        <w:t>1200mg/d for one week, then</w:t>
      </w:r>
    </w:p>
    <w:p w14:paraId="602B14C7" w14:textId="77777777" w:rsidR="00EE50E8" w:rsidRDefault="00EE50E8">
      <w:r>
        <w:sym w:font="Symbol" w:char="F0B3"/>
      </w:r>
      <w:r>
        <w:t>400mg/d for 10 weeks</w:t>
      </w:r>
    </w:p>
    <w:p w14:paraId="6FC9020A" w14:textId="77777777" w:rsidR="00EE50E8" w:rsidRDefault="00EE50E8">
      <w:r>
        <w:sym w:font="Symbol" w:char="F0B3"/>
      </w:r>
      <w:r>
        <w:t xml:space="preserve">300mg/d </w:t>
      </w:r>
      <w:proofErr w:type="spellStart"/>
      <w:r>
        <w:t>thereafer</w:t>
      </w:r>
      <w:proofErr w:type="spellEnd"/>
      <w:r>
        <w:t xml:space="preserve"> unless </w:t>
      </w:r>
      <w:proofErr w:type="spellStart"/>
      <w:r>
        <w:t>Ses</w:t>
      </w:r>
      <w:proofErr w:type="spellEnd"/>
    </w:p>
    <w:p w14:paraId="0D601B1E" w14:textId="77777777" w:rsidR="00EE50E8" w:rsidRDefault="00EE50E8"/>
    <w:p w14:paraId="3AFD0D83" w14:textId="77777777" w:rsidR="00EE50E8" w:rsidRDefault="00EE50E8">
      <w:r>
        <w:t>ICD- any available ICD, first 30 patients had thoracotomy systems.</w:t>
      </w:r>
    </w:p>
    <w:p w14:paraId="18FC3C99" w14:textId="77777777" w:rsidR="00EE50E8" w:rsidRDefault="00EE50E8"/>
    <w:p w14:paraId="1FAD838A" w14:textId="77777777" w:rsidR="00EE50E8" w:rsidRDefault="00EE50E8">
      <w:r>
        <w:t>90% power to detect 30% reduction in mortality with ICD (one sided t test)</w:t>
      </w:r>
    </w:p>
    <w:p w14:paraId="5E9C0352" w14:textId="77777777" w:rsidR="00EE50E8" w:rsidRDefault="00EE50E8"/>
    <w:p w14:paraId="223857DA" w14:textId="77777777" w:rsidR="00EE50E8" w:rsidRDefault="00EE50E8">
      <w:r>
        <w:t>Enrolled from Dec 1990 to dec 1996. All patients follow-up for at least one year.</w:t>
      </w:r>
    </w:p>
    <w:p w14:paraId="668F11B9" w14:textId="77777777" w:rsidR="00EE50E8" w:rsidRDefault="00EE50E8"/>
    <w:p w14:paraId="19A7C3A5" w14:textId="77777777" w:rsidR="00EE50E8" w:rsidRDefault="00EE50E8">
      <w:r>
        <w:t>Age: 63 years</w:t>
      </w:r>
    </w:p>
    <w:p w14:paraId="540957D3" w14:textId="77777777" w:rsidR="00EE50E8" w:rsidRDefault="00EE50E8">
      <w:r>
        <w:t>ISCHAEMIC HEART DISEASE: 80%- vast majority had prior myocardial infarction</w:t>
      </w:r>
    </w:p>
    <w:p w14:paraId="057B0D0D" w14:textId="77777777" w:rsidR="00EE50E8" w:rsidRDefault="00EE50E8">
      <w:r>
        <w:t>CABG 30%</w:t>
      </w:r>
    </w:p>
    <w:p w14:paraId="5CB06591" w14:textId="77777777" w:rsidR="00EE50E8" w:rsidRDefault="00EE50E8"/>
    <w:p w14:paraId="76354E34" w14:textId="77777777" w:rsidR="00EE50E8" w:rsidRDefault="00EE50E8"/>
    <w:p w14:paraId="76061B9F" w14:textId="77777777" w:rsidR="00EE50E8" w:rsidRDefault="00EE50E8">
      <w:r>
        <w:t>STUDY entry event:</w:t>
      </w:r>
    </w:p>
    <w:p w14:paraId="635E90FB" w14:textId="77777777" w:rsidR="00EE50E8" w:rsidRDefault="00EE50E8">
      <w:r>
        <w:t>VT/cardiac arrest</w:t>
      </w:r>
      <w:r>
        <w:tab/>
      </w:r>
      <w:r>
        <w:tab/>
      </w:r>
      <w:r>
        <w:tab/>
        <w:t>45-50%</w:t>
      </w:r>
    </w:p>
    <w:p w14:paraId="3DECCE84" w14:textId="77777777" w:rsidR="00EE50E8" w:rsidRDefault="00EE50E8">
      <w:r>
        <w:lastRenderedPageBreak/>
        <w:t>VT with syncope</w:t>
      </w:r>
      <w:r>
        <w:tab/>
      </w:r>
      <w:r>
        <w:tab/>
      </w:r>
      <w:r>
        <w:tab/>
        <w:t>10-12%</w:t>
      </w:r>
    </w:p>
    <w:p w14:paraId="40BB75EB" w14:textId="77777777" w:rsidR="00EE50E8" w:rsidRDefault="00EE50E8">
      <w:r>
        <w:t>VT with low EJECTION FRACTION</w:t>
      </w:r>
      <w:r>
        <w:tab/>
        <w:t>23-27%</w:t>
      </w:r>
    </w:p>
    <w:p w14:paraId="72A79BA6" w14:textId="77777777" w:rsidR="00EE50E8" w:rsidRDefault="00EE50E8">
      <w:r>
        <w:t>syncope and inducible VT</w:t>
      </w:r>
      <w:r>
        <w:tab/>
        <w:t>12%</w:t>
      </w:r>
    </w:p>
    <w:p w14:paraId="230B22FF" w14:textId="77777777" w:rsidR="00EE50E8" w:rsidRDefault="00EE50E8"/>
    <w:p w14:paraId="7D4A557E" w14:textId="77777777" w:rsidR="00EE50E8" w:rsidRDefault="00EE50E8">
      <w:r>
        <w:t>ICD- most were implanted within 90 days, most did get ICDs</w:t>
      </w:r>
    </w:p>
    <w:p w14:paraId="27BEC035" w14:textId="77777777" w:rsidR="00EE50E8" w:rsidRDefault="00EE50E8">
      <w:proofErr w:type="spellStart"/>
      <w:r>
        <w:t>amio</w:t>
      </w:r>
      <w:proofErr w:type="spellEnd"/>
      <w:r>
        <w:t>: 22% got ICDs by 5 year follow-up</w:t>
      </w:r>
    </w:p>
    <w:p w14:paraId="5BE0676D" w14:textId="77777777" w:rsidR="00EE50E8" w:rsidRDefault="00EE50E8"/>
    <w:p w14:paraId="4AECA6F3" w14:textId="77777777" w:rsidR="00EE50E8" w:rsidRDefault="00EE50E8">
      <w:r>
        <w:t xml:space="preserve">ICD </w:t>
      </w:r>
      <w:proofErr w:type="spellStart"/>
      <w:r>
        <w:t>periop</w:t>
      </w:r>
      <w:proofErr w:type="spellEnd"/>
      <w:r>
        <w:t xml:space="preserve"> mortality</w:t>
      </w:r>
    </w:p>
    <w:p w14:paraId="73CD96C2" w14:textId="77777777" w:rsidR="00EE50E8" w:rsidRDefault="00EE50E8">
      <w:r>
        <w:t xml:space="preserve">3.3% for </w:t>
      </w:r>
      <w:proofErr w:type="spellStart"/>
      <w:r>
        <w:t>thoracotmy</w:t>
      </w:r>
      <w:proofErr w:type="spellEnd"/>
      <w:r>
        <w:t xml:space="preserve"> system and 0.36% for </w:t>
      </w:r>
      <w:proofErr w:type="spellStart"/>
      <w:r>
        <w:t>nonthoracotomy</w:t>
      </w:r>
      <w:proofErr w:type="spellEnd"/>
      <w:r>
        <w:t xml:space="preserve"> system.</w:t>
      </w:r>
    </w:p>
    <w:p w14:paraId="311D928E" w14:textId="77777777" w:rsidR="00EE50E8" w:rsidRDefault="00EE50E8"/>
    <w:p w14:paraId="568C11A6" w14:textId="77777777" w:rsidR="00EE50E8" w:rsidRDefault="00EE50E8">
      <w:r>
        <w:t>At 4-5 years: about 80% still on amiodarone, by three years mean dose was 260mg/d</w:t>
      </w:r>
    </w:p>
    <w:p w14:paraId="568DF2C2" w14:textId="77777777" w:rsidR="00EE50E8" w:rsidRDefault="00EE50E8"/>
    <w:p w14:paraId="1EA6D412" w14:textId="77777777" w:rsidR="00EE50E8" w:rsidRDefault="00EE50E8">
      <w:r>
        <w:t>About 30% of ICD patients ended up on amiodarone.</w:t>
      </w:r>
    </w:p>
    <w:p w14:paraId="012276FB" w14:textId="77777777" w:rsidR="00EE50E8" w:rsidRDefault="00EE50E8"/>
    <w:p w14:paraId="223B36C1" w14:textId="77777777" w:rsidR="00EE50E8" w:rsidRDefault="00EE50E8">
      <w:r>
        <w:rPr>
          <w:i/>
        </w:rPr>
        <w:t>ALL CAUSE MORTALITY</w:t>
      </w:r>
    </w:p>
    <w:p w14:paraId="54B04D19" w14:textId="77777777" w:rsidR="00EE50E8" w:rsidRDefault="00EE50E8"/>
    <w:p w14:paraId="0A8AAC43" w14:textId="77777777" w:rsidR="00EE50E8" w:rsidRDefault="00EE50E8">
      <w:r>
        <w:t>Relative reduction 19.6% but p=0.07</w:t>
      </w:r>
    </w:p>
    <w:p w14:paraId="04FF3EFD" w14:textId="77777777" w:rsidR="00EE50E8" w:rsidRDefault="00EE50E8"/>
    <w:p w14:paraId="4F202FAC" w14:textId="77777777" w:rsidR="00EE50E8" w:rsidRDefault="00EE50E8">
      <w:r>
        <w:t>3 year risk of death</w:t>
      </w:r>
    </w:p>
    <w:p w14:paraId="20D1C96E" w14:textId="77777777" w:rsidR="00EE50E8" w:rsidRDefault="00EE50E8">
      <w:proofErr w:type="spellStart"/>
      <w:r>
        <w:t>amio</w:t>
      </w:r>
      <w:proofErr w:type="spellEnd"/>
      <w:r>
        <w:tab/>
        <w:t>30%</w:t>
      </w:r>
    </w:p>
    <w:p w14:paraId="2B2942AD" w14:textId="77777777" w:rsidR="00EE50E8" w:rsidRDefault="00EE50E8">
      <w:r>
        <w:t>ICD</w:t>
      </w:r>
      <w:r>
        <w:tab/>
        <w:t>25%</w:t>
      </w:r>
    </w:p>
    <w:p w14:paraId="68EFA5C9" w14:textId="77777777" w:rsidR="00EE50E8" w:rsidRDefault="00EE50E8"/>
    <w:p w14:paraId="4CB80009" w14:textId="77777777" w:rsidR="00EE50E8" w:rsidRDefault="00EE50E8">
      <w:r>
        <w:t>Betablocker usage:</w:t>
      </w:r>
    </w:p>
    <w:p w14:paraId="49E64850" w14:textId="77777777" w:rsidR="00EE50E8" w:rsidRDefault="00EE50E8"/>
    <w:p w14:paraId="2271063F" w14:textId="77777777" w:rsidR="00EE50E8" w:rsidRDefault="00EE50E8">
      <w:r>
        <w:t>ICD patients</w:t>
      </w:r>
      <w:r>
        <w:tab/>
        <w:t>35%</w:t>
      </w:r>
    </w:p>
    <w:p w14:paraId="650968EA" w14:textId="77777777" w:rsidR="00EE50E8" w:rsidRDefault="00EE50E8">
      <w:r>
        <w:t>Amiodarone</w:t>
      </w:r>
      <w:r>
        <w:tab/>
      </w:r>
      <w:r>
        <w:tab/>
        <w:t>20%</w:t>
      </w:r>
    </w:p>
    <w:p w14:paraId="350AC488" w14:textId="77777777" w:rsidR="00EE50E8" w:rsidRDefault="00EE50E8"/>
    <w:p w14:paraId="792261FB" w14:textId="77777777" w:rsidR="00EE50E8" w:rsidRDefault="00EE50E8">
      <w:r>
        <w:t>At 3 years betablocker or sotalol usage:</w:t>
      </w:r>
    </w:p>
    <w:p w14:paraId="3715CC73" w14:textId="77777777" w:rsidR="00EE50E8" w:rsidRDefault="00EE50E8">
      <w:r>
        <w:t>ICD</w:t>
      </w:r>
      <w:r>
        <w:tab/>
      </w:r>
      <w:r>
        <w:tab/>
      </w:r>
      <w:r>
        <w:tab/>
        <w:t>60%</w:t>
      </w:r>
    </w:p>
    <w:p w14:paraId="5A5131C4" w14:textId="77777777" w:rsidR="00EE50E8" w:rsidRDefault="00EE50E8">
      <w:r>
        <w:t>Amio</w:t>
      </w:r>
      <w:r>
        <w:tab/>
      </w:r>
      <w:r>
        <w:tab/>
      </w:r>
      <w:r>
        <w:tab/>
        <w:t>30%</w:t>
      </w:r>
    </w:p>
    <w:p w14:paraId="77EF0BCF" w14:textId="77777777" w:rsidR="00EE50E8" w:rsidRDefault="00EE50E8"/>
    <w:p w14:paraId="28A4FBB6" w14:textId="77777777" w:rsidR="00EE50E8" w:rsidRDefault="00EE50E8">
      <w:pPr>
        <w:pBdr>
          <w:bottom w:val="single" w:sz="6" w:space="1" w:color="auto"/>
        </w:pBdr>
      </w:pPr>
    </w:p>
    <w:p w14:paraId="5C59442A" w14:textId="77777777" w:rsidR="00EE50E8" w:rsidRDefault="00EE50E8"/>
    <w:p w14:paraId="6798F14C" w14:textId="77777777" w:rsidR="00EE50E8" w:rsidRDefault="00EE50E8"/>
    <w:p w14:paraId="716DDBFB" w14:textId="77777777" w:rsidR="00EE50E8" w:rsidRDefault="00EE50E8">
      <w:pPr>
        <w:autoSpaceDE w:val="0"/>
        <w:autoSpaceDN w:val="0"/>
        <w:adjustRightInd w:val="0"/>
        <w:rPr>
          <w:szCs w:val="37"/>
          <w:lang w:val="en-US"/>
        </w:rPr>
      </w:pPr>
      <w:r>
        <w:rPr>
          <w:szCs w:val="37"/>
          <w:lang w:val="en-US"/>
        </w:rPr>
        <w:t>Long-Term Comparison of the Implantable Cardioverter Defibrillator Versus Amiodarone</w:t>
      </w:r>
    </w:p>
    <w:p w14:paraId="1E9D1130" w14:textId="77777777" w:rsidR="00EE50E8" w:rsidRDefault="00EE50E8">
      <w:pPr>
        <w:autoSpaceDE w:val="0"/>
        <w:autoSpaceDN w:val="0"/>
        <w:adjustRightInd w:val="0"/>
        <w:rPr>
          <w:szCs w:val="30"/>
          <w:lang w:val="en-US"/>
        </w:rPr>
      </w:pPr>
      <w:r>
        <w:rPr>
          <w:szCs w:val="30"/>
          <w:lang w:val="en-US"/>
        </w:rPr>
        <w:t>Eleven-Year Follow-Up of a Subset of Patients in the Canadian Implantable Defibrillator Study (CIDS)</w:t>
      </w:r>
    </w:p>
    <w:p w14:paraId="0AA93296" w14:textId="77777777" w:rsidR="00EE50E8" w:rsidRDefault="00EE50E8">
      <w:pPr>
        <w:autoSpaceDE w:val="0"/>
        <w:autoSpaceDN w:val="0"/>
        <w:adjustRightInd w:val="0"/>
        <w:rPr>
          <w:lang w:val="en-US"/>
        </w:rPr>
      </w:pPr>
      <w:r>
        <w:rPr>
          <w:lang w:val="en-US"/>
        </w:rPr>
        <w:t>After a mean follow-up of 5.6</w:t>
      </w:r>
      <w:r>
        <w:rPr>
          <w:lang w:val="en-US"/>
        </w:rPr>
        <w:sym w:font="Symbol" w:char="F0B1"/>
      </w:r>
      <w:r>
        <w:rPr>
          <w:lang w:val="en-US"/>
        </w:rPr>
        <w:t>2.6 years, there were 28 deaths (47%) in the amiodarone group, compared with 16 deaths (27%) in the ICD group (</w:t>
      </w:r>
      <w:r>
        <w:rPr>
          <w:i/>
          <w:iCs/>
          <w:lang w:val="en-US"/>
        </w:rPr>
        <w:t>P</w:t>
      </w:r>
      <w:r>
        <w:rPr>
          <w:lang w:val="en-US"/>
        </w:rPr>
        <w:t xml:space="preserve">=0.0213). Total mortality was 5.5% per year in the amiodarone group versus 2.8% per year in the ICD group (hazard ratio of amiodarone: ICD, 2.011; 95% confidence interval, 1.087 to 3.721; </w:t>
      </w:r>
      <w:r>
        <w:rPr>
          <w:i/>
          <w:iCs/>
          <w:lang w:val="en-US"/>
        </w:rPr>
        <w:t>P=</w:t>
      </w:r>
      <w:r>
        <w:rPr>
          <w:lang w:val="en-US"/>
        </w:rPr>
        <w:t>0.0261).</w:t>
      </w:r>
    </w:p>
    <w:p w14:paraId="1806574C" w14:textId="77777777" w:rsidR="00EE50E8" w:rsidRDefault="00EE50E8">
      <w:pPr>
        <w:autoSpaceDE w:val="0"/>
        <w:autoSpaceDN w:val="0"/>
        <w:adjustRightInd w:val="0"/>
        <w:rPr>
          <w:lang w:val="en-US"/>
        </w:rPr>
      </w:pPr>
      <w:r>
        <w:rPr>
          <w:i/>
          <w:iCs/>
          <w:lang w:val="en-US"/>
        </w:rPr>
        <w:t>Conclusions</w:t>
      </w:r>
      <w:r>
        <w:rPr>
          <w:lang w:val="en-US"/>
        </w:rPr>
        <w:t xml:space="preserve">—In a subset of CIDS, the benefit of the ICD over amiodarone increases with time; most amiodarone-treated patients eventually develop side effects, have arrhythmia recurrences, or die. </w:t>
      </w:r>
      <w:hyperlink r:id="rId195" w:history="1">
        <w:r>
          <w:rPr>
            <w:rStyle w:val="Hyperlink"/>
            <w:lang w:val="en-US"/>
          </w:rPr>
          <w:t>(Circulation. 2004;110:112-116.)</w:t>
        </w:r>
      </w:hyperlink>
    </w:p>
    <w:p w14:paraId="464FB7EE"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B4FFD93" w14:textId="77777777" w:rsidR="00EE50E8" w:rsidRDefault="00EE50E8"/>
    <w:p w14:paraId="46BFE19E" w14:textId="77777777" w:rsidR="00EE50E8" w:rsidRDefault="00EE50E8">
      <w:pPr>
        <w:pStyle w:val="Heading6"/>
      </w:pPr>
      <w:r>
        <w:t>Non-randomised data</w:t>
      </w:r>
    </w:p>
    <w:p w14:paraId="4A3F55EC" w14:textId="77777777" w:rsidR="00EE50E8" w:rsidRDefault="00EE50E8"/>
    <w:p w14:paraId="7AD00B4F" w14:textId="77777777" w:rsidR="00EE50E8" w:rsidRDefault="00EE50E8">
      <w:pPr>
        <w:autoSpaceDE w:val="0"/>
        <w:autoSpaceDN w:val="0"/>
        <w:adjustRightInd w:val="0"/>
        <w:rPr>
          <w:lang w:val="en-US"/>
        </w:rPr>
      </w:pPr>
      <w:r>
        <w:rPr>
          <w:b/>
          <w:bCs/>
          <w:szCs w:val="37"/>
          <w:lang w:val="en-US"/>
        </w:rPr>
        <w:t>Impact of Viability, Ischemia, Scar Tissue, and Revascularization on Outcome After Aborted Sudden Death</w:t>
      </w:r>
    </w:p>
    <w:p w14:paraId="1A4EC7F8" w14:textId="77777777" w:rsidR="00EE50E8" w:rsidRDefault="00EE50E8">
      <w:pPr>
        <w:autoSpaceDE w:val="0"/>
        <w:autoSpaceDN w:val="0"/>
        <w:adjustRightInd w:val="0"/>
        <w:rPr>
          <w:lang w:val="en-US"/>
        </w:rPr>
      </w:pPr>
      <w:r>
        <w:rPr>
          <w:b/>
          <w:bCs/>
          <w:i/>
          <w:iCs/>
          <w:lang w:val="en-US"/>
        </w:rPr>
        <w:t>Conclusions</w:t>
      </w:r>
      <w:r>
        <w:rPr>
          <w:lang w:val="en-US"/>
        </w:rPr>
        <w:t>—In patients with aborted sudden death, extensive scar tissue and severely depressed LVEF are the only predictors of death or recurrent ventricular arrhythmias. These patients should be considered for implantation of a defibrillator. (</w:t>
      </w:r>
      <w:hyperlink r:id="rId196" w:history="1">
        <w:r>
          <w:rPr>
            <w:rStyle w:val="Hyperlink"/>
            <w:i/>
            <w:iCs/>
            <w:lang w:val="en-US"/>
          </w:rPr>
          <w:t>Circulation</w:t>
        </w:r>
        <w:r>
          <w:rPr>
            <w:rStyle w:val="Hyperlink"/>
            <w:lang w:val="en-US"/>
          </w:rPr>
          <w:t>. 2003;108:1954-1959.</w:t>
        </w:r>
      </w:hyperlink>
      <w:r>
        <w:rPr>
          <w:lang w:val="en-US"/>
        </w:rPr>
        <w:t>)</w:t>
      </w:r>
    </w:p>
    <w:p w14:paraId="5B5A28B8" w14:textId="77777777" w:rsidR="00EE50E8" w:rsidRDefault="00EE50E8">
      <w:r>
        <w:t>This seems to be the only take home message of this analysis- think again if you think someone with extensive scar and poor LV will not benefit from an ICD! Not sure if can take too much else out of the extensive analysis.</w:t>
      </w:r>
    </w:p>
    <w:p w14:paraId="2CD8FA74" w14:textId="77777777" w:rsidR="00EE50E8" w:rsidRDefault="00EE50E8"/>
    <w:p w14:paraId="1B0D054A" w14:textId="77777777" w:rsidR="00EE50E8" w:rsidRDefault="00EE50E8"/>
    <w:p w14:paraId="5D90B6DB" w14:textId="77777777" w:rsidR="00EE50E8" w:rsidRDefault="00EE50E8">
      <w:pPr>
        <w:pStyle w:val="Heading5"/>
        <w:rPr>
          <w:b/>
          <w:caps/>
          <w:sz w:val="22"/>
        </w:rPr>
      </w:pPr>
      <w:r>
        <w:rPr>
          <w:b/>
          <w:caps/>
          <w:sz w:val="22"/>
        </w:rPr>
        <w:lastRenderedPageBreak/>
        <w:t>Risk stratification with EPS or other</w:t>
      </w:r>
    </w:p>
    <w:p w14:paraId="13C3DAA2" w14:textId="77777777" w:rsidR="00EE50E8" w:rsidRDefault="00EE50E8"/>
    <w:p w14:paraId="5BA741FB" w14:textId="77777777" w:rsidR="00EE50E8" w:rsidRDefault="00EE50E8"/>
    <w:p w14:paraId="3A9B1ED0" w14:textId="77777777" w:rsidR="00EE50E8" w:rsidRDefault="00EE50E8">
      <w:r>
        <w:t>Editorial on post-MI risk stratification</w:t>
      </w:r>
    </w:p>
    <w:p w14:paraId="6BF9E93A" w14:textId="77777777" w:rsidR="00EE50E8" w:rsidRDefault="00EE50E8">
      <w:r>
        <w:t>JACC2001</w:t>
      </w:r>
    </w:p>
    <w:p w14:paraId="6D7543D6" w14:textId="77777777" w:rsidR="00EE50E8" w:rsidRDefault="00EE50E8">
      <w:pPr>
        <w:autoSpaceDE w:val="0"/>
        <w:autoSpaceDN w:val="0"/>
        <w:adjustRightInd w:val="0"/>
        <w:rPr>
          <w:szCs w:val="32"/>
          <w:lang w:val="en-US"/>
        </w:rPr>
      </w:pPr>
      <w:r>
        <w:rPr>
          <w:szCs w:val="32"/>
          <w:lang w:val="en-US"/>
        </w:rPr>
        <w:t>Risk Stratification for Arrhythmic Events:</w:t>
      </w:r>
    </w:p>
    <w:p w14:paraId="46B86CFE" w14:textId="77777777" w:rsidR="00EE50E8" w:rsidRDefault="00EE50E8">
      <w:pPr>
        <w:autoSpaceDE w:val="0"/>
        <w:autoSpaceDN w:val="0"/>
        <w:adjustRightInd w:val="0"/>
        <w:rPr>
          <w:szCs w:val="32"/>
          <w:lang w:val="en-US"/>
        </w:rPr>
      </w:pPr>
      <w:r>
        <w:rPr>
          <w:szCs w:val="32"/>
          <w:lang w:val="en-US"/>
        </w:rPr>
        <w:t>Are the Bangs Worth the Bucks?*</w:t>
      </w:r>
    </w:p>
    <w:p w14:paraId="2C3A16AE" w14:textId="77777777" w:rsidR="00EE50E8" w:rsidRDefault="00602FCE">
      <w:hyperlink r:id="rId197" w:history="1">
        <w:r w:rsidR="00EE50E8">
          <w:rPr>
            <w:rStyle w:val="Hyperlink"/>
          </w:rPr>
          <w:t>Post MI risk stratification for arrhythmias</w:t>
        </w:r>
      </w:hyperlink>
    </w:p>
    <w:p w14:paraId="4B84D2D9" w14:textId="77777777" w:rsidR="00EE50E8" w:rsidRDefault="00EE50E8"/>
    <w:p w14:paraId="4199AD2B" w14:textId="77777777" w:rsidR="00EE50E8" w:rsidRDefault="00EE50E8">
      <w:pPr>
        <w:pStyle w:val="Heading6"/>
      </w:pPr>
      <w:r>
        <w:t>T wave alternans</w:t>
      </w:r>
    </w:p>
    <w:p w14:paraId="3F951866" w14:textId="77777777" w:rsidR="00EE50E8" w:rsidRDefault="00EE50E8"/>
    <w:p w14:paraId="55D5C95C" w14:textId="77777777" w:rsidR="00EE50E8" w:rsidRDefault="00EE50E8"/>
    <w:p w14:paraId="059AB321" w14:textId="77777777" w:rsidR="00EE50E8" w:rsidRDefault="00EE50E8">
      <w:pPr>
        <w:pStyle w:val="Heading7"/>
      </w:pPr>
      <w:r>
        <w:t>Editorial</w:t>
      </w:r>
    </w:p>
    <w:p w14:paraId="1AD6B143" w14:textId="77777777" w:rsidR="00EE50E8" w:rsidRDefault="00EE50E8"/>
    <w:p w14:paraId="395B1AA0" w14:textId="77777777" w:rsidR="00EE50E8" w:rsidRDefault="00602FCE">
      <w:hyperlink r:id="rId198" w:history="1">
        <w:r w:rsidR="00EE50E8">
          <w:rPr>
            <w:rStyle w:val="Hyperlink"/>
          </w:rPr>
          <w:t>editorial</w:t>
        </w:r>
      </w:hyperlink>
      <w:r w:rsidR="00EE50E8">
        <w:t xml:space="preserve"> in 2007 on TWA or MTWA.</w:t>
      </w:r>
    </w:p>
    <w:p w14:paraId="77194A4F" w14:textId="77777777" w:rsidR="00EE50E8" w:rsidRDefault="00EE50E8"/>
    <w:p w14:paraId="20449EE7" w14:textId="77777777" w:rsidR="00EE50E8" w:rsidRDefault="00EE50E8"/>
    <w:p w14:paraId="0390D478" w14:textId="77777777" w:rsidR="00EE50E8" w:rsidRDefault="00EE50E8">
      <w:r>
        <w:t>T wave alternans, Editorial 2001</w:t>
      </w:r>
    </w:p>
    <w:p w14:paraId="6633BD2F" w14:textId="77777777" w:rsidR="00EE50E8" w:rsidRDefault="00602FCE">
      <w:hyperlink r:id="rId199" w:history="1">
        <w:r w:rsidR="00EE50E8">
          <w:rPr>
            <w:rStyle w:val="Hyperlink"/>
          </w:rPr>
          <w:t>T wave alternans</w:t>
        </w:r>
      </w:hyperlink>
    </w:p>
    <w:p w14:paraId="69ED99C0" w14:textId="77777777" w:rsidR="00EE50E8" w:rsidRDefault="00EE50E8"/>
    <w:p w14:paraId="5B30473F" w14:textId="77777777" w:rsidR="00EE50E8" w:rsidRDefault="00EE50E8"/>
    <w:p w14:paraId="662A1653" w14:textId="77777777" w:rsidR="00EE50E8" w:rsidRDefault="00EE50E8"/>
    <w:p w14:paraId="77A75134" w14:textId="77777777" w:rsidR="00EE50E8" w:rsidRDefault="00EE50E8">
      <w:pPr>
        <w:pStyle w:val="Heading7"/>
      </w:pPr>
      <w:r>
        <w:t>Observational Studies</w:t>
      </w:r>
    </w:p>
    <w:p w14:paraId="68E33D09" w14:textId="77777777" w:rsidR="00EE50E8" w:rsidRDefault="00EE50E8">
      <w:pPr>
        <w:pStyle w:val="Heading9"/>
        <w:autoSpaceDE/>
        <w:autoSpaceDN/>
        <w:adjustRightInd/>
        <w:rPr>
          <w:szCs w:val="20"/>
          <w:lang w:val="en-GB"/>
        </w:rPr>
      </w:pPr>
      <w:r>
        <w:rPr>
          <w:szCs w:val="20"/>
          <w:lang w:val="en-GB"/>
        </w:rPr>
        <w:t>Demonstrating Increased Risk</w:t>
      </w:r>
    </w:p>
    <w:p w14:paraId="70A979ED" w14:textId="77777777" w:rsidR="00EE50E8" w:rsidRDefault="00EE50E8"/>
    <w:p w14:paraId="30B77C60" w14:textId="77777777" w:rsidR="00EE50E8" w:rsidRDefault="00602FCE">
      <w:hyperlink r:id="rId200" w:history="1">
        <w:r w:rsidR="00EE50E8">
          <w:rPr>
            <w:rStyle w:val="Hyperlink"/>
          </w:rPr>
          <w:t>ALPHA trial</w:t>
        </w:r>
      </w:hyperlink>
      <w:r w:rsidR="00EE50E8">
        <w:t>- (ACC 2007)- prospectively observed those with nonischaemic cardiomyopathy and an EF less than 40%, a third had normal TWA. Those with abnormal TWA had a RR of just over 4 for cardiac death and life threatening arrhythmias. Event rates were low. The test seems to be useful in screening out those at low risk for SCD.</w:t>
      </w:r>
    </w:p>
    <w:p w14:paraId="0A2B2B59" w14:textId="77777777" w:rsidR="00EE50E8" w:rsidRDefault="00EE50E8"/>
    <w:p w14:paraId="352A98D9" w14:textId="77777777" w:rsidR="00EE50E8" w:rsidRDefault="00602FCE">
      <w:pPr>
        <w:rPr>
          <w:rStyle w:val="articletitle"/>
        </w:rPr>
      </w:pPr>
      <w:hyperlink r:id="rId201" w:history="1">
        <w:r w:rsidR="00EE50E8">
          <w:rPr>
            <w:rStyle w:val="Hyperlink"/>
          </w:rPr>
          <w:t xml:space="preserve">T-wave-alternans test shows it can screen out low-risk </w:t>
        </w:r>
        <w:proofErr w:type="spellStart"/>
        <w:r w:rsidR="00EE50E8">
          <w:rPr>
            <w:rStyle w:val="Hyperlink"/>
          </w:rPr>
          <w:t>nonischemic</w:t>
        </w:r>
        <w:proofErr w:type="spellEnd"/>
        <w:r w:rsidR="00EE50E8">
          <w:rPr>
            <w:rStyle w:val="Hyperlink"/>
          </w:rPr>
          <w:t xml:space="preserve"> ICD candidates.</w:t>
        </w:r>
      </w:hyperlink>
      <w:r w:rsidR="00EE50E8">
        <w:rPr>
          <w:rStyle w:val="articletitle"/>
        </w:rPr>
        <w:t xml:space="preserve"> December 2004</w:t>
      </w:r>
    </w:p>
    <w:p w14:paraId="3E369A6B" w14:textId="77777777" w:rsidR="00EE50E8" w:rsidRDefault="00EE50E8">
      <w:pPr>
        <w:rPr>
          <w:rStyle w:val="articletitle"/>
        </w:rPr>
      </w:pPr>
    </w:p>
    <w:p w14:paraId="4FCECFB0" w14:textId="77777777" w:rsidR="00EE50E8" w:rsidRDefault="00EE50E8">
      <w:pPr>
        <w:rPr>
          <w:rStyle w:val="articletitle"/>
        </w:rPr>
      </w:pPr>
    </w:p>
    <w:p w14:paraId="4C028474" w14:textId="77777777" w:rsidR="00EE50E8" w:rsidRDefault="00EE50E8">
      <w:r>
        <w:t xml:space="preserve">In the </w:t>
      </w:r>
      <w:r>
        <w:rPr>
          <w:b/>
          <w:bCs/>
        </w:rPr>
        <w:t>T-wave Alternans in Heart Failure</w:t>
      </w:r>
      <w:r>
        <w:t xml:space="preserve"> </w:t>
      </w:r>
      <w:hyperlink r:id="rId202" w:history="1">
        <w:r>
          <w:rPr>
            <w:rStyle w:val="Hyperlink"/>
          </w:rPr>
          <w:t>(TWA in HF)</w:t>
        </w:r>
      </w:hyperlink>
      <w:r>
        <w:t xml:space="preserve"> trial, the TWA test "was at least twice as strong in predictive value as ejection fraction, which is an incredibly good risk </w:t>
      </w:r>
      <w:proofErr w:type="spellStart"/>
      <w:r>
        <w:t>stratifier</w:t>
      </w:r>
      <w:proofErr w:type="spellEnd"/>
    </w:p>
    <w:p w14:paraId="17A0371A" w14:textId="77777777" w:rsidR="00EE50E8" w:rsidRDefault="00EE50E8"/>
    <w:p w14:paraId="786E9591" w14:textId="77777777" w:rsidR="00EE50E8" w:rsidRDefault="00602FCE">
      <w:hyperlink r:id="rId203" w:history="1">
        <w:r w:rsidR="00EE50E8">
          <w:rPr>
            <w:rStyle w:val="Hyperlink"/>
          </w:rPr>
          <w:t>Microvolt T wave alternans in post-MI patients with EF&gt;45%</w:t>
        </w:r>
      </w:hyperlink>
      <w:r w:rsidR="00EE50E8">
        <w:t xml:space="preserve">. This editorial related to this study, reports about a fifth had </w:t>
      </w:r>
      <w:proofErr w:type="spellStart"/>
      <w:r w:rsidR="00EE50E8">
        <w:t>postive</w:t>
      </w:r>
      <w:proofErr w:type="spellEnd"/>
      <w:r w:rsidR="00EE50E8">
        <w:t xml:space="preserve"> MTWA, the PPV of the test however was only 9% with a high sensitivity, but clearly specificity was not that high. The RR with a positive MTWA was over 19. Note states that for MADIT II type of patients, need to implant 11 patients with ICD for three years to save one life, and need to implant 17 SCD-</w:t>
      </w:r>
      <w:proofErr w:type="spellStart"/>
      <w:r w:rsidR="00EE50E8">
        <w:t>HeFT</w:t>
      </w:r>
      <w:proofErr w:type="spellEnd"/>
      <w:r w:rsidR="00EE50E8">
        <w:t xml:space="preserve"> patients for three years to save one life.</w:t>
      </w:r>
    </w:p>
    <w:p w14:paraId="456CD390" w14:textId="77777777" w:rsidR="00EE50E8" w:rsidRDefault="00EE50E8"/>
    <w:p w14:paraId="7AFD06C3" w14:textId="77777777" w:rsidR="00EE50E8" w:rsidRDefault="00EE50E8"/>
    <w:p w14:paraId="57F963AB" w14:textId="77777777" w:rsidR="00EE50E8" w:rsidRDefault="00EE50E8"/>
    <w:p w14:paraId="157188A4" w14:textId="77777777" w:rsidR="00EE50E8" w:rsidRDefault="00EE50E8">
      <w:pPr>
        <w:pStyle w:val="Heading7"/>
      </w:pPr>
      <w:r>
        <w:t>Studies on benefit of ICD based on TWA status</w:t>
      </w:r>
    </w:p>
    <w:p w14:paraId="3F93B62C" w14:textId="77777777" w:rsidR="00EE50E8" w:rsidRDefault="00EE50E8">
      <w:pPr>
        <w:pStyle w:val="Heading9"/>
        <w:autoSpaceDE/>
        <w:autoSpaceDN/>
        <w:adjustRightInd/>
        <w:rPr>
          <w:szCs w:val="20"/>
          <w:lang w:val="en-GB"/>
        </w:rPr>
      </w:pPr>
      <w:r>
        <w:rPr>
          <w:szCs w:val="20"/>
          <w:lang w:val="en-GB"/>
        </w:rPr>
        <w:t>Non-randomised</w:t>
      </w:r>
    </w:p>
    <w:p w14:paraId="20C09179" w14:textId="77777777" w:rsidR="00EE50E8" w:rsidRDefault="00EE50E8"/>
    <w:p w14:paraId="1699A07B" w14:textId="77777777" w:rsidR="00EE50E8" w:rsidRDefault="00EE50E8"/>
    <w:p w14:paraId="1EAE5A24" w14:textId="77777777" w:rsidR="00EE50E8" w:rsidRDefault="00EE50E8"/>
    <w:p w14:paraId="21C4C72F" w14:textId="77777777" w:rsidR="00EE50E8" w:rsidRDefault="00602FCE">
      <w:hyperlink r:id="rId204" w:history="1">
        <w:r w:rsidR="00EE50E8">
          <w:rPr>
            <w:rStyle w:val="Hyperlink"/>
          </w:rPr>
          <w:t>This study from JACC 2007</w:t>
        </w:r>
      </w:hyperlink>
      <w:r w:rsidR="00EE50E8">
        <w:t xml:space="preserve">- included over 700 patients with ischaemic cardiomyopathy and EF less than 35%. About half had ICD implantation. Using propensity scores find that in those that were TWA negative there was no benefit from ICD implantation. In the TWA-non-negative group, ICD therapy did provide benefit. Related </w:t>
      </w:r>
      <w:hyperlink r:id="rId205" w:history="1">
        <w:r w:rsidR="00EE50E8">
          <w:rPr>
            <w:rStyle w:val="Hyperlink"/>
          </w:rPr>
          <w:t>editorial</w:t>
        </w:r>
      </w:hyperlink>
      <w:r w:rsidR="00EE50E8">
        <w:t xml:space="preserve"> refers to ongoing studies that might help establish this mode of assessment. The test has low specificity and accuracy but high negative predictive value.</w:t>
      </w:r>
    </w:p>
    <w:p w14:paraId="151A2115" w14:textId="77777777" w:rsidR="00EE50E8" w:rsidRDefault="00EE50E8"/>
    <w:p w14:paraId="2673CF4A" w14:textId="77777777" w:rsidR="00EE50E8" w:rsidRDefault="00EE50E8"/>
    <w:p w14:paraId="43E40740" w14:textId="77777777" w:rsidR="00EE50E8" w:rsidRDefault="00EE50E8">
      <w:pPr>
        <w:pStyle w:val="Heading5"/>
        <w:rPr>
          <w:b/>
          <w:caps/>
          <w:sz w:val="22"/>
        </w:rPr>
      </w:pPr>
      <w:r>
        <w:rPr>
          <w:b/>
          <w:caps/>
          <w:sz w:val="22"/>
        </w:rPr>
        <w:t>Assessing effectiveness of therapy with EPS or other</w:t>
      </w:r>
    </w:p>
    <w:p w14:paraId="1DF6F306" w14:textId="77777777" w:rsidR="00EE50E8" w:rsidRDefault="00EE50E8"/>
    <w:p w14:paraId="25D5FFAD" w14:textId="77777777" w:rsidR="00EE50E8" w:rsidRDefault="00EE50E8"/>
    <w:p w14:paraId="1DBE692A" w14:textId="77777777" w:rsidR="00EE50E8" w:rsidRDefault="00EE50E8">
      <w:r>
        <w:t>________________________________________________</w:t>
      </w:r>
    </w:p>
    <w:p w14:paraId="2CD53784" w14:textId="77777777" w:rsidR="00EE50E8" w:rsidRDefault="00EE50E8">
      <w:r>
        <w:t>Determinants of predicted efficacy of antiarrhythmic drugs in the electrophysiologic study vs electrocardiographic monitoring trial, Circulation 1993;87:323-329</w:t>
      </w:r>
    </w:p>
    <w:p w14:paraId="0ABF92D5" w14:textId="77777777" w:rsidR="00EE50E8" w:rsidRDefault="00EE50E8">
      <w:r>
        <w:t>Related editorial.</w:t>
      </w:r>
    </w:p>
    <w:p w14:paraId="72709A9E" w14:textId="77777777" w:rsidR="00EE50E8" w:rsidRDefault="00EE50E8"/>
    <w:p w14:paraId="64E883CD" w14:textId="77777777" w:rsidR="00EE50E8" w:rsidRDefault="00EE50E8">
      <w:r>
        <w:t xml:space="preserve">Pts: survivors of sudden death, documented sustained VT, or unmonitored syncope with inducible VT. Drugs tested included imipramine, </w:t>
      </w:r>
      <w:proofErr w:type="spellStart"/>
      <w:r>
        <w:t>mexilitine</w:t>
      </w:r>
      <w:proofErr w:type="spellEnd"/>
      <w:r>
        <w:t xml:space="preserve">, procainamide, quinidine, sotalol, pirmenol and propafenone in random order. Patients remained in hospital until effective drug found. In the </w:t>
      </w:r>
      <w:proofErr w:type="spellStart"/>
      <w:r>
        <w:t>HM+exercise</w:t>
      </w:r>
      <w:proofErr w:type="spellEnd"/>
      <w:r>
        <w:t xml:space="preserve"> test arm LVEF was the lone univariate predictor of drug efficacy. In the EPS limb EF&lt;25%, presence of CAD were negative correlates of failure. Efficacy predictions were obtained in 45% in EPS arm and in 77% in HM arm. The measure of efficacy quite different really, the Hm limb probable relying on suppression of VPB, couplets, and VT if present and the EPS limb relying on suppression of inducible VT. Editorial quite </w:t>
      </w:r>
      <w:proofErr w:type="spellStart"/>
      <w:r>
        <w:t>indepth</w:t>
      </w:r>
      <w:proofErr w:type="spellEnd"/>
      <w:r>
        <w:t>. Only one other study has directly compared these two strategies and it found EPS was superior.</w:t>
      </w:r>
    </w:p>
    <w:p w14:paraId="47153899" w14:textId="77777777" w:rsidR="00EE50E8" w:rsidRDefault="00EE50E8">
      <w:r>
        <w:t xml:space="preserve">This may all be academic since in future implantable defibrillators may be the treatment of choice, some studies have found annual death rate with defibrillators to be 0.5-1.0% vs 3-10% with predicted effective treatment. </w:t>
      </w:r>
    </w:p>
    <w:p w14:paraId="1429195B" w14:textId="77777777" w:rsidR="00EE50E8" w:rsidRDefault="00EE50E8">
      <w:r>
        <w:t>_____________________________________________</w:t>
      </w:r>
    </w:p>
    <w:p w14:paraId="07BE6E63" w14:textId="77777777" w:rsidR="00EE50E8" w:rsidRDefault="00EE50E8"/>
    <w:p w14:paraId="2F9D7387" w14:textId="77777777" w:rsidR="00EE50E8" w:rsidRDefault="00EE50E8">
      <w:r>
        <w:t xml:space="preserve">A comparison of electrophysiologic testing with </w:t>
      </w:r>
      <w:proofErr w:type="spellStart"/>
      <w:r>
        <w:t>holter</w:t>
      </w:r>
      <w:proofErr w:type="spellEnd"/>
      <w:r>
        <w:t xml:space="preserve"> monitoring to predict anti-arrhythmic-drug efficacy for ventricular </w:t>
      </w:r>
      <w:proofErr w:type="spellStart"/>
      <w:r>
        <w:t>tachyarrythmis</w:t>
      </w:r>
      <w:proofErr w:type="spellEnd"/>
      <w:r>
        <w:t>, Jay W Mason for the ESVEM Investigators, NEJM 1993;329:4455-51</w:t>
      </w:r>
    </w:p>
    <w:p w14:paraId="4665D849" w14:textId="77777777" w:rsidR="00EE50E8" w:rsidRDefault="00EE50E8"/>
    <w:p w14:paraId="4C2744FB" w14:textId="77777777" w:rsidR="00EE50E8" w:rsidRDefault="00EE50E8">
      <w:r>
        <w:t xml:space="preserve">Abstract Background. Invasive electrophysiologic study and </w:t>
      </w:r>
      <w:proofErr w:type="spellStart"/>
      <w:r>
        <w:t>noninvasive</w:t>
      </w:r>
      <w:proofErr w:type="spellEnd"/>
      <w:r>
        <w:t xml:space="preserve"> Holter monitoring (in conjunction with exercise testing) have both been used to evaluate the efficacy of antiarrhythmic drugs in patients with sustained ventricular tachycardia and in survivors of cardiac arrest. We directly compared these two approaches to the prediction of drug efficacy. </w:t>
      </w:r>
    </w:p>
    <w:p w14:paraId="198E3092" w14:textId="77777777" w:rsidR="00EE50E8" w:rsidRDefault="00EE50E8">
      <w:r>
        <w:t xml:space="preserve">Methods. A total of 486 patients who had documented ventricular tachyarrhythmias that were inducible during electrophysiologic study and 10 or more premature ventricular complexes per hour during Holter monitoring were randomly assigned to undergo serial testing of antiarrhythmic-drug efficacy by electrophysiologic study or Holter monitoring. The patients received up to six drugs in random order until one was predicted to be effective either in suppressing inducible arrhythmia (in the electrophysiologic-study group) or in suppressing premature ventricular complexes (in the Holter-monitoring group). The patients were then followed for recurrences of arrhythmia or death. </w:t>
      </w:r>
    </w:p>
    <w:p w14:paraId="7EEA0D47" w14:textId="77777777" w:rsidR="00EE50E8" w:rsidRDefault="00EE50E8">
      <w:r>
        <w:t xml:space="preserve">Results: In the electrophysiologic-study group, 108 of 242 patients (45 percent) received a prediction of efficacy as compared with 188 of 244 patients (77 percent) in the0 Holter-monitoring group (P&lt;0.001). Over a six-year follow-up period, there were 150 recurrences of arrhythmia and 46 deaths among the 296 patients receiving drugs predicted to be effective. Thirty-four of the deaths were from arrhythmic causes, and eight were from cardiac causes. There was no significant difference between the two study groups in the actuarial probabilities of these events. The risk of a recurrence of arrhythmia was significantly lower in patients who received sotalol than in those who received other antiarrhythmic drugs and the risk was lower in those who had not previously failed to respond to antiarrhythmic drugs than in those who had. </w:t>
      </w:r>
    </w:p>
    <w:p w14:paraId="740C5E7E" w14:textId="77777777" w:rsidR="00EE50E8" w:rsidRDefault="00EE50E8">
      <w:r>
        <w:t xml:space="preserve">Conclusions. Although Holter monitoring led to predictions of antiarrhythmic-drug efficacy more </w:t>
      </w:r>
      <w:proofErr w:type="spellStart"/>
      <w:r>
        <w:t>oflen</w:t>
      </w:r>
      <w:proofErr w:type="spellEnd"/>
      <w:r>
        <w:t xml:space="preserve"> than did electrophysiologic study in patients with sustained ventricular tachyarrhythmias, there was no significant differences in the success of drug therapy as selected by the two methods.</w:t>
      </w:r>
    </w:p>
    <w:p w14:paraId="1991F1CD" w14:textId="77777777" w:rsidR="00EE50E8" w:rsidRDefault="00EE50E8"/>
    <w:p w14:paraId="0EF5F9DA" w14:textId="77777777" w:rsidR="00EE50E8" w:rsidRDefault="00EE50E8">
      <w:r>
        <w:t xml:space="preserve">NOTE: About 80% had previous MI, only about 20% had presented with cardiac arrest, mean EF 32%, and around 60% had had previous anti-arrhythmic-drug failure. About 10% had been excluded because there were &lt;10VPBs per minute, and about 30% </w:t>
      </w:r>
      <w:proofErr w:type="spellStart"/>
      <w:r>
        <w:t>becasue</w:t>
      </w:r>
      <w:proofErr w:type="spellEnd"/>
      <w:r>
        <w:t xml:space="preserve"> there was no reproducible arrhythmia at EPS.</w:t>
      </w:r>
    </w:p>
    <w:p w14:paraId="0D7ED267" w14:textId="77777777" w:rsidR="00EE50E8" w:rsidRDefault="00EE50E8">
      <w:r>
        <w:t>_____________________________________________</w:t>
      </w:r>
    </w:p>
    <w:p w14:paraId="555A615B" w14:textId="77777777" w:rsidR="00EE50E8" w:rsidRDefault="00EE50E8"/>
    <w:p w14:paraId="0755B2C9" w14:textId="77777777" w:rsidR="00EE50E8" w:rsidRDefault="00EE50E8"/>
    <w:p w14:paraId="7DB86A82" w14:textId="77777777" w:rsidR="00EE50E8" w:rsidRDefault="00EE50E8"/>
    <w:p w14:paraId="26DB04D9" w14:textId="77777777" w:rsidR="00EE50E8" w:rsidRDefault="00EE50E8"/>
    <w:p w14:paraId="3B55C9FB" w14:textId="77777777" w:rsidR="00EE50E8" w:rsidRDefault="00EE50E8"/>
    <w:p w14:paraId="65327128" w14:textId="77777777" w:rsidR="00EE50E8" w:rsidRDefault="00EE50E8">
      <w:pPr>
        <w:pStyle w:val="Heading4"/>
        <w:rPr>
          <w:rFonts w:ascii="Times New Roman" w:hAnsi="Times New Roman"/>
          <w:bCs w:val="0"/>
          <w:caps/>
          <w:sz w:val="22"/>
        </w:rPr>
      </w:pPr>
      <w:proofErr w:type="spellStart"/>
      <w:r>
        <w:rPr>
          <w:rFonts w:ascii="Times New Roman" w:hAnsi="Times New Roman"/>
          <w:bCs w:val="0"/>
          <w:sz w:val="22"/>
          <w:szCs w:val="38"/>
        </w:rPr>
        <w:t>Commodtio</w:t>
      </w:r>
      <w:proofErr w:type="spellEnd"/>
      <w:r>
        <w:rPr>
          <w:rFonts w:ascii="Times New Roman" w:hAnsi="Times New Roman"/>
          <w:bCs w:val="0"/>
          <w:sz w:val="22"/>
          <w:szCs w:val="38"/>
        </w:rPr>
        <w:t xml:space="preserve"> Cordis</w:t>
      </w:r>
    </w:p>
    <w:p w14:paraId="5B2BF69A" w14:textId="77777777" w:rsidR="00EE50E8" w:rsidRDefault="00EE50E8">
      <w:pPr>
        <w:rPr>
          <w:sz w:val="18"/>
        </w:rPr>
      </w:pPr>
    </w:p>
    <w:p w14:paraId="40A06170" w14:textId="77777777" w:rsidR="00EE50E8" w:rsidRDefault="00EE50E8"/>
    <w:p w14:paraId="63C6EA50" w14:textId="77777777" w:rsidR="00EE50E8" w:rsidRDefault="00EE50E8">
      <w:r>
        <w:t>Upper and Lower Limits of Vulnerability to Sudden Arrhythmic Death</w:t>
      </w:r>
    </w:p>
    <w:p w14:paraId="6117FD17" w14:textId="77777777" w:rsidR="00EE50E8" w:rsidRDefault="00EE50E8">
      <w:r>
        <w:rPr>
          <w:szCs w:val="38"/>
          <w:lang w:val="en-US"/>
        </w:rPr>
        <w:t>With Chest-Wall Impact (Commotio Cordis)</w:t>
      </w:r>
    </w:p>
    <w:p w14:paraId="7055491F"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r>
        <w:rPr>
          <w:rFonts w:ascii="Times New Roman" w:hAnsi="Times New Roman"/>
          <w:snapToGrid/>
          <w:lang w:val="en-GB"/>
        </w:rPr>
        <w:t>JACC 2003</w:t>
      </w:r>
    </w:p>
    <w:p w14:paraId="12E32E70" w14:textId="77777777" w:rsidR="00EE50E8" w:rsidRDefault="00602F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hyperlink r:id="rId206" w:history="1">
        <w:r w:rsidR="00EE50E8">
          <w:rPr>
            <w:rStyle w:val="Hyperlink"/>
            <w:rFonts w:ascii="Times New Roman" w:hAnsi="Times New Roman"/>
            <w:snapToGrid/>
            <w:lang w:val="en-GB"/>
          </w:rPr>
          <w:t>commotio cordis</w:t>
        </w:r>
      </w:hyperlink>
    </w:p>
    <w:p w14:paraId="3079420D"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36E7AB83"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0ABA2AB"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038C7169" w14:textId="77777777" w:rsidR="00EE50E8" w:rsidRDefault="00EE50E8">
      <w:pPr>
        <w:pStyle w:val="Heading4"/>
        <w:rPr>
          <w:rFonts w:ascii="Times New Roman" w:hAnsi="Times New Roman"/>
          <w:sz w:val="20"/>
        </w:rPr>
      </w:pPr>
      <w:r>
        <w:rPr>
          <w:rFonts w:ascii="Times New Roman" w:hAnsi="Times New Roman"/>
          <w:sz w:val="20"/>
        </w:rPr>
        <w:t>Angiographic findings in survivors of cardiac arrest</w:t>
      </w:r>
    </w:p>
    <w:p w14:paraId="3DE78337"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5A1A60D" w14:textId="77777777" w:rsidR="00EE50E8" w:rsidRDefault="00EE50E8">
      <w:pPr>
        <w:pStyle w:val="Preformatted"/>
        <w:pBdr>
          <w:bottom w:val="single" w:sz="6"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556C2F17" w14:textId="77777777" w:rsidR="00EE50E8" w:rsidRDefault="00EE50E8">
      <w:pPr>
        <w:pStyle w:val="Preformatted"/>
        <w:pBdr>
          <w:bottom w:val="single" w:sz="6"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325774A0" w14:textId="77777777" w:rsidR="00EE50E8" w:rsidRDefault="00EE50E8"/>
    <w:p w14:paraId="6021EDD9" w14:textId="77777777" w:rsidR="00EE50E8" w:rsidRDefault="00EE50E8">
      <w:r>
        <w:t>**Sex differences in cardiac arrest survivors, Circulation 1995;93:1170</w:t>
      </w:r>
    </w:p>
    <w:p w14:paraId="10AE81DD" w14:textId="77777777" w:rsidR="00EE50E8" w:rsidRDefault="00EE50E8"/>
    <w:p w14:paraId="11B8C192" w14:textId="77777777" w:rsidR="00EE50E8" w:rsidRDefault="00EE50E8">
      <w:r>
        <w:t>355 consecutive survivors of out of hospital cardiac arrest were studied (84 women and 271 men). All had been referred for EPS.</w:t>
      </w:r>
    </w:p>
    <w:p w14:paraId="77E6C00C" w14:textId="77777777" w:rsidR="00EE50E8" w:rsidRDefault="00EE50E8"/>
    <w:p w14:paraId="6A628D89" w14:textId="77777777" w:rsidR="00EE50E8" w:rsidRDefault="00EE50E8">
      <w:r>
        <w:t xml:space="preserve">Women were significantly less likely to have CAD than men (45% vs 80%) and more likely to have other forms of heart disease or structurally normal hearts. The mean LV Ejection fraction was higher in women and </w:t>
      </w:r>
      <w:proofErr w:type="spellStart"/>
      <w:r>
        <w:t>and</w:t>
      </w:r>
      <w:proofErr w:type="spellEnd"/>
      <w:r>
        <w:t xml:space="preserve"> women were more likely not to have inducible arrythmias, although when the patients were stratified for CAD these differences appeared not to be present anymore.</w:t>
      </w:r>
    </w:p>
    <w:p w14:paraId="61DCA04D" w14:textId="77777777" w:rsidR="00EE50E8" w:rsidRDefault="00EE50E8">
      <w:pPr>
        <w:pStyle w:val="Preformatted"/>
        <w:pBdr>
          <w:bottom w:val="single" w:sz="6"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67FE9A83"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2D7A8D0D"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r>
        <w:rPr>
          <w:rFonts w:ascii="Times New Roman" w:hAnsi="Times New Roman"/>
          <w:snapToGrid/>
          <w:lang w:val="en-GB"/>
        </w:rPr>
        <w:t>Immediate Coronary Angiography in Survivors of Out-of-Hospital Cardiac Arrest</w:t>
      </w:r>
    </w:p>
    <w:p w14:paraId="5181F00E" w14:textId="77777777" w:rsidR="00EE50E8" w:rsidRDefault="00EE50E8"/>
    <w:p w14:paraId="00E33C1B" w14:textId="77777777" w:rsidR="00EE50E8" w:rsidRDefault="00EE50E8">
      <w:r>
        <w:t xml:space="preserve">Christian M. Spaulding, Luc-Marie Joly, Alain Rosenberg, Mehran </w:t>
      </w:r>
      <w:proofErr w:type="spellStart"/>
      <w:r>
        <w:t>Monchi</w:t>
      </w:r>
      <w:proofErr w:type="spellEnd"/>
      <w:r>
        <w:t>, Simon N. Weber,</w:t>
      </w:r>
    </w:p>
    <w:p w14:paraId="28858451" w14:textId="77777777" w:rsidR="00EE50E8" w:rsidRDefault="00EE50E8">
      <w:r>
        <w:t xml:space="preserve">Jean-Francois A. </w:t>
      </w:r>
      <w:proofErr w:type="spellStart"/>
      <w:r>
        <w:t>Dhainaut</w:t>
      </w:r>
      <w:proofErr w:type="spellEnd"/>
      <w:r>
        <w:t xml:space="preserve">, Pierre Carli </w:t>
      </w:r>
    </w:p>
    <w:p w14:paraId="2531ED39" w14:textId="77777777" w:rsidR="00EE50E8" w:rsidRDefault="00EE50E8"/>
    <w:p w14:paraId="076661DD" w14:textId="77777777" w:rsidR="00EE50E8" w:rsidRDefault="00EE50E8">
      <w:r>
        <w:t>Abstract</w:t>
      </w:r>
    </w:p>
    <w:p w14:paraId="7DC51550" w14:textId="77777777" w:rsidR="00EE50E8" w:rsidRDefault="00EE50E8"/>
    <w:p w14:paraId="0CCFA533" w14:textId="77777777" w:rsidR="00EE50E8" w:rsidRDefault="00EE50E8">
      <w:r>
        <w:t xml:space="preserve">  Background. The incidence of acute coronary-artery occlusion among patients with</w:t>
      </w:r>
    </w:p>
    <w:p w14:paraId="15014C74" w14:textId="77777777" w:rsidR="00EE50E8" w:rsidRDefault="00EE50E8">
      <w:r>
        <w:t xml:space="preserve">  sudden cardiac arrest outside of the hospital is unknown, and the role of reperfusion</w:t>
      </w:r>
    </w:p>
    <w:p w14:paraId="6DDEB715" w14:textId="77777777" w:rsidR="00EE50E8" w:rsidRDefault="00EE50E8">
      <w:r>
        <w:t xml:space="preserve">  therapy has not been determined. We therefore performed immediate coronary</w:t>
      </w:r>
    </w:p>
    <w:p w14:paraId="1422A2A2" w14:textId="77777777" w:rsidR="00EE50E8" w:rsidRDefault="00EE50E8">
      <w:r>
        <w:t xml:space="preserve">  angiography and angioplasty when indicated in survivors of out-of-hospital cardiac</w:t>
      </w:r>
    </w:p>
    <w:p w14:paraId="0FC5DA06" w14:textId="77777777" w:rsidR="00EE50E8" w:rsidRDefault="00EE50E8">
      <w:r>
        <w:t xml:space="preserve">  arrest. </w:t>
      </w:r>
    </w:p>
    <w:p w14:paraId="3449E25C" w14:textId="77777777" w:rsidR="00EE50E8" w:rsidRDefault="00EE50E8"/>
    <w:p w14:paraId="117DB685" w14:textId="77777777" w:rsidR="00EE50E8" w:rsidRDefault="00EE50E8">
      <w:r>
        <w:t xml:space="preserve">  Methods. Between September 1994 and August 1996, coronary angiography was</w:t>
      </w:r>
    </w:p>
    <w:p w14:paraId="1ECFD0A7" w14:textId="77777777" w:rsidR="00EE50E8" w:rsidRDefault="00EE50E8">
      <w:r>
        <w:t xml:space="preserve">  performed in 84 consecutive patients between the ages of 30 and 75 years who had no</w:t>
      </w:r>
    </w:p>
    <w:p w14:paraId="25846352" w14:textId="77777777" w:rsidR="00EE50E8" w:rsidRDefault="00EE50E8">
      <w:r>
        <w:t xml:space="preserve">  obvious noncardiac cause of cardiac arrest. </w:t>
      </w:r>
    </w:p>
    <w:p w14:paraId="62E313A8" w14:textId="77777777" w:rsidR="00EE50E8" w:rsidRDefault="00EE50E8"/>
    <w:p w14:paraId="3C761030" w14:textId="77777777" w:rsidR="00EE50E8" w:rsidRDefault="00EE50E8">
      <w:r>
        <w:t xml:space="preserve">  Results. Sixty of the 84 patients had clinically significant coronary disease on</w:t>
      </w:r>
    </w:p>
    <w:p w14:paraId="1857DA74" w14:textId="77777777" w:rsidR="00EE50E8" w:rsidRDefault="00EE50E8">
      <w:r>
        <w:t xml:space="preserve">  angiography, 40 of whom had coronary-artery occlusion (48 percent). Angioplasty</w:t>
      </w:r>
    </w:p>
    <w:p w14:paraId="7D6465E2" w14:textId="77777777" w:rsidR="00EE50E8" w:rsidRDefault="00EE50E8">
      <w:r>
        <w:t xml:space="preserve">  was attempted in 37 patients and was technically successful in 28. Clinical and</w:t>
      </w:r>
    </w:p>
    <w:p w14:paraId="0FA595D3" w14:textId="77777777" w:rsidR="00EE50E8" w:rsidRDefault="00EE50E8">
      <w:r>
        <w:t xml:space="preserve">  electrocardiographic findings, such as the occurrence of chest pain and the presence of</w:t>
      </w:r>
    </w:p>
    <w:p w14:paraId="5E7189E8" w14:textId="77777777" w:rsidR="00EE50E8" w:rsidRDefault="00EE50E8">
      <w:r>
        <w:t xml:space="preserve">  ST-segment elevation, were poor predictors of acute coronary-artery occlusion. The</w:t>
      </w:r>
    </w:p>
    <w:p w14:paraId="44C46358" w14:textId="77777777" w:rsidR="00EE50E8" w:rsidRDefault="00EE50E8">
      <w:r>
        <w:t xml:space="preserve">  in-hospital survival rate was 38 percent. Multivariate logistic-regression analysis</w:t>
      </w:r>
    </w:p>
    <w:p w14:paraId="3D240D8C" w14:textId="77777777" w:rsidR="00EE50E8" w:rsidRDefault="00EE50E8">
      <w:r>
        <w:t xml:space="preserve">  revealed that successful angioplasty was an independent predictor of survival (odds</w:t>
      </w:r>
    </w:p>
    <w:p w14:paraId="2B2880E3" w14:textId="77777777" w:rsidR="00EE50E8" w:rsidRDefault="00EE50E8">
      <w:r>
        <w:t xml:space="preserve">  ratio, 5.2; 95 percent confidence interval, 1.1 to 24.5; P = 0.04). </w:t>
      </w:r>
    </w:p>
    <w:p w14:paraId="4BE553D0" w14:textId="77777777" w:rsidR="00EE50E8" w:rsidRDefault="00EE50E8"/>
    <w:p w14:paraId="37CD3A1D" w14:textId="77777777" w:rsidR="00EE50E8" w:rsidRDefault="00EE50E8">
      <w:r>
        <w:t xml:space="preserve">  Conclusions. Acute coronary-artery occlusion is frequent in survivors of</w:t>
      </w:r>
    </w:p>
    <w:p w14:paraId="573B456C" w14:textId="77777777" w:rsidR="00EE50E8" w:rsidRDefault="00EE50E8">
      <w:r>
        <w:t xml:space="preserve">  out-of-hospital cardiac arrest and is predicted poorly by clinical and</w:t>
      </w:r>
    </w:p>
    <w:p w14:paraId="17E326BD" w14:textId="77777777" w:rsidR="00EE50E8" w:rsidRDefault="00EE50E8">
      <w:r>
        <w:lastRenderedPageBreak/>
        <w:t xml:space="preserve">  electrocardiographic findings. Accurate diagnosis by immediate coronary angiography</w:t>
      </w:r>
    </w:p>
    <w:p w14:paraId="0051E6B9" w14:textId="77777777" w:rsidR="00EE50E8" w:rsidRDefault="00EE50E8">
      <w:r>
        <w:t xml:space="preserve">  can be followed in suitable candidates by coronary angioplasty, which seems to</w:t>
      </w:r>
    </w:p>
    <w:p w14:paraId="610CF450" w14:textId="77777777" w:rsidR="00EE50E8" w:rsidRDefault="00EE50E8">
      <w:r>
        <w:t xml:space="preserve">  improve survival. (N </w:t>
      </w:r>
      <w:proofErr w:type="spellStart"/>
      <w:r>
        <w:t>Engl</w:t>
      </w:r>
      <w:proofErr w:type="spellEnd"/>
      <w:r>
        <w:t xml:space="preserve"> J Med 1997;336:1629-33.) </w:t>
      </w:r>
    </w:p>
    <w:p w14:paraId="4905883D" w14:textId="77777777" w:rsidR="00EE50E8" w:rsidRDefault="00EE50E8"/>
    <w:p w14:paraId="744878F4" w14:textId="77777777" w:rsidR="00EE50E8" w:rsidRDefault="00EE50E8">
      <w:pPr>
        <w:rPr>
          <w:i/>
        </w:rPr>
      </w:pPr>
      <w:r>
        <w:rPr>
          <w:i/>
        </w:rPr>
        <w:t xml:space="preserve">Of course, this study does not prove that angioplasty was the reason that patients who had this had a better outcome, it might be that this just identified those that </w:t>
      </w:r>
      <w:proofErr w:type="spellStart"/>
      <w:r>
        <w:rPr>
          <w:i/>
        </w:rPr>
        <w:t>wouldhave</w:t>
      </w:r>
      <w:proofErr w:type="spellEnd"/>
      <w:r>
        <w:rPr>
          <w:i/>
        </w:rPr>
        <w:t xml:space="preserve"> had a better outcome anyway- those who would have had thrombolytic therapy- see below for more details on this.</w:t>
      </w:r>
    </w:p>
    <w:p w14:paraId="1B551EF4" w14:textId="77777777" w:rsidR="00EE50E8" w:rsidRDefault="00EE50E8">
      <w:pPr>
        <w:rPr>
          <w:i/>
        </w:rPr>
      </w:pPr>
    </w:p>
    <w:p w14:paraId="2B91494A" w14:textId="77777777" w:rsidR="00EE50E8" w:rsidRDefault="00EE50E8">
      <w:pPr>
        <w:rPr>
          <w:i/>
        </w:rPr>
      </w:pPr>
      <w:r>
        <w:rPr>
          <w:i/>
        </w:rPr>
        <w:t>33% had chest pain before arrest. 42% had ST elevation on ECG.</w:t>
      </w:r>
    </w:p>
    <w:p w14:paraId="7FB55CC4" w14:textId="77777777" w:rsidR="00EE50E8" w:rsidRDefault="00EE50E8">
      <w:pPr>
        <w:rPr>
          <w:i/>
        </w:rPr>
      </w:pPr>
    </w:p>
    <w:p w14:paraId="6BB4D6F1" w14:textId="77777777" w:rsidR="00EE50E8" w:rsidRDefault="00EE50E8">
      <w:pPr>
        <w:rPr>
          <w:i/>
        </w:rPr>
      </w:pPr>
      <w:r>
        <w:rPr>
          <w:i/>
        </w:rPr>
        <w:t>Of those who had angiography- 20% had normal coronaries, and 8% had no lesion &gt;50%.</w:t>
      </w:r>
    </w:p>
    <w:p w14:paraId="13A6D29D" w14:textId="77777777" w:rsidR="00EE50E8" w:rsidRDefault="00EE50E8">
      <w:pPr>
        <w:rPr>
          <w:i/>
        </w:rPr>
      </w:pPr>
      <w:r>
        <w:rPr>
          <w:i/>
        </w:rPr>
        <w:t>71% had significant coronary disease, 22% with 1vd, 13% with 2vd, 24% with 3vd and 1% with isolated LMS stenosis. Average left ventricle ejection fraction was 34%.</w:t>
      </w:r>
    </w:p>
    <w:p w14:paraId="01EA9CA4" w14:textId="77777777" w:rsidR="00EE50E8" w:rsidRDefault="00EE50E8">
      <w:pPr>
        <w:rPr>
          <w:i/>
        </w:rPr>
      </w:pPr>
    </w:p>
    <w:p w14:paraId="2087FD9F" w14:textId="77777777" w:rsidR="00EE50E8" w:rsidRDefault="00EE50E8">
      <w:pPr>
        <w:rPr>
          <w:i/>
        </w:rPr>
      </w:pPr>
      <w:r>
        <w:rPr>
          <w:i/>
        </w:rPr>
        <w:t>ST elevation (OR 4.3) and chest pain before onset of arrest (4.0) were the only independent predictive clinical and ECG features. The presence of one of these features was associated with PPV and NPV of 0.63 and 0.74, respectively. 9 patients presented without prior chest pain and ST elevation and had coronary occlusion on angiogram.</w:t>
      </w:r>
    </w:p>
    <w:p w14:paraId="1C197F87" w14:textId="77777777" w:rsidR="00EE50E8" w:rsidRDefault="00EE50E8">
      <w:pPr>
        <w:rPr>
          <w:i/>
        </w:rPr>
      </w:pPr>
    </w:p>
    <w:p w14:paraId="193E2275" w14:textId="77777777" w:rsidR="00EE50E8" w:rsidRDefault="00EE50E8">
      <w:pPr>
        <w:rPr>
          <w:i/>
        </w:rPr>
      </w:pPr>
      <w:r>
        <w:rPr>
          <w:i/>
        </w:rPr>
        <w:t xml:space="preserve">Multivariate analysis </w:t>
      </w:r>
      <w:proofErr w:type="spellStart"/>
      <w:r>
        <w:rPr>
          <w:i/>
        </w:rPr>
        <w:t>revelaed</w:t>
      </w:r>
      <w:proofErr w:type="spellEnd"/>
      <w:r>
        <w:rPr>
          <w:i/>
        </w:rPr>
        <w:t xml:space="preserve"> the following were </w:t>
      </w:r>
      <w:proofErr w:type="spellStart"/>
      <w:r>
        <w:rPr>
          <w:i/>
        </w:rPr>
        <w:t>preductive</w:t>
      </w:r>
      <w:proofErr w:type="spellEnd"/>
      <w:r>
        <w:rPr>
          <w:i/>
        </w:rPr>
        <w:t xml:space="preserve"> of survival: absence of need for inotropes (OR 3.6), successful angioplasty (OR 5.2). longer duration from onset of arrest and restoration of circulation was associated with reduced survival.</w:t>
      </w:r>
    </w:p>
    <w:p w14:paraId="7FBC8FC2" w14:textId="77777777" w:rsidR="00EE50E8" w:rsidRDefault="00EE50E8">
      <w:pPr>
        <w:rPr>
          <w:i/>
        </w:rPr>
      </w:pPr>
    </w:p>
    <w:p w14:paraId="7FE3FA96" w14:textId="77777777" w:rsidR="00EE50E8" w:rsidRDefault="00EE50E8"/>
    <w:p w14:paraId="68114919" w14:textId="77777777" w:rsidR="00EE50E8" w:rsidRDefault="00EE50E8">
      <w:pPr>
        <w:pBdr>
          <w:bottom w:val="single" w:sz="6" w:space="1" w:color="auto"/>
        </w:pBdr>
      </w:pPr>
    </w:p>
    <w:p w14:paraId="7A2E209E"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56A633C0" w14:textId="77777777" w:rsidR="00EE50E8" w:rsidRDefault="00EE50E8">
      <w:pPr>
        <w:rPr>
          <w:lang w:val="en-US"/>
        </w:rPr>
      </w:pPr>
      <w:r>
        <w:rPr>
          <w:lang w:val="en-US"/>
        </w:rPr>
        <w:t>Reversible Myocardial Dysfunction in Survivors of Out-of-Hospital Cardiac Arrest; JACC 2002</w:t>
      </w:r>
    </w:p>
    <w:p w14:paraId="411C2B62" w14:textId="77777777" w:rsidR="00EE50E8" w:rsidRDefault="00EE50E8">
      <w:pPr>
        <w:rPr>
          <w:lang w:val="en-US"/>
        </w:rPr>
      </w:pPr>
    </w:p>
    <w:p w14:paraId="70B9383F" w14:textId="77777777" w:rsidR="00EE50E8" w:rsidRDefault="00EE50E8">
      <w:pPr>
        <w:rPr>
          <w:lang w:val="en-US"/>
        </w:rPr>
      </w:pPr>
      <w:r>
        <w:rPr>
          <w:lang w:val="en-US"/>
        </w:rPr>
        <w:t>From the same group as above, implication is that cardiac arrest by itself can result in systolic impairment which improves over a couple of days.</w:t>
      </w:r>
    </w:p>
    <w:p w14:paraId="0CAFCD70" w14:textId="77777777" w:rsidR="00EE50E8" w:rsidRDefault="00EE50E8">
      <w:pPr>
        <w:rPr>
          <w:lang w:val="en-US"/>
        </w:rPr>
      </w:pPr>
      <w:r>
        <w:rPr>
          <w:lang w:val="en-US"/>
        </w:rPr>
        <w:t>Also of note is that the coronary artery disease pattern in survivors that managed to get to hospital was not that different from, say, FRISC II- with about 40% having single vessel disease- this might reflect selection bias in that the non-</w:t>
      </w:r>
      <w:proofErr w:type="spellStart"/>
      <w:r>
        <w:rPr>
          <w:lang w:val="en-US"/>
        </w:rPr>
        <w:t>surivivors</w:t>
      </w:r>
      <w:proofErr w:type="spellEnd"/>
      <w:r>
        <w:rPr>
          <w:lang w:val="en-US"/>
        </w:rPr>
        <w:t xml:space="preserve"> may well have had more advanced coronary disease- </w:t>
      </w:r>
      <w:proofErr w:type="spellStart"/>
      <w:r>
        <w:rPr>
          <w:lang w:val="en-US"/>
        </w:rPr>
        <w:t>ie</w:t>
      </w:r>
      <w:proofErr w:type="spellEnd"/>
      <w:r>
        <w:rPr>
          <w:lang w:val="en-US"/>
        </w:rPr>
        <w:t xml:space="preserve"> still leaves one wondering if the </w:t>
      </w:r>
      <w:proofErr w:type="spellStart"/>
      <w:r>
        <w:rPr>
          <w:lang w:val="en-US"/>
        </w:rPr>
        <w:t>presense</w:t>
      </w:r>
      <w:proofErr w:type="spellEnd"/>
      <w:r>
        <w:rPr>
          <w:lang w:val="en-US"/>
        </w:rPr>
        <w:t xml:space="preserve"> of more advanced CAD is more likely to result in cardiac arrest early after onset of symptoms.</w:t>
      </w:r>
    </w:p>
    <w:p w14:paraId="4F69019A" w14:textId="77777777" w:rsidR="00EE50E8" w:rsidRDefault="00EE50E8">
      <w:pPr>
        <w:rPr>
          <w:lang w:val="en-US"/>
        </w:rPr>
      </w:pPr>
    </w:p>
    <w:p w14:paraId="0A6F4877" w14:textId="77777777" w:rsidR="00EE50E8" w:rsidRDefault="00EE50E8">
      <w:pPr>
        <w:rPr>
          <w:szCs w:val="18"/>
          <w:lang w:val="en-US"/>
        </w:rPr>
      </w:pPr>
      <w:r>
        <w:rPr>
          <w:szCs w:val="18"/>
          <w:lang w:val="en-US"/>
        </w:rPr>
        <w:t>In survivors of OHCA, hemodynamic instability requiring administration of vasoactive drugs</w:t>
      </w:r>
    </w:p>
    <w:p w14:paraId="6A3BB6B3" w14:textId="77777777" w:rsidR="00EE50E8" w:rsidRDefault="00EE50E8">
      <w:pPr>
        <w:rPr>
          <w:szCs w:val="18"/>
          <w:lang w:val="en-US"/>
        </w:rPr>
      </w:pPr>
      <w:r>
        <w:rPr>
          <w:szCs w:val="18"/>
          <w:lang w:val="en-US"/>
        </w:rPr>
        <w:t>is frequent and appears several hours after hospital admission. It is characterized by a low CI</w:t>
      </w:r>
    </w:p>
    <w:p w14:paraId="0FDCD715" w14:textId="77777777" w:rsidR="00EE50E8" w:rsidRDefault="00EE50E8">
      <w:pPr>
        <w:rPr>
          <w:szCs w:val="18"/>
          <w:lang w:val="en-US"/>
        </w:rPr>
      </w:pPr>
      <w:r>
        <w:rPr>
          <w:szCs w:val="18"/>
          <w:lang w:val="en-US"/>
        </w:rPr>
        <w:t>that is reversible in most cases within 24 h, suggesting post-resuscitation myocardial</w:t>
      </w:r>
    </w:p>
    <w:p w14:paraId="2634033E" w14:textId="77777777" w:rsidR="00EE50E8" w:rsidRDefault="00EE50E8">
      <w:pPr>
        <w:rPr>
          <w:szCs w:val="18"/>
          <w:lang w:val="en-US"/>
        </w:rPr>
      </w:pPr>
      <w:r>
        <w:rPr>
          <w:szCs w:val="18"/>
          <w:lang w:val="en-US"/>
        </w:rPr>
        <w:t>dysfunction. Early death by multiorgan failure is associated with a persistent low CI at 24 h.</w:t>
      </w:r>
    </w:p>
    <w:p w14:paraId="346D275C" w14:textId="77777777" w:rsidR="00EE50E8" w:rsidRDefault="00EE50E8">
      <w:pPr>
        <w:rPr>
          <w:szCs w:val="18"/>
          <w:lang w:val="en-US"/>
        </w:rPr>
      </w:pPr>
      <w:r>
        <w:rPr>
          <w:szCs w:val="18"/>
          <w:lang w:val="en-US"/>
        </w:rPr>
        <w:t xml:space="preserve">(J Am Coll </w:t>
      </w:r>
      <w:proofErr w:type="spellStart"/>
      <w:r>
        <w:rPr>
          <w:szCs w:val="18"/>
          <w:lang w:val="en-US"/>
        </w:rPr>
        <w:t>Cardiol</w:t>
      </w:r>
      <w:proofErr w:type="spellEnd"/>
      <w:r>
        <w:rPr>
          <w:szCs w:val="18"/>
          <w:lang w:val="en-US"/>
        </w:rPr>
        <w:t xml:space="preserve"> 2002;40:2110 –6) © 2002 by the American College of Cardiology</w:t>
      </w:r>
    </w:p>
    <w:p w14:paraId="5A8BB2FC" w14:textId="77777777" w:rsidR="00EE50E8" w:rsidRDefault="00EE50E8">
      <w:pPr>
        <w:pBdr>
          <w:bottom w:val="single" w:sz="6" w:space="1" w:color="auto"/>
        </w:pBdr>
        <w:rPr>
          <w:szCs w:val="18"/>
          <w:lang w:val="en-US"/>
        </w:rPr>
      </w:pPr>
      <w:r>
        <w:rPr>
          <w:szCs w:val="18"/>
          <w:lang w:val="en-US"/>
        </w:rPr>
        <w:t>Foundation</w:t>
      </w:r>
    </w:p>
    <w:p w14:paraId="3C5E6116" w14:textId="77777777" w:rsidR="00EE50E8" w:rsidRDefault="00EE50E8"/>
    <w:p w14:paraId="0BBF6648" w14:textId="77777777" w:rsidR="00EE50E8" w:rsidRDefault="00EE50E8"/>
    <w:p w14:paraId="48C3911A" w14:textId="77777777" w:rsidR="00EE50E8" w:rsidRDefault="00EE50E8">
      <w:pPr>
        <w:pStyle w:val="Heading4"/>
        <w:rPr>
          <w:rFonts w:ascii="Times New Roman" w:hAnsi="Times New Roman"/>
        </w:rPr>
      </w:pPr>
      <w:r>
        <w:rPr>
          <w:rFonts w:ascii="Times New Roman" w:hAnsi="Times New Roman"/>
        </w:rPr>
        <w:t>Drugs for VT/VT cardiac arrest</w:t>
      </w:r>
    </w:p>
    <w:p w14:paraId="11A26E16" w14:textId="77777777" w:rsidR="00EE50E8" w:rsidRDefault="00EE50E8"/>
    <w:p w14:paraId="1F65FB17" w14:textId="77777777" w:rsidR="00EE50E8" w:rsidRDefault="00EE50E8"/>
    <w:p w14:paraId="265E6491" w14:textId="77777777" w:rsidR="00EE50E8" w:rsidRDefault="00EE50E8">
      <w:pPr>
        <w:pBdr>
          <w:bottom w:val="single" w:sz="6" w:space="1" w:color="auto"/>
        </w:pBdr>
        <w:rPr>
          <w:sz w:val="18"/>
          <w:szCs w:val="14"/>
        </w:rPr>
      </w:pPr>
    </w:p>
    <w:p w14:paraId="0E44E5E5" w14:textId="77777777" w:rsidR="00EE50E8" w:rsidRDefault="00EE50E8"/>
    <w:p w14:paraId="04344628" w14:textId="77777777" w:rsidR="00EE50E8" w:rsidRDefault="00EE50E8"/>
    <w:p w14:paraId="64741657" w14:textId="77777777" w:rsidR="00EE50E8" w:rsidRDefault="00EE50E8"/>
    <w:p w14:paraId="5489EF15" w14:textId="77777777" w:rsidR="00EE50E8" w:rsidRDefault="00EE50E8"/>
    <w:p w14:paraId="4AA5CC8C" w14:textId="300A870B" w:rsidR="00EE50E8" w:rsidRDefault="00EE50E8">
      <w:pPr>
        <w:rPr>
          <w:b/>
        </w:rPr>
      </w:pPr>
      <w:r>
        <w:rPr>
          <w:b/>
        </w:rPr>
        <w:lastRenderedPageBreak/>
        <w:t xml:space="preserve">The New England Journal of Medicine -- September 16, 1999 -- Vol. 341, No. 12 </w:t>
      </w:r>
      <w:r>
        <w:rPr>
          <w:b/>
        </w:rPr>
        <w:br/>
      </w:r>
      <w:r>
        <w:rPr>
          <w:b/>
        </w:rPr>
        <w:fldChar w:fldCharType="begin"/>
      </w:r>
      <w:r>
        <w:rPr>
          <w:b/>
        </w:rPr>
        <w:instrText>PRIVATE "TYPE=PICT;ALT=ORIGINAL ARTICLE"</w:instrText>
      </w:r>
      <w:r>
        <w:rPr>
          <w:b/>
        </w:rPr>
        <w:fldChar w:fldCharType="end"/>
      </w:r>
      <w:r w:rsidR="00002BCD">
        <w:rPr>
          <w:b/>
          <w:noProof/>
        </w:rPr>
        <w:drawing>
          <wp:inline distT="0" distB="0" distL="0" distR="0" wp14:anchorId="0BA788AE" wp14:editId="4538D32F">
            <wp:extent cx="2743200" cy="27432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20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Pr>
          <w:b/>
        </w:rPr>
        <w:t>Amiodarone for Resuscitation after Out-of-Hospital Cardiac Arrest Due to Ventricular Fibrillation</w:t>
      </w:r>
    </w:p>
    <w:p w14:paraId="55A5017B" w14:textId="77777777" w:rsidR="00EE50E8" w:rsidRDefault="00EE50E8">
      <w:r>
        <w:rPr>
          <w:b/>
          <w:i/>
        </w:rPr>
        <w:t xml:space="preserve">Background. </w:t>
      </w:r>
      <w:r>
        <w:t xml:space="preserve">Whether antiarrhythmic drugs improve the rate of successful resuscitation after out-of-hospital cardiac arrest has not been determined in randomized clinical trials. </w:t>
      </w:r>
    </w:p>
    <w:p w14:paraId="3636B7BB" w14:textId="77777777" w:rsidR="00EE50E8" w:rsidRDefault="00EE50E8">
      <w:r>
        <w:rPr>
          <w:b/>
          <w:i/>
        </w:rPr>
        <w:t xml:space="preserve">Methods. </w:t>
      </w:r>
      <w:r>
        <w:t xml:space="preserve">We conducted a randomized, double-blind, placebo-controlled study of intravenous amiodarone in patients with out-of-hospital cardiac arrest. Patients who had cardiac arrest with ventricular fibrillation (or pulseless ventricular tachycardia) and who had not been resuscitated after receiving three or more precordial shocks were randomly assigned to receive 300 mg of intravenous amiodarone (246 patients) or placebo (258 patients). </w:t>
      </w:r>
    </w:p>
    <w:p w14:paraId="6C3357EC" w14:textId="77777777" w:rsidR="00EE50E8" w:rsidRDefault="00EE50E8">
      <w:r>
        <w:rPr>
          <w:b/>
          <w:i/>
        </w:rPr>
        <w:t xml:space="preserve">Results. </w:t>
      </w:r>
      <w:r>
        <w:t xml:space="preserve">The treatment groups had similar clinical profiles. There was no significant difference between the amiodarone and placebo groups in the mean (±SD) duration of the resuscitation attempt (42±16 and 43±16 minutes, respectively), the number of shocks delivered (4±3 and 6±5), or the proportion of patients who required additional antiarrhythmic drugs after the administration of the study drug (66 percent and 73 percent). More patients in the amiodarone group than in the placebo group had hypotension (59 percent vs. 48 percent, P=0.04) or bradycardia (41 percent vs. 25 percent, P=0.004) after receiving the study drug. Recipients of amiodarone were more likely to survive to be admitted to the hospital (44 percent, vs. 34 percent of the placebo group; P=0.03). The benefit of amiodarone was consistent among all subgroups and at all times of drug administration. The adjusted odds ratio for survival to admission to the hospital in the amiodarone group as compared with the placebo group was 1.6 (95 percent confidence interval, 1.1 to 2.4; P=0.02). The trial did not have sufficient statistical power to detect differences in survival to hospital discharge, which differed only slightly between the two groups. </w:t>
      </w:r>
    </w:p>
    <w:p w14:paraId="08C0F485" w14:textId="77777777" w:rsidR="00EE50E8" w:rsidRDefault="00EE50E8">
      <w:pPr>
        <w:rPr>
          <w:b/>
        </w:rPr>
      </w:pPr>
      <w:r>
        <w:rPr>
          <w:b/>
          <w:i/>
        </w:rPr>
        <w:t xml:space="preserve">Conclusions. </w:t>
      </w:r>
      <w:r>
        <w:t xml:space="preserve">In patients with out-of-hospital cardiac arrest due to refractory ventricular arrhythmias, treatment with amiodarone resulted in a higher rate of survival to hospital admission. Whether this benefit extends to survival to discharge from the hospital merits further investigation. (N </w:t>
      </w:r>
      <w:proofErr w:type="spellStart"/>
      <w:r>
        <w:t>Engl</w:t>
      </w:r>
      <w:proofErr w:type="spellEnd"/>
      <w:r>
        <w:t xml:space="preserve"> J Med 1999;341:871-8.)</w:t>
      </w:r>
    </w:p>
    <w:p w14:paraId="6D71487D" w14:textId="77777777" w:rsidR="00EE50E8" w:rsidRDefault="00EE50E8">
      <w:pPr>
        <w:pBdr>
          <w:bottom w:val="single" w:sz="6" w:space="1" w:color="auto"/>
        </w:pBdr>
        <w:rPr>
          <w:b/>
        </w:rPr>
      </w:pPr>
    </w:p>
    <w:p w14:paraId="2DF6C9C3" w14:textId="77777777" w:rsidR="00EE50E8" w:rsidRDefault="00EE50E8">
      <w:pPr>
        <w:rPr>
          <w:b/>
        </w:rPr>
      </w:pPr>
    </w:p>
    <w:p w14:paraId="6FA71C79" w14:textId="77777777" w:rsidR="00EE50E8" w:rsidRDefault="00EE50E8">
      <w:pPr>
        <w:rPr>
          <w:b/>
        </w:rPr>
      </w:pPr>
    </w:p>
    <w:p w14:paraId="78FC379A" w14:textId="77777777" w:rsidR="00EE50E8" w:rsidRDefault="00EE50E8">
      <w:r>
        <w:rPr>
          <w:b/>
          <w:bCs/>
          <w:szCs w:val="36"/>
        </w:rPr>
        <w:t>Amiodarone as Compared with Lidocaine for Shock-Resistant Ventricular Fibrillation</w:t>
      </w:r>
    </w:p>
    <w:p w14:paraId="7EEE13A4" w14:textId="77777777" w:rsidR="00EE50E8" w:rsidRDefault="00EE50E8">
      <w:r>
        <w:t>Abstract</w:t>
      </w:r>
    </w:p>
    <w:p w14:paraId="0E746ECC" w14:textId="77777777" w:rsidR="00EE50E8" w:rsidRDefault="00EE50E8">
      <w:r>
        <w:t>NEJM 2002;346:884-890</w:t>
      </w:r>
    </w:p>
    <w:p w14:paraId="23CB3119" w14:textId="77777777" w:rsidR="00EE50E8" w:rsidRDefault="00EE50E8">
      <w:r>
        <w:rPr>
          <w:i/>
          <w:iCs/>
        </w:rPr>
        <w:t xml:space="preserve">Background </w:t>
      </w:r>
      <w:r>
        <w:t>Lidocaine has been the initial antiarrhythmic drug</w:t>
      </w:r>
      <w:r>
        <w:rPr>
          <w:vertAlign w:val="superscript"/>
        </w:rPr>
        <w:t xml:space="preserve"> </w:t>
      </w:r>
      <w:r>
        <w:t>treatment recommended for patients with ventricular fibrillation</w:t>
      </w:r>
      <w:r>
        <w:rPr>
          <w:vertAlign w:val="superscript"/>
        </w:rPr>
        <w:t xml:space="preserve"> </w:t>
      </w:r>
      <w:r>
        <w:t>that is resistant to conversion by defibrillator shocks. We</w:t>
      </w:r>
      <w:r>
        <w:rPr>
          <w:vertAlign w:val="superscript"/>
        </w:rPr>
        <w:t xml:space="preserve"> </w:t>
      </w:r>
      <w:r>
        <w:t>performed a randomized trial comparing intravenous lidocaine</w:t>
      </w:r>
      <w:r>
        <w:rPr>
          <w:vertAlign w:val="superscript"/>
        </w:rPr>
        <w:t xml:space="preserve"> </w:t>
      </w:r>
      <w:r>
        <w:t>with intravenous amiodarone as an adjunct to defibrillation</w:t>
      </w:r>
      <w:r>
        <w:rPr>
          <w:vertAlign w:val="superscript"/>
        </w:rPr>
        <w:t xml:space="preserve"> </w:t>
      </w:r>
      <w:r>
        <w:t>in victims of out-of-hospital cardiac arrest.</w:t>
      </w:r>
      <w:r>
        <w:rPr>
          <w:vertAlign w:val="superscript"/>
        </w:rPr>
        <w:t xml:space="preserve"> </w:t>
      </w:r>
    </w:p>
    <w:p w14:paraId="45274D45" w14:textId="77777777" w:rsidR="00EE50E8" w:rsidRDefault="00EE50E8">
      <w:r>
        <w:rPr>
          <w:i/>
          <w:iCs/>
        </w:rPr>
        <w:t xml:space="preserve">Methods </w:t>
      </w:r>
      <w:r>
        <w:t>Patients were enrolled if they had out-of-hospital ventricular</w:t>
      </w:r>
      <w:r>
        <w:rPr>
          <w:vertAlign w:val="superscript"/>
        </w:rPr>
        <w:t xml:space="preserve"> </w:t>
      </w:r>
      <w:r>
        <w:t>fibrillation resistant to three shocks, intravenous epinephrine,</w:t>
      </w:r>
      <w:r>
        <w:rPr>
          <w:vertAlign w:val="superscript"/>
        </w:rPr>
        <w:t xml:space="preserve"> </w:t>
      </w:r>
      <w:r>
        <w:t>and a further shock; or if they had recurrent ventricular fibrillation</w:t>
      </w:r>
      <w:r>
        <w:rPr>
          <w:vertAlign w:val="superscript"/>
        </w:rPr>
        <w:t xml:space="preserve"> </w:t>
      </w:r>
      <w:r>
        <w:t>after initially successful defibrillation. They were randomly</w:t>
      </w:r>
      <w:r>
        <w:rPr>
          <w:vertAlign w:val="superscript"/>
        </w:rPr>
        <w:t xml:space="preserve"> </w:t>
      </w:r>
      <w:r>
        <w:t>assigned in a double-blind manner to receive intravenous amiodarone</w:t>
      </w:r>
      <w:r>
        <w:rPr>
          <w:vertAlign w:val="superscript"/>
        </w:rPr>
        <w:t xml:space="preserve"> </w:t>
      </w:r>
      <w:r>
        <w:t>plus lidocaine placebo or intravenous lidocaine plus amiodarone</w:t>
      </w:r>
      <w:r>
        <w:rPr>
          <w:vertAlign w:val="superscript"/>
        </w:rPr>
        <w:t xml:space="preserve"> </w:t>
      </w:r>
      <w:r>
        <w:lastRenderedPageBreak/>
        <w:t>placebo. The primary end point was the proportion of patients</w:t>
      </w:r>
      <w:r>
        <w:rPr>
          <w:vertAlign w:val="superscript"/>
        </w:rPr>
        <w:t xml:space="preserve"> </w:t>
      </w:r>
      <w:r>
        <w:t>who survived to be admitted to the hospital.</w:t>
      </w:r>
      <w:r>
        <w:rPr>
          <w:vertAlign w:val="superscript"/>
        </w:rPr>
        <w:t xml:space="preserve"> </w:t>
      </w:r>
    </w:p>
    <w:p w14:paraId="0FCC2AF5" w14:textId="77777777" w:rsidR="00EE50E8" w:rsidRDefault="00EE50E8">
      <w:r>
        <w:rPr>
          <w:i/>
          <w:iCs/>
        </w:rPr>
        <w:t xml:space="preserve">Results </w:t>
      </w:r>
      <w:r>
        <w:t>In total, 347 patients (mean [±SD] age, 67±14</w:t>
      </w:r>
      <w:r>
        <w:rPr>
          <w:vertAlign w:val="superscript"/>
        </w:rPr>
        <w:t xml:space="preserve"> </w:t>
      </w:r>
      <w:r>
        <w:t>years) were enrolled. The mean interval between the time at</w:t>
      </w:r>
      <w:r>
        <w:rPr>
          <w:vertAlign w:val="superscript"/>
        </w:rPr>
        <w:t xml:space="preserve"> </w:t>
      </w:r>
      <w:r>
        <w:t>which paramedics were dispatched to the scene of the cardiac</w:t>
      </w:r>
      <w:r>
        <w:rPr>
          <w:vertAlign w:val="superscript"/>
        </w:rPr>
        <w:t xml:space="preserve"> </w:t>
      </w:r>
      <w:r>
        <w:t>arrest and the time of their arrival was 7±3 minutes,</w:t>
      </w:r>
      <w:r>
        <w:rPr>
          <w:vertAlign w:val="superscript"/>
        </w:rPr>
        <w:t xml:space="preserve"> </w:t>
      </w:r>
      <w:r>
        <w:t>and the mean interval from dispatch to drug administration was</w:t>
      </w:r>
      <w:r>
        <w:rPr>
          <w:vertAlign w:val="superscript"/>
        </w:rPr>
        <w:t xml:space="preserve"> </w:t>
      </w:r>
      <w:r>
        <w:t>25±8 minutes. After treatment with amiodarone, 22.8 percent</w:t>
      </w:r>
      <w:r>
        <w:rPr>
          <w:vertAlign w:val="superscript"/>
        </w:rPr>
        <w:t xml:space="preserve"> </w:t>
      </w:r>
      <w:r>
        <w:t>of 180 patients survived to hospital admission, as compared</w:t>
      </w:r>
      <w:r>
        <w:rPr>
          <w:vertAlign w:val="superscript"/>
        </w:rPr>
        <w:t xml:space="preserve"> </w:t>
      </w:r>
      <w:r>
        <w:t>with 12.0 percent of 167 patients treated with lidocaine (P=0.009;</w:t>
      </w:r>
      <w:r>
        <w:rPr>
          <w:vertAlign w:val="superscript"/>
        </w:rPr>
        <w:t xml:space="preserve"> </w:t>
      </w:r>
      <w:r>
        <w:t>odds ratio, 2.17; 95 percent confidence interval, 1.21 to 3.83).</w:t>
      </w:r>
      <w:r>
        <w:rPr>
          <w:vertAlign w:val="superscript"/>
        </w:rPr>
        <w:t xml:space="preserve"> </w:t>
      </w:r>
      <w:r>
        <w:t>Among patients for whom the time from dispatch to the administration</w:t>
      </w:r>
      <w:r>
        <w:rPr>
          <w:vertAlign w:val="superscript"/>
        </w:rPr>
        <w:t xml:space="preserve"> </w:t>
      </w:r>
      <w:r>
        <w:t>of the drug was equal to or less than the median time (24 minutes),</w:t>
      </w:r>
      <w:r>
        <w:rPr>
          <w:vertAlign w:val="superscript"/>
        </w:rPr>
        <w:t xml:space="preserve"> </w:t>
      </w:r>
      <w:r>
        <w:t>27.7 percent of those given amiodarone and 15.3 percent of those</w:t>
      </w:r>
      <w:r>
        <w:rPr>
          <w:vertAlign w:val="superscript"/>
        </w:rPr>
        <w:t xml:space="preserve"> </w:t>
      </w:r>
      <w:r>
        <w:t>given lidocaine survived to hospital admission (P=0.05).</w:t>
      </w:r>
      <w:r>
        <w:rPr>
          <w:vertAlign w:val="superscript"/>
        </w:rPr>
        <w:t xml:space="preserve"> </w:t>
      </w:r>
    </w:p>
    <w:p w14:paraId="2698B925" w14:textId="77777777" w:rsidR="00EE50E8" w:rsidRDefault="00EE50E8">
      <w:pPr>
        <w:rPr>
          <w:b/>
        </w:rPr>
      </w:pPr>
      <w:r>
        <w:rPr>
          <w:i/>
          <w:iCs/>
        </w:rPr>
        <w:t xml:space="preserve">Conclusions </w:t>
      </w:r>
      <w:r>
        <w:t>As compared with lidocaine, amiodarone leads to</w:t>
      </w:r>
      <w:r>
        <w:rPr>
          <w:vertAlign w:val="superscript"/>
        </w:rPr>
        <w:t xml:space="preserve"> </w:t>
      </w:r>
      <w:r>
        <w:t>substantially higher rates of survival to hospital admission</w:t>
      </w:r>
      <w:r>
        <w:rPr>
          <w:vertAlign w:val="superscript"/>
        </w:rPr>
        <w:t xml:space="preserve"> </w:t>
      </w:r>
      <w:r>
        <w:t>in patients with shock-resistant out-of-hospital ventricular</w:t>
      </w:r>
      <w:r>
        <w:rPr>
          <w:vertAlign w:val="superscript"/>
        </w:rPr>
        <w:t xml:space="preserve"> </w:t>
      </w:r>
      <w:r>
        <w:t>fibrillation.</w:t>
      </w:r>
    </w:p>
    <w:p w14:paraId="4C038680" w14:textId="77777777" w:rsidR="00EE50E8" w:rsidRDefault="00602FCE">
      <w:pPr>
        <w:rPr>
          <w:b/>
        </w:rPr>
      </w:pPr>
      <w:hyperlink r:id="rId208" w:history="1">
        <w:r w:rsidR="00EE50E8">
          <w:rPr>
            <w:rStyle w:val="Hyperlink"/>
            <w:b/>
          </w:rPr>
          <w:t>Editorial in Current Cardiology Reports 2002</w:t>
        </w:r>
      </w:hyperlink>
      <w:r w:rsidR="00EE50E8">
        <w:rPr>
          <w:b/>
        </w:rPr>
        <w:t xml:space="preserve"> from Brahma Singh</w:t>
      </w:r>
    </w:p>
    <w:p w14:paraId="3E4BAFF8" w14:textId="77777777" w:rsidR="00EE50E8" w:rsidRDefault="00EE50E8">
      <w:pPr>
        <w:rPr>
          <w:b/>
        </w:rPr>
      </w:pPr>
    </w:p>
    <w:p w14:paraId="78AAA444" w14:textId="77777777" w:rsidR="00EE50E8" w:rsidRDefault="00EE50E8"/>
    <w:p w14:paraId="456CC97A" w14:textId="77777777" w:rsidR="00EE50E8" w:rsidRDefault="00EE50E8"/>
    <w:p w14:paraId="797A2210" w14:textId="77777777" w:rsidR="00EE50E8" w:rsidRDefault="00EE50E8"/>
    <w:p w14:paraId="5D79AA5C" w14:textId="77777777" w:rsidR="00EE50E8" w:rsidRDefault="00EE50E8"/>
    <w:p w14:paraId="1F8970A7" w14:textId="77777777" w:rsidR="00EE50E8" w:rsidRDefault="00EE50E8">
      <w:pPr>
        <w:pStyle w:val="Heading4"/>
        <w:rPr>
          <w:rFonts w:ascii="Times New Roman" w:hAnsi="Times New Roman"/>
        </w:rPr>
      </w:pPr>
      <w:r>
        <w:rPr>
          <w:rFonts w:ascii="Times New Roman" w:hAnsi="Times New Roman"/>
        </w:rPr>
        <w:t>Miscellaneous</w:t>
      </w:r>
    </w:p>
    <w:p w14:paraId="76B3795A" w14:textId="77777777" w:rsidR="00EE50E8" w:rsidRDefault="00EE50E8"/>
    <w:p w14:paraId="5E4364DC" w14:textId="77777777" w:rsidR="00EE50E8" w:rsidRDefault="00EE50E8"/>
    <w:p w14:paraId="5A812CCE" w14:textId="77777777" w:rsidR="00EE50E8" w:rsidRDefault="00EE50E8">
      <w:pPr>
        <w:pStyle w:val="Heading6"/>
      </w:pPr>
      <w:r>
        <w:t>FFA and SCD</w:t>
      </w:r>
    </w:p>
    <w:p w14:paraId="28A0AF5B" w14:textId="77777777" w:rsidR="00EE50E8" w:rsidRDefault="00EE50E8">
      <w:r>
        <w:t>Free fatty acids and risk of sudden death, editorial; 2002</w:t>
      </w:r>
    </w:p>
    <w:p w14:paraId="37740BB4" w14:textId="77777777" w:rsidR="00EE50E8" w:rsidRDefault="00602FCE">
      <w:hyperlink r:id="rId209" w:history="1">
        <w:r w:rsidR="00EE50E8">
          <w:rPr>
            <w:rStyle w:val="Hyperlink"/>
          </w:rPr>
          <w:t>FFA and sudden death.pdf</w:t>
        </w:r>
      </w:hyperlink>
    </w:p>
    <w:p w14:paraId="79F1C377" w14:textId="77777777" w:rsidR="00EE50E8" w:rsidRDefault="00EE50E8"/>
    <w:p w14:paraId="4AE4AC95" w14:textId="77777777" w:rsidR="00EE50E8" w:rsidRDefault="00EE50E8"/>
    <w:p w14:paraId="41BDAFD0" w14:textId="77777777" w:rsidR="00EE50E8" w:rsidRDefault="00EE50E8"/>
    <w:p w14:paraId="250E96AE" w14:textId="77777777" w:rsidR="00EE50E8" w:rsidRDefault="00EE50E8">
      <w:r>
        <w:t>CRP and SCD</w:t>
      </w:r>
    </w:p>
    <w:p w14:paraId="3BB75C11" w14:textId="77777777" w:rsidR="00EE50E8" w:rsidRDefault="00EE50E8"/>
    <w:p w14:paraId="0453BD43" w14:textId="77777777" w:rsidR="00EE50E8" w:rsidRDefault="00602FCE">
      <w:hyperlink r:id="rId210" w:history="1">
        <w:r w:rsidR="00EE50E8">
          <w:rPr>
            <w:rStyle w:val="Hyperlink"/>
          </w:rPr>
          <w:t>Sudden Death Predictors editorial 2002.htm</w:t>
        </w:r>
      </w:hyperlink>
    </w:p>
    <w:p w14:paraId="1B9078F3" w14:textId="77777777" w:rsidR="00EE50E8" w:rsidRDefault="00EE50E8"/>
    <w:p w14:paraId="107CD24E" w14:textId="77777777" w:rsidR="00EE50E8" w:rsidRDefault="00EE50E8">
      <w:pPr>
        <w:pStyle w:val="Heading6"/>
      </w:pPr>
      <w:r>
        <w:t>Epidemiologic Studies of Risk Factors</w:t>
      </w:r>
    </w:p>
    <w:p w14:paraId="1F9CAD84" w14:textId="77777777" w:rsidR="00EE50E8" w:rsidRDefault="00EE50E8">
      <w:r>
        <w:t>____________________________________________________________</w:t>
      </w:r>
    </w:p>
    <w:p w14:paraId="58B956C0" w14:textId="77777777" w:rsidR="00EE50E8" w:rsidRDefault="00EE50E8">
      <w:r>
        <w:t>Risk factors for sudden cardiac death in middle-aged British men, Circulation 1995;91: 1749-56</w:t>
      </w:r>
    </w:p>
    <w:p w14:paraId="5941ED9F" w14:textId="77777777" w:rsidR="00EE50E8" w:rsidRDefault="00EE50E8"/>
    <w:p w14:paraId="5145DFDA" w14:textId="77777777" w:rsidR="00EE50E8" w:rsidRDefault="00EE50E8"/>
    <w:p w14:paraId="00A9880A" w14:textId="77777777" w:rsidR="00EE50E8" w:rsidRDefault="00EE50E8">
      <w:r>
        <w:t>SCD accounts for 25% of all major IHD events and 50% of all IHD deaths.</w:t>
      </w:r>
    </w:p>
    <w:p w14:paraId="02D492F2" w14:textId="77777777" w:rsidR="00EE50E8" w:rsidRDefault="00EE50E8">
      <w:r>
        <w:t>Risk factors tend to be those of CAD but what are the other risk factors?</w:t>
      </w:r>
    </w:p>
    <w:p w14:paraId="301600F1" w14:textId="77777777" w:rsidR="00EE50E8" w:rsidRDefault="00EE50E8"/>
    <w:p w14:paraId="572EF746" w14:textId="77777777" w:rsidR="00EE50E8" w:rsidRDefault="00EE50E8">
      <w:r>
        <w:t>prospective study of 7735 men 40-59 years of age.</w:t>
      </w:r>
    </w:p>
    <w:p w14:paraId="3FD12231" w14:textId="77777777" w:rsidR="00EE50E8" w:rsidRDefault="00EE50E8">
      <w:r>
        <w:t>nurses administered a questionnaire, blood tests, spirometry</w:t>
      </w:r>
    </w:p>
    <w:p w14:paraId="55198738" w14:textId="77777777" w:rsidR="00EE50E8" w:rsidRDefault="00EE50E8">
      <w:proofErr w:type="spellStart"/>
      <w:r>
        <w:t>preexisting</w:t>
      </w:r>
      <w:proofErr w:type="spellEnd"/>
      <w:r>
        <w:t xml:space="preserve"> disease determined from patient questionnaire with aid of 3 lead ECG</w:t>
      </w:r>
    </w:p>
    <w:p w14:paraId="4F654BE1" w14:textId="77777777" w:rsidR="00EE50E8" w:rsidRDefault="00EE50E8">
      <w:proofErr w:type="spellStart"/>
      <w:r>
        <w:t>followup</w:t>
      </w:r>
      <w:proofErr w:type="spellEnd"/>
      <w:r>
        <w:t>: reasonable good. each followed for 8 yrs. SCD = death within one hour.</w:t>
      </w:r>
    </w:p>
    <w:p w14:paraId="7C1CDD16" w14:textId="77777777" w:rsidR="00EE50E8" w:rsidRDefault="00EE50E8"/>
    <w:p w14:paraId="7A5A99D6" w14:textId="77777777" w:rsidR="00EE50E8" w:rsidRDefault="00EE50E8">
      <w:r>
        <w:t>Results</w:t>
      </w:r>
    </w:p>
    <w:p w14:paraId="00CCA8E6" w14:textId="77777777" w:rsidR="00EE50E8" w:rsidRDefault="00EE50E8"/>
    <w:p w14:paraId="4678204C" w14:textId="77777777" w:rsidR="00EE50E8" w:rsidRDefault="00EE50E8">
      <w:r>
        <w:t>Table 1</w:t>
      </w:r>
    </w:p>
    <w:p w14:paraId="097BEBEA" w14:textId="77777777" w:rsidR="00EE50E8" w:rsidRDefault="00EE50E8">
      <w:r>
        <w:t>Table 2</w:t>
      </w:r>
    </w:p>
    <w:p w14:paraId="721628F3" w14:textId="77777777" w:rsidR="00EE50E8" w:rsidRDefault="00EE50E8">
      <w:r>
        <w:t>Table 3</w:t>
      </w:r>
    </w:p>
    <w:p w14:paraId="572DF447" w14:textId="77777777" w:rsidR="00EE50E8" w:rsidRDefault="00EE50E8"/>
    <w:p w14:paraId="19012754" w14:textId="77777777" w:rsidR="00EE50E8" w:rsidRDefault="00EE50E8"/>
    <w:p w14:paraId="5C4E8BB1" w14:textId="77777777" w:rsidR="00EE50E8" w:rsidRDefault="00EE50E8">
      <w:r>
        <w:t xml:space="preserve">multivariate factors </w:t>
      </w:r>
    </w:p>
    <w:p w14:paraId="4C51FEC2" w14:textId="77777777" w:rsidR="00EE50E8" w:rsidRDefault="00EE50E8">
      <w:r>
        <w:t>Table 4 and 5</w:t>
      </w:r>
    </w:p>
    <w:p w14:paraId="00A7432E" w14:textId="77777777" w:rsidR="00EE50E8" w:rsidRDefault="00EE50E8"/>
    <w:p w14:paraId="2BC8E200" w14:textId="77777777" w:rsidR="00EE50E8" w:rsidRDefault="00EE50E8">
      <w:r>
        <w:lastRenderedPageBreak/>
        <w:t xml:space="preserve">Age, </w:t>
      </w:r>
      <w:proofErr w:type="spellStart"/>
      <w:r>
        <w:t>preesisting</w:t>
      </w:r>
      <w:proofErr w:type="spellEnd"/>
      <w:r>
        <w:t xml:space="preserve"> IHD, arrhythmia, systolic BP, blood </w:t>
      </w:r>
      <w:proofErr w:type="spellStart"/>
      <w:r>
        <w:t>chol</w:t>
      </w:r>
      <w:proofErr w:type="spellEnd"/>
      <w:r>
        <w:t xml:space="preserve">, elevated HR (&gt;90/min), physical activity (all p&lt;0.05), and to a lesser extent, smoking, </w:t>
      </w:r>
      <w:proofErr w:type="spellStart"/>
      <w:r>
        <w:t>HDl</w:t>
      </w:r>
      <w:proofErr w:type="spellEnd"/>
      <w:r>
        <w:t xml:space="preserve"> </w:t>
      </w:r>
      <w:proofErr w:type="spellStart"/>
      <w:r>
        <w:t>chol</w:t>
      </w:r>
      <w:proofErr w:type="spellEnd"/>
      <w:r>
        <w:t xml:space="preserve"> and elevated PCV emerged as independent risk factors for SCD after adjustment for a wide range of factors. Diabetes was not found to be associated with SCD, and forced </w:t>
      </w:r>
      <w:proofErr w:type="spellStart"/>
      <w:r>
        <w:t>expiratort</w:t>
      </w:r>
      <w:proofErr w:type="spellEnd"/>
      <w:r>
        <w:t xml:space="preserve"> volume in 1 second, BMI, WBC, and antihypertensive drugs were not associated with SCD after adjustment. </w:t>
      </w:r>
    </w:p>
    <w:p w14:paraId="5492ECDF" w14:textId="77777777" w:rsidR="00EE50E8" w:rsidRDefault="00EE50E8">
      <w:r>
        <w:t xml:space="preserve">When examined in </w:t>
      </w:r>
      <w:proofErr w:type="spellStart"/>
      <w:r>
        <w:t>realtion</w:t>
      </w:r>
      <w:proofErr w:type="spellEnd"/>
      <w:r>
        <w:t xml:space="preserve"> to non-sudden IHD deaths and nonfatal MI elevated HR, heavy drinking and arrhythmia emerged as factors that appear to be specific or particular to SCD </w:t>
      </w:r>
      <w:proofErr w:type="spellStart"/>
      <w:r>
        <w:t>ie</w:t>
      </w:r>
      <w:proofErr w:type="spellEnd"/>
      <w:r>
        <w:t xml:space="preserve"> not RF for IHD. these 3 factors and </w:t>
      </w:r>
      <w:proofErr w:type="spellStart"/>
      <w:r>
        <w:t>chol</w:t>
      </w:r>
      <w:proofErr w:type="spellEnd"/>
      <w:r>
        <w:t xml:space="preserve"> and age were associated with an increased risk of </w:t>
      </w:r>
      <w:proofErr w:type="spellStart"/>
      <w:r>
        <w:t>SCd</w:t>
      </w:r>
      <w:proofErr w:type="spellEnd"/>
      <w:r>
        <w:t xml:space="preserve"> in men both with and without </w:t>
      </w:r>
      <w:proofErr w:type="spellStart"/>
      <w:r>
        <w:t>preexisting</w:t>
      </w:r>
      <w:proofErr w:type="spellEnd"/>
      <w:r>
        <w:t xml:space="preserve"> IHD. </w:t>
      </w:r>
      <w:proofErr w:type="spellStart"/>
      <w:r>
        <w:t>Physicial</w:t>
      </w:r>
      <w:proofErr w:type="spellEnd"/>
      <w:r>
        <w:t xml:space="preserve"> activity, systolic BP and current smoking were </w:t>
      </w:r>
      <w:proofErr w:type="spellStart"/>
      <w:r>
        <w:t>assocaited</w:t>
      </w:r>
      <w:proofErr w:type="spellEnd"/>
      <w:r>
        <w:t xml:space="preserve"> with SCD only in men without </w:t>
      </w:r>
      <w:proofErr w:type="spellStart"/>
      <w:r>
        <w:t>preexisting</w:t>
      </w:r>
      <w:proofErr w:type="spellEnd"/>
      <w:r>
        <w:t xml:space="preserve"> IHD. HDLC and PVC were strong predictors of SCD only in men without IHD.</w:t>
      </w:r>
    </w:p>
    <w:p w14:paraId="2396084F" w14:textId="77777777" w:rsidR="00EE50E8" w:rsidRDefault="00EE50E8"/>
    <w:p w14:paraId="4DC98009" w14:textId="77777777" w:rsidR="00EE50E8" w:rsidRDefault="00EE50E8">
      <w:r>
        <w:t xml:space="preserve">I think in the end, it found that the majority of death were </w:t>
      </w:r>
      <w:proofErr w:type="spellStart"/>
      <w:r>
        <w:t>assocaited</w:t>
      </w:r>
      <w:proofErr w:type="spellEnd"/>
      <w:r>
        <w:t xml:space="preserve"> with RF for IHD, and other Rf were only important in a smaller number of patients.</w:t>
      </w:r>
    </w:p>
    <w:p w14:paraId="4641C218" w14:textId="77777777" w:rsidR="00EE50E8" w:rsidRDefault="00EE50E8">
      <w:r>
        <w:t>____________________________________________________________</w:t>
      </w:r>
    </w:p>
    <w:p w14:paraId="63BFF0FA" w14:textId="77777777" w:rsidR="00EE50E8" w:rsidRDefault="00EE50E8"/>
    <w:p w14:paraId="558C93FD" w14:textId="77777777" w:rsidR="00EE50E8" w:rsidRDefault="00EE50E8"/>
    <w:p w14:paraId="0D1643B4" w14:textId="77777777" w:rsidR="00EE50E8" w:rsidRDefault="00EE50E8">
      <w:r>
        <w:t xml:space="preserve">May 1, 1997 -- Volume 336, Number 18 </w:t>
      </w:r>
    </w:p>
    <w:p w14:paraId="2A300E5C" w14:textId="77777777" w:rsidR="00EE50E8" w:rsidRDefault="00EE50E8"/>
    <w:p w14:paraId="10A39B38" w14:textId="77777777" w:rsidR="00EE50E8" w:rsidRDefault="00EE50E8"/>
    <w:p w14:paraId="6F8664DE" w14:textId="77777777" w:rsidR="00EE50E8" w:rsidRDefault="00EE50E8">
      <w:r>
        <w:t>Coronary Risk Factors and Plaque Morphology in Men with Coronary Disease Who Died Suddenly</w:t>
      </w:r>
    </w:p>
    <w:p w14:paraId="11D89B54" w14:textId="77777777" w:rsidR="00EE50E8" w:rsidRDefault="00EE50E8"/>
    <w:p w14:paraId="3DCB909A" w14:textId="77777777" w:rsidR="00EE50E8" w:rsidRDefault="00EE50E8">
      <w:r>
        <w:t xml:space="preserve">Allen P. Burke, Andrew </w:t>
      </w:r>
      <w:proofErr w:type="spellStart"/>
      <w:r>
        <w:t>Farb</w:t>
      </w:r>
      <w:proofErr w:type="spellEnd"/>
      <w:r>
        <w:t xml:space="preserve">, Gray T. Malcom, You-hui Liang, John </w:t>
      </w:r>
      <w:proofErr w:type="spellStart"/>
      <w:r>
        <w:t>Smialek</w:t>
      </w:r>
      <w:proofErr w:type="spellEnd"/>
      <w:r>
        <w:t xml:space="preserve">, </w:t>
      </w:r>
      <w:proofErr w:type="spellStart"/>
      <w:r>
        <w:t>Renu</w:t>
      </w:r>
      <w:proofErr w:type="spellEnd"/>
      <w:r>
        <w:t xml:space="preserve"> </w:t>
      </w:r>
      <w:proofErr w:type="spellStart"/>
      <w:r>
        <w:t>Virmani</w:t>
      </w:r>
      <w:proofErr w:type="spellEnd"/>
      <w:r>
        <w:t xml:space="preserve"> </w:t>
      </w:r>
    </w:p>
    <w:p w14:paraId="4577286E" w14:textId="77777777" w:rsidR="00EE50E8" w:rsidRDefault="00EE50E8"/>
    <w:p w14:paraId="0756DE8E" w14:textId="77777777" w:rsidR="00EE50E8" w:rsidRDefault="00EE50E8"/>
    <w:p w14:paraId="2AA491DA" w14:textId="77777777" w:rsidR="00EE50E8" w:rsidRDefault="00EE50E8">
      <w:r>
        <w:t>Abstract</w:t>
      </w:r>
    </w:p>
    <w:p w14:paraId="067C2EBE" w14:textId="77777777" w:rsidR="00EE50E8" w:rsidRDefault="00EE50E8"/>
    <w:p w14:paraId="6519DAA1" w14:textId="77777777" w:rsidR="00EE50E8" w:rsidRDefault="00EE50E8">
      <w:r>
        <w:t xml:space="preserve">  Background. Cigarette smoking and abnormal serum cholesterol concentrations are</w:t>
      </w:r>
    </w:p>
    <w:p w14:paraId="2BE547C1" w14:textId="77777777" w:rsidR="00EE50E8" w:rsidRDefault="00EE50E8">
      <w:r>
        <w:t xml:space="preserve">  risk factors for acute coronary syndromes, but the underlying mechanisms are poorly</w:t>
      </w:r>
    </w:p>
    <w:p w14:paraId="15FE74DB" w14:textId="77777777" w:rsidR="00EE50E8" w:rsidRDefault="00EE50E8">
      <w:r>
        <w:t xml:space="preserve">  understood. We studied whether cigarette smoking and abnormal cholesterol values</w:t>
      </w:r>
    </w:p>
    <w:p w14:paraId="5DD5C2CF" w14:textId="77777777" w:rsidR="00EE50E8" w:rsidRDefault="00EE50E8">
      <w:r>
        <w:t xml:space="preserve">  may precipitate acute coronary thrombosis and sudden death resulting from either</w:t>
      </w:r>
    </w:p>
    <w:p w14:paraId="6C9F6373" w14:textId="77777777" w:rsidR="00EE50E8" w:rsidRDefault="00EE50E8">
      <w:r>
        <w:t xml:space="preserve">  rupture of vulnerable coronary plaques or erosion of plaques. </w:t>
      </w:r>
    </w:p>
    <w:p w14:paraId="39B73454" w14:textId="77777777" w:rsidR="00EE50E8" w:rsidRDefault="00EE50E8"/>
    <w:p w14:paraId="445F569A" w14:textId="77777777" w:rsidR="00EE50E8" w:rsidRDefault="00EE50E8">
      <w:r>
        <w:t xml:space="preserve">  Methods. We examined the hearts of 113 men with coronary disease who had died</w:t>
      </w:r>
    </w:p>
    <w:p w14:paraId="188A34DA" w14:textId="77777777" w:rsidR="00EE50E8" w:rsidRDefault="00EE50E8">
      <w:r>
        <w:t xml:space="preserve">  suddenly and also </w:t>
      </w:r>
      <w:proofErr w:type="spellStart"/>
      <w:r>
        <w:t>analyzed</w:t>
      </w:r>
      <w:proofErr w:type="spellEnd"/>
      <w:r>
        <w:t xml:space="preserve"> their coronary risk factors. We found an acute coronary</w:t>
      </w:r>
    </w:p>
    <w:p w14:paraId="091A600C" w14:textId="77777777" w:rsidR="00EE50E8" w:rsidRDefault="00EE50E8">
      <w:r>
        <w:t xml:space="preserve">  thrombus in each of 59 men, and severe narrowing of the coronary artery by an</w:t>
      </w:r>
    </w:p>
    <w:p w14:paraId="53E35F76" w14:textId="77777777" w:rsidR="00EE50E8" w:rsidRDefault="00EE50E8">
      <w:r>
        <w:t xml:space="preserve">  atherosclerotic plaque without acute thrombosis (stable plaque) in 54. Cases of acute</w:t>
      </w:r>
    </w:p>
    <w:p w14:paraId="54D2070F" w14:textId="77777777" w:rsidR="00EE50E8" w:rsidRDefault="00EE50E8">
      <w:r>
        <w:t xml:space="preserve">  thrombosis were divided into two groups: 41 resulting from rupture of a vulnerable</w:t>
      </w:r>
    </w:p>
    <w:p w14:paraId="1865B872" w14:textId="77777777" w:rsidR="00EE50E8" w:rsidRDefault="00EE50E8">
      <w:r>
        <w:t xml:space="preserve">  plaque (a thin fibrous cap overlying a lipid-rich core), and 18 resulting from the erosion</w:t>
      </w:r>
    </w:p>
    <w:p w14:paraId="1161B9C5" w14:textId="77777777" w:rsidR="00EE50E8" w:rsidRDefault="00EE50E8">
      <w:r>
        <w:t xml:space="preserve">  of a fibrous plaque rich in smooth-muscle cells and proteoglycans. Vulnerable plaques</w:t>
      </w:r>
    </w:p>
    <w:p w14:paraId="6D207190" w14:textId="77777777" w:rsidR="00EE50E8" w:rsidRDefault="00EE50E8">
      <w:r>
        <w:t xml:space="preserve">  that had not ruptured were counted in each heart. </w:t>
      </w:r>
    </w:p>
    <w:p w14:paraId="10B18798" w14:textId="77777777" w:rsidR="00EE50E8" w:rsidRDefault="00EE50E8"/>
    <w:p w14:paraId="05AB8373" w14:textId="77777777" w:rsidR="00EE50E8" w:rsidRDefault="00EE50E8">
      <w:r>
        <w:t xml:space="preserve">  Results. Cigarette smoking was a risk factor in 44 (75 percent) of the men with acute</w:t>
      </w:r>
    </w:p>
    <w:p w14:paraId="1FDE9338" w14:textId="77777777" w:rsidR="00EE50E8" w:rsidRDefault="00EE50E8">
      <w:r>
        <w:t xml:space="preserve">  thrombosis, as compared with 22 (41 percent) of the men with stable plaques</w:t>
      </w:r>
    </w:p>
    <w:p w14:paraId="38C286EA" w14:textId="77777777" w:rsidR="00EE50E8" w:rsidRDefault="00EE50E8">
      <w:r>
        <w:t xml:space="preserve">  (P&lt;0.001). The mean (+/-SD) ratio of serum total cholesterol to high-density</w:t>
      </w:r>
    </w:p>
    <w:p w14:paraId="19BE81FF" w14:textId="77777777" w:rsidR="00EE50E8" w:rsidRDefault="00EE50E8">
      <w:r>
        <w:t xml:space="preserve">  lipoprotein (HDL) cholesterol was markedly elevated in the men who died of acute</w:t>
      </w:r>
    </w:p>
    <w:p w14:paraId="3C8DD5F3" w14:textId="77777777" w:rsidR="00EE50E8" w:rsidRDefault="00EE50E8">
      <w:r>
        <w:t xml:space="preserve">  thrombosis with plaque rupture (8.5+/-4.0) but only mildly elevated in the men without</w:t>
      </w:r>
    </w:p>
    <w:p w14:paraId="28559B9A" w14:textId="77777777" w:rsidR="00EE50E8" w:rsidRDefault="00EE50E8">
      <w:r>
        <w:t xml:space="preserve">  acute thrombosis (5.5+/-2.4, P&lt;0.001) and in the men with thrombi overlying eroded</w:t>
      </w:r>
    </w:p>
    <w:p w14:paraId="773F31FE" w14:textId="77777777" w:rsidR="00EE50E8" w:rsidRDefault="00EE50E8">
      <w:r>
        <w:t xml:space="preserve">  plaques (5.0+/-1.8, P&lt;0.001). Multivariate analysis showed an association between an</w:t>
      </w:r>
    </w:p>
    <w:p w14:paraId="4E6DCF50" w14:textId="77777777" w:rsidR="00EE50E8" w:rsidRDefault="00EE50E8">
      <w:r>
        <w:t xml:space="preserve">  elevated ratio of serum total cholesterol to HDL cholesterol and the presence of</w:t>
      </w:r>
    </w:p>
    <w:p w14:paraId="65B71B95" w14:textId="77777777" w:rsidR="00EE50E8" w:rsidRDefault="00EE50E8">
      <w:r>
        <w:t xml:space="preserve">  vulnerable plaques (P&lt;0.001). </w:t>
      </w:r>
    </w:p>
    <w:p w14:paraId="3CAA1612" w14:textId="77777777" w:rsidR="00EE50E8" w:rsidRDefault="00EE50E8">
      <w:r>
        <w:tab/>
      </w:r>
    </w:p>
    <w:p w14:paraId="641D7C71" w14:textId="77777777" w:rsidR="00EE50E8" w:rsidRDefault="00EE50E8">
      <w:r>
        <w:t xml:space="preserve">  Conclusions. Among men with coronary disease who die suddenly, abnormal serum</w:t>
      </w:r>
    </w:p>
    <w:p w14:paraId="5A3BD4F7" w14:textId="77777777" w:rsidR="00EE50E8" w:rsidRDefault="00EE50E8">
      <w:r>
        <w:t xml:space="preserve">  cholesterol concentrations -- particularly elevated ratios of total cholesterol to HDL</w:t>
      </w:r>
    </w:p>
    <w:p w14:paraId="4465E05F" w14:textId="77777777" w:rsidR="00EE50E8" w:rsidRDefault="00EE50E8">
      <w:r>
        <w:t xml:space="preserve">  cholesterol -- predispose patients to rupture of vulnerable plaques, whereas cigarette</w:t>
      </w:r>
    </w:p>
    <w:p w14:paraId="135D71C8" w14:textId="77777777" w:rsidR="00EE50E8" w:rsidRDefault="00EE50E8">
      <w:r>
        <w:t xml:space="preserve">  smoking predisposes patients to acute thrombosis. (N </w:t>
      </w:r>
      <w:proofErr w:type="spellStart"/>
      <w:r>
        <w:t>Engl</w:t>
      </w:r>
      <w:proofErr w:type="spellEnd"/>
      <w:r>
        <w:t xml:space="preserve"> J Med</w:t>
      </w:r>
    </w:p>
    <w:p w14:paraId="02E2D443" w14:textId="77777777" w:rsidR="00EE50E8" w:rsidRDefault="00EE50E8">
      <w:r>
        <w:t xml:space="preserve">  1997;336:1276-82.)</w:t>
      </w:r>
    </w:p>
    <w:p w14:paraId="52F5B035" w14:textId="77777777" w:rsidR="00EE50E8" w:rsidRDefault="00EE50E8">
      <w:pPr>
        <w:pBdr>
          <w:bottom w:val="single" w:sz="6" w:space="1" w:color="auto"/>
        </w:pBdr>
      </w:pPr>
    </w:p>
    <w:p w14:paraId="3675BEFE" w14:textId="77777777" w:rsidR="00EE50E8" w:rsidRDefault="00EE50E8"/>
    <w:p w14:paraId="5E2CE9AB" w14:textId="77777777" w:rsidR="00EE50E8" w:rsidRDefault="00EE50E8">
      <w:pPr>
        <w:autoSpaceDE w:val="0"/>
        <w:autoSpaceDN w:val="0"/>
        <w:adjustRightInd w:val="0"/>
        <w:rPr>
          <w:lang w:val="en-US"/>
        </w:rPr>
      </w:pPr>
      <w:r>
        <w:rPr>
          <w:szCs w:val="37"/>
          <w:lang w:val="en-US"/>
        </w:rPr>
        <w:t>Prospective Study of Sudden Cardiac Death Among Women in the United States</w:t>
      </w:r>
    </w:p>
    <w:p w14:paraId="7C0D2553" w14:textId="77777777" w:rsidR="00EE50E8" w:rsidRDefault="00602FCE">
      <w:pPr>
        <w:autoSpaceDE w:val="0"/>
        <w:autoSpaceDN w:val="0"/>
        <w:adjustRightInd w:val="0"/>
        <w:rPr>
          <w:i/>
          <w:iCs/>
          <w:lang w:val="en-US"/>
        </w:rPr>
      </w:pPr>
      <w:hyperlink r:id="rId211" w:history="1">
        <w:r w:rsidR="00EE50E8">
          <w:rPr>
            <w:rStyle w:val="Hyperlink"/>
            <w:i/>
            <w:iCs/>
            <w:lang w:val="en-US"/>
          </w:rPr>
          <w:t>SCD in women.pdf</w:t>
        </w:r>
      </w:hyperlink>
    </w:p>
    <w:p w14:paraId="1F5DEA0C" w14:textId="77777777" w:rsidR="00EE50E8" w:rsidRDefault="00EE50E8">
      <w:pPr>
        <w:autoSpaceDE w:val="0"/>
        <w:autoSpaceDN w:val="0"/>
        <w:adjustRightInd w:val="0"/>
        <w:rPr>
          <w:sz w:val="24"/>
          <w:lang w:val="en-US"/>
        </w:rPr>
      </w:pPr>
      <w:r>
        <w:rPr>
          <w:i/>
          <w:iCs/>
          <w:lang w:val="en-US"/>
        </w:rPr>
        <w:t>Conclusions</w:t>
      </w:r>
      <w:r>
        <w:rPr>
          <w:lang w:val="en-US"/>
        </w:rPr>
        <w:t>—These prospective data suggest that, as in men, coronary heart disease risk factors predict risk of SCD in women and that SCD is usually an arrhythmic death. Therefore, prevention of atherosclerosis or ventricular arrhythmias may reduce the incidence of SCD in women. (</w:t>
      </w:r>
      <w:r>
        <w:rPr>
          <w:i/>
          <w:iCs/>
          <w:lang w:val="en-US"/>
        </w:rPr>
        <w:t>Circulation</w:t>
      </w:r>
      <w:r>
        <w:rPr>
          <w:lang w:val="en-US"/>
        </w:rPr>
        <w:t>. 2003;107:2096-2101.)</w:t>
      </w:r>
    </w:p>
    <w:p w14:paraId="70E8A2CD"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27BA8783" w14:textId="77777777" w:rsidR="00EE50E8" w:rsidRDefault="00EE50E8"/>
    <w:p w14:paraId="39ED7BF1" w14:textId="77777777" w:rsidR="00EE50E8" w:rsidRDefault="00EE50E8">
      <w:pPr>
        <w:pStyle w:val="Heading6"/>
      </w:pPr>
      <w:r>
        <w:t>Non-antiarrhythmic drugs and SCD</w:t>
      </w:r>
    </w:p>
    <w:p w14:paraId="66B88DBD" w14:textId="77777777" w:rsidR="00EE50E8" w:rsidRDefault="00EE50E8">
      <w:pPr>
        <w:pBdr>
          <w:bottom w:val="single" w:sz="6" w:space="1" w:color="auto"/>
        </w:pBdr>
      </w:pPr>
    </w:p>
    <w:p w14:paraId="5122668C" w14:textId="77777777" w:rsidR="00EE50E8" w:rsidRDefault="00EE50E8"/>
    <w:p w14:paraId="2FC4EF5D" w14:textId="77777777" w:rsidR="00EE50E8" w:rsidRDefault="00602FCE">
      <w:hyperlink r:id="rId212" w:history="1">
        <w:r w:rsidR="00EE50E8">
          <w:rPr>
            <w:rStyle w:val="Hyperlink"/>
          </w:rPr>
          <w:t>Antipsychotics linked to sudden cardiac death</w:t>
        </w:r>
      </w:hyperlink>
    </w:p>
    <w:p w14:paraId="311F88D8" w14:textId="77777777" w:rsidR="00EE50E8" w:rsidRDefault="00EE50E8">
      <w:r>
        <w:t>Jul 2004</w:t>
      </w:r>
    </w:p>
    <w:p w14:paraId="21D199F1" w14:textId="77777777" w:rsidR="00EE50E8" w:rsidRDefault="00EE50E8">
      <w:pPr>
        <w:pBdr>
          <w:bottom w:val="single" w:sz="6" w:space="1" w:color="auto"/>
        </w:pBdr>
      </w:pPr>
    </w:p>
    <w:p w14:paraId="010B735E" w14:textId="77777777" w:rsidR="00EE50E8" w:rsidRDefault="00EE50E8"/>
    <w:p w14:paraId="2F559532"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6"/>
          <w:lang w:val="en-US"/>
        </w:rPr>
      </w:pPr>
      <w:r>
        <w:rPr>
          <w:rFonts w:ascii="Times New Roman" w:hAnsi="Times New Roman"/>
          <w:snapToGrid/>
          <w:szCs w:val="36"/>
          <w:lang w:val="en-US"/>
        </w:rPr>
        <w:t>Oral Erythromycin and the Risk of Sudden Death from Cardiac Causes</w:t>
      </w:r>
    </w:p>
    <w:p w14:paraId="014973EA" w14:textId="77777777" w:rsidR="00EE50E8" w:rsidRDefault="00EE50E8">
      <w:pPr>
        <w:autoSpaceDE w:val="0"/>
        <w:autoSpaceDN w:val="0"/>
        <w:adjustRightInd w:val="0"/>
        <w:rPr>
          <w:lang w:val="en-US"/>
        </w:rPr>
      </w:pPr>
      <w:r>
        <w:rPr>
          <w:b/>
          <w:bCs/>
          <w:szCs w:val="18"/>
          <w:lang w:val="en-US"/>
        </w:rPr>
        <w:t xml:space="preserve">Conclusions: </w:t>
      </w:r>
      <w:r>
        <w:rPr>
          <w:lang w:val="en-US"/>
        </w:rPr>
        <w:t>The concurrent use of erythromycin and strong inhibitors of CYP3A should be avoided.</w:t>
      </w:r>
    </w:p>
    <w:p w14:paraId="79F08154" w14:textId="77777777" w:rsidR="00EE50E8" w:rsidRDefault="00602FCE">
      <w:pPr>
        <w:autoSpaceDE w:val="0"/>
        <w:autoSpaceDN w:val="0"/>
        <w:adjustRightInd w:val="0"/>
        <w:rPr>
          <w:lang w:val="en-US"/>
        </w:rPr>
      </w:pPr>
      <w:hyperlink r:id="rId213" w:history="1">
        <w:r w:rsidR="00EE50E8">
          <w:rPr>
            <w:rStyle w:val="Hyperlink"/>
            <w:szCs w:val="15"/>
            <w:lang w:val="en-US"/>
          </w:rPr>
          <w:t xml:space="preserve">N </w:t>
        </w:r>
        <w:proofErr w:type="spellStart"/>
        <w:r w:rsidR="00EE50E8">
          <w:rPr>
            <w:rStyle w:val="Hyperlink"/>
            <w:szCs w:val="15"/>
            <w:lang w:val="en-US"/>
          </w:rPr>
          <w:t>Engl</w:t>
        </w:r>
        <w:proofErr w:type="spellEnd"/>
        <w:r w:rsidR="00EE50E8">
          <w:rPr>
            <w:rStyle w:val="Hyperlink"/>
            <w:szCs w:val="15"/>
            <w:lang w:val="en-US"/>
          </w:rPr>
          <w:t xml:space="preserve"> J Med 351;11:2004</w:t>
        </w:r>
      </w:hyperlink>
    </w:p>
    <w:p w14:paraId="1A9E673F" w14:textId="77777777" w:rsidR="00EE50E8" w:rsidRDefault="00EE50E8"/>
    <w:p w14:paraId="49EB9C8D" w14:textId="77777777" w:rsidR="00EE50E8" w:rsidRDefault="00EE50E8"/>
    <w:p w14:paraId="6EE19DB1" w14:textId="77777777" w:rsidR="00EE50E8" w:rsidRDefault="00EE50E8">
      <w:pPr>
        <w:pStyle w:val="Heading6"/>
      </w:pPr>
      <w:r>
        <w:t>Studies of cardiac arrest survivors</w:t>
      </w:r>
    </w:p>
    <w:p w14:paraId="606B92A6" w14:textId="77777777" w:rsidR="00EE50E8" w:rsidRDefault="00EE50E8"/>
    <w:p w14:paraId="19E5D42E" w14:textId="77777777" w:rsidR="00EE50E8" w:rsidRDefault="00EE50E8">
      <w:r>
        <w:t>**Sex differences in cardiac arrest survivors, Circulation 1995;93:1170</w:t>
      </w:r>
    </w:p>
    <w:p w14:paraId="2109B571" w14:textId="77777777" w:rsidR="00EE50E8" w:rsidRDefault="00EE50E8"/>
    <w:p w14:paraId="0C826388" w14:textId="77777777" w:rsidR="00EE50E8" w:rsidRDefault="00EE50E8">
      <w:r>
        <w:t>355 consecutive survivors of out of hospital cardiac arrest were studied (84 women and 271 men). All had been referred for EPS.</w:t>
      </w:r>
    </w:p>
    <w:p w14:paraId="013103B8" w14:textId="77777777" w:rsidR="00EE50E8" w:rsidRDefault="00EE50E8"/>
    <w:p w14:paraId="50685CDF" w14:textId="77777777" w:rsidR="00EE50E8" w:rsidRDefault="00EE50E8">
      <w:r>
        <w:t xml:space="preserve">Women were significantly less likely to have CAD than men (45% vs 80%) and more likely to have other forms of heart disease or structurally normal hearts. The mean LV Ejection fraction was higher in women and </w:t>
      </w:r>
      <w:proofErr w:type="spellStart"/>
      <w:r>
        <w:t>and</w:t>
      </w:r>
      <w:proofErr w:type="spellEnd"/>
      <w:r>
        <w:t xml:space="preserve"> women were more likely not to have inducible arrythmias, although when the patients were stratified for CAD these differences appeared not to be present anymore.</w:t>
      </w:r>
    </w:p>
    <w:p w14:paraId="4EBFA53D" w14:textId="77777777" w:rsidR="00EE50E8" w:rsidRDefault="00EE50E8"/>
    <w:p w14:paraId="2932EC61" w14:textId="77777777" w:rsidR="00EE50E8" w:rsidRDefault="00EE50E8">
      <w:r>
        <w:t>____________________________________________________________</w:t>
      </w:r>
    </w:p>
    <w:p w14:paraId="21A30933" w14:textId="77777777" w:rsidR="00EE50E8" w:rsidRDefault="00EE50E8"/>
    <w:p w14:paraId="06A4B9B4" w14:textId="77777777" w:rsidR="00EE50E8" w:rsidRDefault="00EE50E8">
      <w:pPr>
        <w:pStyle w:val="Heading6"/>
      </w:pPr>
      <w:r>
        <w:t>Studies of relatives of SCD victims</w:t>
      </w:r>
    </w:p>
    <w:p w14:paraId="7874EF80" w14:textId="77777777" w:rsidR="00EE50E8" w:rsidRDefault="00EE50E8"/>
    <w:p w14:paraId="3914FBC9" w14:textId="77777777" w:rsidR="00EE50E8" w:rsidRDefault="00602FCE">
      <w:hyperlink r:id="rId214" w:history="1">
        <w:r w:rsidR="00EE50E8">
          <w:rPr>
            <w:rStyle w:val="Hyperlink"/>
          </w:rPr>
          <w:t>This report</w:t>
        </w:r>
      </w:hyperlink>
      <w:r w:rsidR="00EE50E8">
        <w:t xml:space="preserve"> states that an abnormality likely to have been the cause of SCD in the index case can be found in a large proportion of relatives of victims of SCD.</w:t>
      </w:r>
    </w:p>
    <w:p w14:paraId="750C1247" w14:textId="77777777" w:rsidR="00EE50E8" w:rsidRDefault="00EE50E8"/>
    <w:p w14:paraId="6B2619D6" w14:textId="77777777" w:rsidR="00EE50E8" w:rsidRDefault="00EE50E8">
      <w:pPr>
        <w:pStyle w:val="Heading6"/>
      </w:pPr>
      <w:r>
        <w:t>Hypertensive Patients</w:t>
      </w:r>
    </w:p>
    <w:p w14:paraId="2FBA2440" w14:textId="77777777" w:rsidR="00EE50E8" w:rsidRDefault="00EE50E8"/>
    <w:p w14:paraId="130D6852" w14:textId="77777777" w:rsidR="00EE50E8" w:rsidRDefault="00EE50E8">
      <w:pPr>
        <w:pBdr>
          <w:bottom w:val="single" w:sz="6" w:space="1" w:color="auto"/>
        </w:pBdr>
      </w:pPr>
    </w:p>
    <w:p w14:paraId="0467C6B1" w14:textId="77777777" w:rsidR="00EE50E8" w:rsidRDefault="00EE50E8"/>
    <w:p w14:paraId="1C3E30EC" w14:textId="77777777" w:rsidR="00EE50E8" w:rsidRDefault="00EE50E8">
      <w:r>
        <w:t>Circulation: Volume 94, Number 06; Pages: 1329-1333; September</w:t>
      </w:r>
    </w:p>
    <w:p w14:paraId="18E77F31" w14:textId="77777777" w:rsidR="00EE50E8" w:rsidRDefault="00EE50E8">
      <w:r>
        <w:t xml:space="preserve">15, 1996 </w:t>
      </w:r>
    </w:p>
    <w:p w14:paraId="040729C9" w14:textId="77777777" w:rsidR="00EE50E8" w:rsidRDefault="00EE50E8"/>
    <w:p w14:paraId="21DAB33A" w14:textId="77777777" w:rsidR="00EE50E8" w:rsidRDefault="00EE50E8">
      <w:r>
        <w:t>Clinically Silent Electrocardiographic Abnormalities and Risk of Primary Cardiac Arrest Among</w:t>
      </w:r>
    </w:p>
    <w:p w14:paraId="5E1A7C2E" w14:textId="77777777" w:rsidR="00EE50E8" w:rsidRDefault="00EE50E8">
      <w:r>
        <w:t>Hypertensive Patients</w:t>
      </w:r>
    </w:p>
    <w:p w14:paraId="391ACED2" w14:textId="77777777" w:rsidR="00EE50E8" w:rsidRDefault="00EE50E8"/>
    <w:p w14:paraId="547D2D86" w14:textId="77777777" w:rsidR="00EE50E8" w:rsidRDefault="00EE50E8">
      <w:r>
        <w:t>Background Whether continuous ECG indexes that reflect the severity</w:t>
      </w:r>
    </w:p>
    <w:p w14:paraId="61484259" w14:textId="77777777" w:rsidR="00EE50E8" w:rsidRDefault="00EE50E8">
      <w:r>
        <w:t>of left ventricular hypertrophy (LVHI), myocardial injury (CIIS), and</w:t>
      </w:r>
    </w:p>
    <w:p w14:paraId="2C2633EA" w14:textId="77777777" w:rsidR="00EE50E8" w:rsidRDefault="00EE50E8">
      <w:r>
        <w:t>QT-interval prolongation (QTI) are associated with the risk of primary</w:t>
      </w:r>
    </w:p>
    <w:p w14:paraId="50A25AD8" w14:textId="77777777" w:rsidR="00EE50E8" w:rsidRDefault="00EE50E8">
      <w:r>
        <w:t>cardiac arrest among hypertensive patients, independent of conventional</w:t>
      </w:r>
    </w:p>
    <w:p w14:paraId="7F83EB34" w14:textId="77777777" w:rsidR="00EE50E8" w:rsidRDefault="00EE50E8">
      <w:r>
        <w:t>binary ECG criteria, remains unknown.</w:t>
      </w:r>
    </w:p>
    <w:p w14:paraId="02E328D3" w14:textId="77777777" w:rsidR="00EE50E8" w:rsidRDefault="00EE50E8"/>
    <w:p w14:paraId="5FA1CEBD" w14:textId="77777777" w:rsidR="00EE50E8" w:rsidRDefault="00EE50E8">
      <w:r>
        <w:lastRenderedPageBreak/>
        <w:t>Methods and Results We conducted a population-based case-control</w:t>
      </w:r>
    </w:p>
    <w:p w14:paraId="5D850952" w14:textId="77777777" w:rsidR="00EE50E8" w:rsidRDefault="00EE50E8">
      <w:r>
        <w:t>study among patients who were free of clinically recognized heart</w:t>
      </w:r>
    </w:p>
    <w:p w14:paraId="53C36568" w14:textId="77777777" w:rsidR="00EE50E8" w:rsidRDefault="00EE50E8">
      <w:r>
        <w:t>disease and who received care at a health maintenance organization.</w:t>
      </w:r>
    </w:p>
    <w:p w14:paraId="0A161FBA" w14:textId="77777777" w:rsidR="00EE50E8" w:rsidRDefault="00EE50E8">
      <w:r>
        <w:t>Cases (n=131) were treated hypertensive patients who had had a</w:t>
      </w:r>
    </w:p>
    <w:p w14:paraId="0DCBC6FD" w14:textId="77777777" w:rsidR="00EE50E8" w:rsidRDefault="00EE50E8">
      <w:r>
        <w:t>primary cardiac arrest between 1977 and 1990. Controls (n=562) were</w:t>
      </w:r>
    </w:p>
    <w:p w14:paraId="5D9D9606" w14:textId="77777777" w:rsidR="00EE50E8" w:rsidRDefault="00EE50E8">
      <w:r>
        <w:t>a stratified random sample of treated hypertensive patients. Resting</w:t>
      </w:r>
    </w:p>
    <w:p w14:paraId="01915447" w14:textId="77777777" w:rsidR="00EE50E8" w:rsidRDefault="00EE50E8">
      <w:r>
        <w:t>ECGs were reviewed to estimate the severity of left ventricular</w:t>
      </w:r>
    </w:p>
    <w:p w14:paraId="3F5AD114" w14:textId="77777777" w:rsidR="00EE50E8" w:rsidRDefault="00EE50E8">
      <w:r>
        <w:t>hypertrophy, myocardial injury, and QT-interval prolongation on the</w:t>
      </w:r>
    </w:p>
    <w:p w14:paraId="1A13C955" w14:textId="77777777" w:rsidR="00EE50E8" w:rsidRDefault="00EE50E8">
      <w:r>
        <w:t xml:space="preserve">basis of the algorithms of the </w:t>
      </w:r>
      <w:proofErr w:type="spellStart"/>
      <w:r>
        <w:t>Novacode</w:t>
      </w:r>
      <w:proofErr w:type="spellEnd"/>
      <w:r>
        <w:t xml:space="preserve"> ECG classification system.</w:t>
      </w:r>
    </w:p>
    <w:p w14:paraId="041F7163" w14:textId="77777777" w:rsidR="00EE50E8" w:rsidRDefault="00EE50E8">
      <w:r>
        <w:t>After adjustment for other risk factors and binary ECG criteria for the</w:t>
      </w:r>
    </w:p>
    <w:p w14:paraId="454D9C96" w14:textId="77777777" w:rsidR="00EE50E8" w:rsidRDefault="00EE50E8">
      <w:r>
        <w:t>abnormalities, the LVHI, CIIS, and QTI scores were directly related to</w:t>
      </w:r>
    </w:p>
    <w:p w14:paraId="4D7CF41E" w14:textId="77777777" w:rsidR="00EE50E8" w:rsidRDefault="00EE50E8">
      <w:r>
        <w:t>the risk of primary cardiac arrest. In a comparison of the 80th with the</w:t>
      </w:r>
    </w:p>
    <w:p w14:paraId="4DAE03A1" w14:textId="77777777" w:rsidR="00EE50E8" w:rsidRDefault="00EE50E8">
      <w:r>
        <w:t>20th percentile score for the LVHI, the risk was increased 40% (odds</w:t>
      </w:r>
    </w:p>
    <w:p w14:paraId="27CE2470" w14:textId="77777777" w:rsidR="00EE50E8" w:rsidRDefault="00EE50E8">
      <w:r>
        <w:t>ratio, 1.4; 95% CI, 1.0 to 2.0); for the CIIS, the risk was increased</w:t>
      </w:r>
    </w:p>
    <w:p w14:paraId="2A589436" w14:textId="77777777" w:rsidR="00EE50E8" w:rsidRDefault="00EE50E8">
      <w:r>
        <w:t>70% (odds ratio, 1.7; 95% CI, 1.2 to 2.5); and for the QTI, the risk</w:t>
      </w:r>
    </w:p>
    <w:p w14:paraId="233AA5F3" w14:textId="77777777" w:rsidR="00EE50E8" w:rsidRDefault="00EE50E8">
      <w:r>
        <w:t>was increased 80% (odds ratio, 1.8; 95% CI, 1.3 to 2.7).</w:t>
      </w:r>
    </w:p>
    <w:p w14:paraId="1BFD15F3" w14:textId="77777777" w:rsidR="00EE50E8" w:rsidRDefault="00EE50E8"/>
    <w:p w14:paraId="573FC75E" w14:textId="77777777" w:rsidR="00EE50E8" w:rsidRDefault="00EE50E8">
      <w:r>
        <w:t>Conclusions Our findings suggest that continuous ECG indexes that</w:t>
      </w:r>
    </w:p>
    <w:p w14:paraId="44D054EA" w14:textId="77777777" w:rsidR="00EE50E8" w:rsidRDefault="00EE50E8">
      <w:r>
        <w:t>reflect left ventricular hypertrophy, myocardial injury, and QT-interval</w:t>
      </w:r>
    </w:p>
    <w:p w14:paraId="075660D7" w14:textId="77777777" w:rsidR="00EE50E8" w:rsidRDefault="00EE50E8">
      <w:r>
        <w:t>prolongation are directly related to the risk of primary cardiac arrest</w:t>
      </w:r>
    </w:p>
    <w:p w14:paraId="17CDC4B1" w14:textId="77777777" w:rsidR="00EE50E8" w:rsidRDefault="00EE50E8">
      <w:r>
        <w:t>among hypertensive patients without clinically recognized heart disease.</w:t>
      </w:r>
    </w:p>
    <w:p w14:paraId="4BFF70B3" w14:textId="77777777" w:rsidR="00EE50E8" w:rsidRDefault="00EE50E8">
      <w:r>
        <w:t>Binary ECG criteria may underestimate the prognostic importance of</w:t>
      </w:r>
    </w:p>
    <w:p w14:paraId="219357EC" w14:textId="77777777" w:rsidR="00EE50E8" w:rsidRDefault="00EE50E8">
      <w:r>
        <w:t>these pathophysiological abnormalities.</w:t>
      </w:r>
    </w:p>
    <w:p w14:paraId="2CA0CADB" w14:textId="77777777" w:rsidR="00EE50E8" w:rsidRDefault="00EE50E8">
      <w:pPr>
        <w:pBdr>
          <w:bottom w:val="single" w:sz="6" w:space="1" w:color="auto"/>
        </w:pBdr>
      </w:pPr>
    </w:p>
    <w:p w14:paraId="2F931065" w14:textId="77777777" w:rsidR="00EE50E8" w:rsidRDefault="00EE50E8"/>
    <w:p w14:paraId="37E8CE8E" w14:textId="77777777" w:rsidR="00EE50E8" w:rsidRDefault="00EE50E8">
      <w:r>
        <w:t>**Effect of hypertension and cardiac hypertrophy on coronary artery morphology in sudden cardiac death, Circulation 1996;94:3138-3145</w:t>
      </w:r>
    </w:p>
    <w:p w14:paraId="7948EB95" w14:textId="77777777" w:rsidR="00EE50E8" w:rsidRDefault="00EE50E8"/>
    <w:p w14:paraId="7D82B6B3" w14:textId="77777777" w:rsidR="00EE50E8" w:rsidRDefault="00EE50E8">
      <w:r>
        <w:t xml:space="preserve">The </w:t>
      </w:r>
      <w:proofErr w:type="spellStart"/>
      <w:r>
        <w:t>freq</w:t>
      </w:r>
      <w:proofErr w:type="spellEnd"/>
      <w:r>
        <w:t xml:space="preserve"> of finding acute thrombi in SCD varies, probably because of differences in pop studied. Systemic hypertension increases the risk for acute coronary syndromes in patients with CAD. SCD in patients with coexistent hypertension and coronary artery disease probable involves mechanisms other than coronary thrombosis. In hypertensives, both LVH and coronary artery disease are independent predictors of ventricular arrhythmias. LVH, as diagnosed by ECG has an adverse impact on survival of hypertensives and non-hypertensives.</w:t>
      </w:r>
    </w:p>
    <w:p w14:paraId="1AA7EFBC" w14:textId="77777777" w:rsidR="00EE50E8" w:rsidRDefault="00EE50E8"/>
    <w:p w14:paraId="37A4B8C5" w14:textId="77777777" w:rsidR="00EE50E8" w:rsidRDefault="00EE50E8">
      <w:r>
        <w:t>Methods:</w:t>
      </w:r>
    </w:p>
    <w:p w14:paraId="45511D41" w14:textId="77777777" w:rsidR="00EE50E8" w:rsidRDefault="00EE50E8"/>
    <w:p w14:paraId="53DC2F96" w14:textId="77777777" w:rsidR="00EE50E8" w:rsidRDefault="00EE50E8">
      <w:r>
        <w:t>SCD defined as death within 6 hours of the onset of symptoms from a stable medical condition, or if the individual had been seen &lt;24hours antemortem. (IMPORTANT). Those with known cause of death excluded from the study.</w:t>
      </w:r>
    </w:p>
    <w:p w14:paraId="411A79B0" w14:textId="77777777" w:rsidR="00EE50E8" w:rsidRDefault="00EE50E8"/>
    <w:p w14:paraId="2FBB39DE" w14:textId="77777777" w:rsidR="00EE50E8" w:rsidRDefault="00EE50E8">
      <w:r>
        <w:t xml:space="preserve">Severe coronary artery disease was defined as </w:t>
      </w:r>
      <w:r>
        <w:sym w:font="Symbol" w:char="F0B3"/>
      </w:r>
      <w:r>
        <w:t xml:space="preserve">75% cross-sectional area loss (note this may correspond to a greater than 50% diameter loss at angiography because of the effect of remodelling. Cardiac hypertrophy was considered to be present if heart </w:t>
      </w:r>
      <w:proofErr w:type="spellStart"/>
      <w:r>
        <w:t>wt</w:t>
      </w:r>
      <w:proofErr w:type="spellEnd"/>
      <w:r>
        <w:t xml:space="preserve"> exceeded the 95% ci of pop tables based on sex, age and body weight.</w:t>
      </w:r>
    </w:p>
    <w:p w14:paraId="3CA7C6D3" w14:textId="77777777" w:rsidR="00EE50E8" w:rsidRDefault="00EE50E8"/>
    <w:p w14:paraId="0B8369F1" w14:textId="77777777" w:rsidR="00EE50E8" w:rsidRDefault="00EE50E8">
      <w:r>
        <w:t>Findings:</w:t>
      </w:r>
    </w:p>
    <w:p w14:paraId="4B83FB7F" w14:textId="77777777" w:rsidR="00EE50E8" w:rsidRDefault="00EE50E8"/>
    <w:p w14:paraId="215412C7" w14:textId="77777777" w:rsidR="00EE50E8" w:rsidRDefault="00EE50E8">
      <w:r>
        <w:t>The prevalence of coronary artery disease was similar in hypertensives (69%) vs normotensives (73%). Overall 71 of 96 had severe coronary artery disease.</w:t>
      </w:r>
    </w:p>
    <w:p w14:paraId="31611564" w14:textId="77777777" w:rsidR="00EE50E8" w:rsidRDefault="00EE50E8"/>
    <w:p w14:paraId="747E6089" w14:textId="77777777" w:rsidR="00EE50E8" w:rsidRDefault="00EE50E8">
      <w:r>
        <w:t>In 71 hearts with coronary artery disease, acute coronary thrombi were present in 76% of normotensives and only 36% of hypertensives.</w:t>
      </w:r>
    </w:p>
    <w:p w14:paraId="2F4A655A" w14:textId="77777777" w:rsidR="00EE50E8" w:rsidRDefault="00EE50E8"/>
    <w:p w14:paraId="541EF1A8" w14:textId="77777777" w:rsidR="00EE50E8" w:rsidRDefault="00EE50E8">
      <w:r>
        <w:t>LVH was present in 64% of hypertensives versus 33% of normotensives, and in 72% of hypertensives with 1vd vs 17% of normotensives with 1vd.</w:t>
      </w:r>
    </w:p>
    <w:p w14:paraId="42298A34" w14:textId="77777777" w:rsidR="00EE50E8" w:rsidRDefault="00EE50E8"/>
    <w:p w14:paraId="4EA7D45E" w14:textId="77777777" w:rsidR="00EE50E8" w:rsidRDefault="00EE50E8">
      <w:r>
        <w:t>A healed or acute myocardial infarction without thrombus  was present in 36% of hypertensives vs 9% of normotensives.</w:t>
      </w:r>
    </w:p>
    <w:p w14:paraId="178AEE12" w14:textId="77777777" w:rsidR="00EE50E8" w:rsidRDefault="00EE50E8"/>
    <w:p w14:paraId="47DBECCC" w14:textId="77777777" w:rsidR="00EE50E8" w:rsidRDefault="00EE50E8">
      <w:r>
        <w:lastRenderedPageBreak/>
        <w:t>In contrast to hypertensives, normotensives showed a step-wise increase in heart weight with one-, two-, and three-vessel disease.</w:t>
      </w:r>
    </w:p>
    <w:p w14:paraId="5B183A28" w14:textId="77777777" w:rsidR="00EE50E8" w:rsidRDefault="00EE50E8">
      <w:pPr>
        <w:pBdr>
          <w:bottom w:val="single" w:sz="6" w:space="1" w:color="auto"/>
        </w:pBdr>
      </w:pPr>
    </w:p>
    <w:p w14:paraId="4B7BE786" w14:textId="77777777" w:rsidR="00EE50E8" w:rsidRDefault="00EE50E8">
      <w:r>
        <w:t xml:space="preserve"> </w:t>
      </w:r>
    </w:p>
    <w:p w14:paraId="6B6DD518" w14:textId="77777777" w:rsidR="00EE50E8" w:rsidRDefault="00EE50E8">
      <w:pPr>
        <w:pStyle w:val="Heading6"/>
      </w:pPr>
      <w:r>
        <w:t>Heart rate variability</w:t>
      </w:r>
    </w:p>
    <w:p w14:paraId="6F94FC9E" w14:textId="77777777" w:rsidR="00EE50E8" w:rsidRDefault="00EE50E8">
      <w:pPr>
        <w:pBdr>
          <w:bottom w:val="single" w:sz="6" w:space="1" w:color="auto"/>
        </w:pBdr>
      </w:pPr>
    </w:p>
    <w:p w14:paraId="41AC1FD3" w14:textId="77777777" w:rsidR="00EE50E8" w:rsidRDefault="00EE50E8"/>
    <w:p w14:paraId="034DC72F" w14:textId="77777777" w:rsidR="00EE50E8" w:rsidRDefault="00EE50E8">
      <w:r>
        <w:t>editorial: cardiac vagal activity: a target for intervention in heart disease, The Lancet 1995;345:937-</w:t>
      </w:r>
    </w:p>
    <w:p w14:paraId="59DF0E45" w14:textId="77777777" w:rsidR="00EE50E8" w:rsidRDefault="00EE50E8"/>
    <w:p w14:paraId="5D334FBF" w14:textId="77777777" w:rsidR="00EE50E8" w:rsidRDefault="00EE50E8">
      <w:r>
        <w:t xml:space="preserve">Says that there is evidence that reduced vagal tone in CHF and post-MI is a maker of poor prognosis, experimental studies in cats have shown reduced reperfusion arrhythmias in cats with vagal stimulation. </w:t>
      </w:r>
    </w:p>
    <w:p w14:paraId="14874BB3" w14:textId="77777777" w:rsidR="00EE50E8" w:rsidRDefault="00EE50E8"/>
    <w:p w14:paraId="256FC86D" w14:textId="77777777" w:rsidR="00EE50E8" w:rsidRDefault="00EE50E8">
      <w:r>
        <w:t>One way of assessing parasympathetic tone is to look at the HR variability at rest as well as the response to respiration (referred to as power spectral analysis).</w:t>
      </w:r>
    </w:p>
    <w:p w14:paraId="4C68D27E" w14:textId="77777777" w:rsidR="00EE50E8" w:rsidRDefault="00EE50E8"/>
    <w:p w14:paraId="6C5FFDE4" w14:textId="77777777" w:rsidR="00EE50E8" w:rsidRDefault="00EE50E8">
      <w:r>
        <w:t>Speculates that increased physical activity, ACE-I and betablockers may all partly be of benefit by this mechanism. May be this is why some studies of ACE-I Rx in CHF have shown reduced sudden death.</w:t>
      </w:r>
    </w:p>
    <w:p w14:paraId="399C1707" w14:textId="77777777" w:rsidR="00EE50E8" w:rsidRDefault="00EE50E8">
      <w:r>
        <w:t>___________________________________________________________</w:t>
      </w:r>
    </w:p>
    <w:p w14:paraId="342C437B" w14:textId="77777777" w:rsidR="00EE50E8" w:rsidRDefault="00EE50E8"/>
    <w:p w14:paraId="21259AA8" w14:textId="77777777" w:rsidR="00EE50E8" w:rsidRDefault="00EE50E8">
      <w:r>
        <w:t xml:space="preserve">**Distinction between arrhythmic and </w:t>
      </w:r>
      <w:proofErr w:type="spellStart"/>
      <w:r>
        <w:t>nonarrhythmic</w:t>
      </w:r>
      <w:proofErr w:type="spellEnd"/>
      <w:r>
        <w:t xml:space="preserve"> death after acute myocardial infarction based on heart rate variability, signal-averaged electrocardiogram, ventricular arrhythmias and left ventricular ejection fraction, JACC 1996;28:296-304</w:t>
      </w:r>
    </w:p>
    <w:p w14:paraId="3AAAD1C2" w14:textId="77777777" w:rsidR="00EE50E8" w:rsidRDefault="00EE50E8"/>
    <w:p w14:paraId="463DD831" w14:textId="77777777" w:rsidR="00EE50E8" w:rsidRDefault="00EE50E8">
      <w:r>
        <w:t>Very interesting, many good figures.</w:t>
      </w:r>
    </w:p>
    <w:p w14:paraId="4D9BAC09" w14:textId="77777777" w:rsidR="00EE50E8" w:rsidRDefault="00EE50E8"/>
    <w:p w14:paraId="6823C61C" w14:textId="77777777" w:rsidR="00EE50E8" w:rsidRDefault="00EE50E8">
      <w:r>
        <w:t>Note: importantly, do not have data on PPV or NPV. I would think it raises the possibility of risk stratification for arrhythmic deaths- those at higher risk of arrhythmic deaths could be targeted? BUT in what way, ?amiodarone, ??</w:t>
      </w:r>
    </w:p>
    <w:p w14:paraId="3F740F24" w14:textId="77777777" w:rsidR="00EE50E8" w:rsidRDefault="00EE50E8"/>
    <w:p w14:paraId="6275B24A" w14:textId="77777777" w:rsidR="00EE50E8" w:rsidRDefault="00EE50E8">
      <w:r>
        <w:t xml:space="preserve">I would think that we </w:t>
      </w:r>
      <w:proofErr w:type="spellStart"/>
      <w:r>
        <w:t>can not</w:t>
      </w:r>
      <w:proofErr w:type="spellEnd"/>
      <w:r>
        <w:t xml:space="preserve"> accept or decline patients for prognostic CABG surgery based on these factors.</w:t>
      </w:r>
    </w:p>
    <w:p w14:paraId="5845B565" w14:textId="77777777" w:rsidR="00EE50E8" w:rsidRDefault="00EE50E8"/>
    <w:p w14:paraId="054CCED8" w14:textId="77777777" w:rsidR="00EE50E8" w:rsidRDefault="00EE50E8">
      <w:r>
        <w:t xml:space="preserve">They found that depressed heart rate variability and runs of VT on </w:t>
      </w:r>
      <w:proofErr w:type="spellStart"/>
      <w:r>
        <w:t>holter</w:t>
      </w:r>
      <w:proofErr w:type="spellEnd"/>
      <w:r>
        <w:t xml:space="preserve"> predicted arrhythmic death on multivariate analysis. NOTE that presence of runs of VT meant that death would be classified as arrhythmic if unwitnessed- </w:t>
      </w:r>
      <w:proofErr w:type="spellStart"/>
      <w:r>
        <w:t>ie</w:t>
      </w:r>
      <w:proofErr w:type="spellEnd"/>
      <w:r>
        <w:t xml:space="preserve"> some bias here.</w:t>
      </w:r>
    </w:p>
    <w:p w14:paraId="6EA7DE34" w14:textId="77777777" w:rsidR="00EE50E8" w:rsidRDefault="00EE50E8"/>
    <w:p w14:paraId="39045166" w14:textId="77777777" w:rsidR="00EE50E8" w:rsidRDefault="00EE50E8">
      <w:proofErr w:type="spellStart"/>
      <w:r>
        <w:t>Nonarrhythmic</w:t>
      </w:r>
      <w:proofErr w:type="spellEnd"/>
      <w:r>
        <w:t xml:space="preserve"> death was associated with depressed heart rate variability, ventricular </w:t>
      </w:r>
      <w:proofErr w:type="spellStart"/>
      <w:r>
        <w:t>ectopics</w:t>
      </w:r>
      <w:proofErr w:type="spellEnd"/>
      <w:r>
        <w:t>, and low ejection fraction.</w:t>
      </w:r>
    </w:p>
    <w:p w14:paraId="75B38E18" w14:textId="77777777" w:rsidR="00EE50E8" w:rsidRDefault="00EE50E8"/>
    <w:p w14:paraId="045F18F9" w14:textId="77777777" w:rsidR="00EE50E8" w:rsidRDefault="00EE50E8">
      <w:proofErr w:type="spellStart"/>
      <w:r>
        <w:t>WHAt</w:t>
      </w:r>
      <w:proofErr w:type="spellEnd"/>
      <w:r>
        <w:t xml:space="preserve"> this would mean is that low ejection fraction alone does not predict arrhythmic death but </w:t>
      </w:r>
      <w:proofErr w:type="spellStart"/>
      <w:r>
        <w:t>nonarrhythmic</w:t>
      </w:r>
      <w:proofErr w:type="spellEnd"/>
      <w:r>
        <w:t xml:space="preserve"> death. But that in multivariate analysis ventricular </w:t>
      </w:r>
      <w:proofErr w:type="spellStart"/>
      <w:r>
        <w:t>ectopics</w:t>
      </w:r>
      <w:proofErr w:type="spellEnd"/>
      <w:r>
        <w:t>&gt;10/hour did not predict arrhythmic death. Re design of recent trials using amiodarone or SWORD.</w:t>
      </w:r>
    </w:p>
    <w:p w14:paraId="4F4DAB73" w14:textId="77777777" w:rsidR="00EE50E8" w:rsidRDefault="00EE50E8"/>
    <w:p w14:paraId="71B72DF2" w14:textId="77777777" w:rsidR="00EE50E8" w:rsidRDefault="00EE50E8">
      <w:r>
        <w:t xml:space="preserve">LOOKING at some of the data: we can see that HRV was more important that VEs or runs of VT on </w:t>
      </w:r>
      <w:proofErr w:type="spellStart"/>
      <w:r>
        <w:t>holter</w:t>
      </w:r>
      <w:proofErr w:type="spellEnd"/>
      <w:r>
        <w:t xml:space="preserve">, or ejection fraction. </w:t>
      </w:r>
      <w:proofErr w:type="spellStart"/>
      <w:r>
        <w:t>SIGnal</w:t>
      </w:r>
      <w:proofErr w:type="spellEnd"/>
      <w:r>
        <w:t xml:space="preserve"> averaged ECG was not that important.</w:t>
      </w:r>
    </w:p>
    <w:p w14:paraId="1B6A8E95" w14:textId="77777777" w:rsidR="00EE50E8" w:rsidRDefault="00EE50E8"/>
    <w:p w14:paraId="61ECB2BC" w14:textId="77777777" w:rsidR="00EE50E8" w:rsidRDefault="00EE50E8">
      <w:r>
        <w:t xml:space="preserve">IMPORTANT in that is promotes thought about a lot of things- can prophylactic antiarrhythmic therapy be </w:t>
      </w:r>
      <w:proofErr w:type="spellStart"/>
      <w:r>
        <w:t>targetted</w:t>
      </w:r>
      <w:proofErr w:type="spellEnd"/>
      <w:r>
        <w:t xml:space="preserve"> in a different way from now.</w:t>
      </w:r>
    </w:p>
    <w:p w14:paraId="5091B083" w14:textId="77777777" w:rsidR="00EE50E8" w:rsidRDefault="00EE50E8"/>
    <w:p w14:paraId="002D5FBF" w14:textId="77777777" w:rsidR="00EE50E8" w:rsidRDefault="00EE50E8">
      <w:r>
        <w:t>____________________________________________________________</w:t>
      </w:r>
    </w:p>
    <w:p w14:paraId="67BEC0CE" w14:textId="77777777" w:rsidR="00EE50E8" w:rsidRDefault="00EE50E8"/>
    <w:p w14:paraId="1BF7954D" w14:textId="77777777" w:rsidR="00EE50E8" w:rsidRDefault="00EE50E8">
      <w:r>
        <w:t>Circulation: Volume 94, Number 11; Pages: 2850-2855; December 1,</w:t>
      </w:r>
    </w:p>
    <w:p w14:paraId="04277382" w14:textId="77777777" w:rsidR="00EE50E8" w:rsidRDefault="00EE50E8">
      <w:r>
        <w:t xml:space="preserve">1996 </w:t>
      </w:r>
    </w:p>
    <w:p w14:paraId="7886EF1B" w14:textId="77777777" w:rsidR="00EE50E8" w:rsidRDefault="00EE50E8"/>
    <w:p w14:paraId="6B8FD771" w14:textId="77777777" w:rsidR="00EE50E8" w:rsidRDefault="00EE50E8">
      <w:r>
        <w:t>Impact of Reduced Heart Rate Variability on Risk for Cardiac Events</w:t>
      </w:r>
    </w:p>
    <w:p w14:paraId="0848F4FA" w14:textId="77777777" w:rsidR="00EE50E8" w:rsidRDefault="00EE50E8"/>
    <w:p w14:paraId="71EAD616" w14:textId="77777777" w:rsidR="00EE50E8" w:rsidRDefault="00EE50E8">
      <w:r>
        <w:t>The Framingham Heart Study</w:t>
      </w:r>
    </w:p>
    <w:p w14:paraId="5923FDD5" w14:textId="77777777" w:rsidR="00EE50E8" w:rsidRDefault="00EE50E8"/>
    <w:p w14:paraId="54CDA753" w14:textId="77777777" w:rsidR="00EE50E8" w:rsidRDefault="00EE50E8"/>
    <w:p w14:paraId="7098F7E9" w14:textId="77777777" w:rsidR="00EE50E8" w:rsidRDefault="00EE50E8">
      <w:r>
        <w:t>Background Although heart rate variability (HRV) is altered in a variety</w:t>
      </w:r>
    </w:p>
    <w:p w14:paraId="376BA0E7" w14:textId="77777777" w:rsidR="00EE50E8" w:rsidRDefault="00EE50E8">
      <w:r>
        <w:t>of pathological conditions, the association of reduced HRV with risk for</w:t>
      </w:r>
    </w:p>
    <w:p w14:paraId="3708901D" w14:textId="77777777" w:rsidR="00EE50E8" w:rsidRDefault="00EE50E8">
      <w:r>
        <w:t>new cardiac events has not been studied in a large community-based</w:t>
      </w:r>
    </w:p>
    <w:p w14:paraId="5E8D8C57" w14:textId="77777777" w:rsidR="00EE50E8" w:rsidRDefault="00EE50E8">
      <w:r>
        <w:t>population.</w:t>
      </w:r>
    </w:p>
    <w:p w14:paraId="774DBD58" w14:textId="77777777" w:rsidR="00EE50E8" w:rsidRDefault="00EE50E8"/>
    <w:p w14:paraId="7C65CDB4" w14:textId="77777777" w:rsidR="00EE50E8" w:rsidRDefault="00EE50E8">
      <w:r>
        <w:t>Methods and Results The first 2 hours of ambulatory ECG recordings</w:t>
      </w:r>
    </w:p>
    <w:p w14:paraId="68917297" w14:textId="77777777" w:rsidR="00EE50E8" w:rsidRDefault="00EE50E8">
      <w:r>
        <w:t>obtained on subjects of the Framingham Heart Study who were free of</w:t>
      </w:r>
    </w:p>
    <w:p w14:paraId="2EE602F8" w14:textId="77777777" w:rsidR="00EE50E8" w:rsidRDefault="00EE50E8">
      <w:r>
        <w:t>clinically apparent coronary heart disease or congestive heart failure</w:t>
      </w:r>
    </w:p>
    <w:p w14:paraId="490C9E17" w14:textId="77777777" w:rsidR="00EE50E8" w:rsidRDefault="00EE50E8">
      <w:r>
        <w:t>were reprocessed to assess HRV. Five frequency-domain measures and</w:t>
      </w:r>
    </w:p>
    <w:p w14:paraId="0419A277" w14:textId="77777777" w:rsidR="00EE50E8" w:rsidRDefault="00EE50E8">
      <w:r>
        <w:t>three time-domain measures were obtained. The associations between</w:t>
      </w:r>
    </w:p>
    <w:p w14:paraId="667A54FE" w14:textId="77777777" w:rsidR="00EE50E8" w:rsidRDefault="00EE50E8">
      <w:r>
        <w:t>HRV measures and the incidence of new cardiac events (angina</w:t>
      </w:r>
    </w:p>
    <w:p w14:paraId="7E1B8317" w14:textId="77777777" w:rsidR="00EE50E8" w:rsidRDefault="00EE50E8">
      <w:r>
        <w:t>pectoris, myocardial infarction, coronary heart disease death, or</w:t>
      </w:r>
    </w:p>
    <w:p w14:paraId="0080FC00" w14:textId="77777777" w:rsidR="00EE50E8" w:rsidRDefault="00EE50E8">
      <w:r>
        <w:t>congestive heart failure) were assessed with proportional hazards</w:t>
      </w:r>
    </w:p>
    <w:p w14:paraId="6F503C2D" w14:textId="77777777" w:rsidR="00EE50E8" w:rsidRDefault="00EE50E8">
      <w:r>
        <w:t>regression analyses. There were 2501 eligible subjects with a mean age</w:t>
      </w:r>
    </w:p>
    <w:p w14:paraId="742182AE" w14:textId="77777777" w:rsidR="00EE50E8" w:rsidRDefault="00EE50E8">
      <w:r>
        <w:t>of 53 years. During a mean follow-up of 3.5 years, cardiac events</w:t>
      </w:r>
    </w:p>
    <w:p w14:paraId="449F4E03" w14:textId="77777777" w:rsidR="00EE50E8" w:rsidRDefault="00EE50E8">
      <w:r>
        <w:t>occurred in 58 subjects. After adjustment for age, sex, cigarette</w:t>
      </w:r>
    </w:p>
    <w:p w14:paraId="2E80AC39" w14:textId="77777777" w:rsidR="00EE50E8" w:rsidRDefault="00EE50E8">
      <w:r>
        <w:t>smoking, diabetes, left ventricular hypertrophy, and other relevant risk</w:t>
      </w:r>
    </w:p>
    <w:p w14:paraId="195BC619" w14:textId="77777777" w:rsidR="00EE50E8" w:rsidRDefault="00EE50E8">
      <w:r>
        <w:t>factors, all HRV measures except the ratio of low-frequency to</w:t>
      </w:r>
    </w:p>
    <w:p w14:paraId="70CB7A2E" w14:textId="77777777" w:rsidR="00EE50E8" w:rsidRDefault="00EE50E8">
      <w:r>
        <w:t>high-frequency power were significantly associated with risk for a</w:t>
      </w:r>
    </w:p>
    <w:p w14:paraId="491B3364" w14:textId="77777777" w:rsidR="00EE50E8" w:rsidRDefault="00EE50E8">
      <w:r>
        <w:t>cardiac event (P=.0016 to .0496). A one-standard deviation decrement</w:t>
      </w:r>
    </w:p>
    <w:p w14:paraId="338F66C2" w14:textId="77777777" w:rsidR="00EE50E8" w:rsidRDefault="00EE50E8">
      <w:r>
        <w:t>in the standard deviation of total normal RR intervals (natural log</w:t>
      </w:r>
    </w:p>
    <w:p w14:paraId="1F65FBBE" w14:textId="77777777" w:rsidR="00EE50E8" w:rsidRDefault="00EE50E8">
      <w:r>
        <w:t>transformed) was associated with a hazard ratio of 1.47 for new cardiac</w:t>
      </w:r>
    </w:p>
    <w:p w14:paraId="267764A4" w14:textId="77777777" w:rsidR="00EE50E8" w:rsidRDefault="00EE50E8">
      <w:r>
        <w:t>events (95% confidence interval of 1.16 to 1.86).</w:t>
      </w:r>
    </w:p>
    <w:p w14:paraId="4D5CBF65" w14:textId="77777777" w:rsidR="00EE50E8" w:rsidRDefault="00EE50E8"/>
    <w:p w14:paraId="7A275B08" w14:textId="77777777" w:rsidR="00EE50E8" w:rsidRDefault="00EE50E8">
      <w:r>
        <w:t>Conclusions The estimation of HRV by ambulatory monitoring offers</w:t>
      </w:r>
    </w:p>
    <w:p w14:paraId="52DC3DD6" w14:textId="77777777" w:rsidR="00EE50E8" w:rsidRDefault="00EE50E8">
      <w:r>
        <w:t>prognostic information beyond that provided by the evaluation of</w:t>
      </w:r>
    </w:p>
    <w:p w14:paraId="663D255D" w14:textId="77777777" w:rsidR="00EE50E8" w:rsidRDefault="00EE50E8">
      <w:r>
        <w:t>traditional cardiovascular disease risk factors.</w:t>
      </w:r>
    </w:p>
    <w:p w14:paraId="52CF4CD5" w14:textId="77777777" w:rsidR="00EE50E8" w:rsidRDefault="00EE50E8">
      <w:pPr>
        <w:pBdr>
          <w:bottom w:val="single" w:sz="6" w:space="1" w:color="auto"/>
        </w:pBdr>
      </w:pPr>
    </w:p>
    <w:p w14:paraId="75C35E5E" w14:textId="77777777" w:rsidR="00EE50E8" w:rsidRDefault="00EE50E8"/>
    <w:p w14:paraId="630837EE" w14:textId="77777777" w:rsidR="00EE50E8" w:rsidRDefault="00EE50E8"/>
    <w:p w14:paraId="4D5681FF" w14:textId="77777777" w:rsidR="00EE50E8" w:rsidRDefault="00EE50E8"/>
    <w:p w14:paraId="0AC5F9FE" w14:textId="77777777" w:rsidR="00EE50E8" w:rsidRDefault="00EE50E8">
      <w:r>
        <w:t xml:space="preserve">**Transient </w:t>
      </w:r>
      <w:proofErr w:type="spellStart"/>
      <w:r>
        <w:t>sympathovagal</w:t>
      </w:r>
      <w:proofErr w:type="spellEnd"/>
      <w:r>
        <w:t xml:space="preserve"> imbalance triggers ‘</w:t>
      </w:r>
      <w:proofErr w:type="spellStart"/>
      <w:r>
        <w:t>ischaemic’sudden</w:t>
      </w:r>
      <w:proofErr w:type="spellEnd"/>
      <w:r>
        <w:t xml:space="preserve"> death in patients undergoing electrocardiographic </w:t>
      </w:r>
      <w:proofErr w:type="spellStart"/>
      <w:r>
        <w:t>holter</w:t>
      </w:r>
      <w:proofErr w:type="spellEnd"/>
      <w:r>
        <w:t xml:space="preserve"> monitoring, JACC 1996;27:847-52</w:t>
      </w:r>
    </w:p>
    <w:p w14:paraId="68143D65" w14:textId="77777777" w:rsidR="00EE50E8" w:rsidRDefault="00EE50E8"/>
    <w:p w14:paraId="6B842767" w14:textId="77777777" w:rsidR="00EE50E8" w:rsidRDefault="00EE50E8">
      <w:r>
        <w:t xml:space="preserve">Analysed the tapes of 8 patients (7 men and one woman with a mean age of 66years ±8 years) who had ischaemic sudden death. 4 patients had UAP and four had stable angina; none was taking antiarrhythmic drugs. Twenty patients with angina and transient myocardial ischaemia during </w:t>
      </w:r>
      <w:proofErr w:type="spellStart"/>
      <w:r>
        <w:t>holter</w:t>
      </w:r>
      <w:proofErr w:type="spellEnd"/>
      <w:r>
        <w:t xml:space="preserve"> monitoring served as controls. </w:t>
      </w:r>
    </w:p>
    <w:p w14:paraId="47E880D8" w14:textId="77777777" w:rsidR="00EE50E8" w:rsidRDefault="00EE50E8"/>
    <w:p w14:paraId="3DA3C3FF" w14:textId="77777777" w:rsidR="00EE50E8" w:rsidRDefault="00EE50E8">
      <w:r>
        <w:t xml:space="preserve">5 patients had ventricular tachyarrhythmias (VT in 3, VT in 2), and three had </w:t>
      </w:r>
      <w:proofErr w:type="spellStart"/>
      <w:r>
        <w:t>bradyarrhythmias</w:t>
      </w:r>
      <w:proofErr w:type="spellEnd"/>
      <w:r>
        <w:t xml:space="preserve"> (Av block in 2, sinus arrest in one) as the terminal event; all eight patients showed ST segment shift (max 0.46±16ms; with ST elevation in two) that </w:t>
      </w:r>
      <w:proofErr w:type="spellStart"/>
      <w:r>
        <w:t>occured</w:t>
      </w:r>
      <w:proofErr w:type="spellEnd"/>
      <w:r>
        <w:t xml:space="preserve"> 41±34 min (</w:t>
      </w:r>
      <w:proofErr w:type="spellStart"/>
      <w:r>
        <w:t>mean±sd</w:t>
      </w:r>
      <w:proofErr w:type="spellEnd"/>
      <w:r>
        <w:t xml:space="preserve">) before sudden death. </w:t>
      </w:r>
    </w:p>
    <w:p w14:paraId="4EA2EC32" w14:textId="77777777" w:rsidR="00EE50E8" w:rsidRDefault="00EE50E8"/>
    <w:p w14:paraId="5B4C1CD8" w14:textId="77777777" w:rsidR="00EE50E8" w:rsidRDefault="00EE50E8">
      <w:r>
        <w:t xml:space="preserve">The </w:t>
      </w:r>
      <w:proofErr w:type="spellStart"/>
      <w:r>
        <w:t>sd</w:t>
      </w:r>
      <w:proofErr w:type="spellEnd"/>
      <w:r>
        <w:t xml:space="preserve"> of normal RR intervals (SDNN) was 89±33ms during the 10±6h of </w:t>
      </w:r>
      <w:proofErr w:type="spellStart"/>
      <w:r>
        <w:t>holter</w:t>
      </w:r>
      <w:proofErr w:type="spellEnd"/>
      <w:r>
        <w:t xml:space="preserve"> monitoring; 5 min before the onset of the fatal ST shift, SDNN measurements were significantly lower than during the initial 5-min period (48±10 vs 29±9ms;p=0.002). In control patients, the SDNN was 102±39ms during </w:t>
      </w:r>
      <w:proofErr w:type="spellStart"/>
      <w:r>
        <w:t>holter</w:t>
      </w:r>
      <w:proofErr w:type="spellEnd"/>
      <w:r>
        <w:t xml:space="preserve"> monitoring, whereas it measured 56±30ms 5min before the most significant period of ST shift (p&lt;0.01 vs 129±9ms in the control group with sudden death). </w:t>
      </w:r>
    </w:p>
    <w:p w14:paraId="11FB6CC7" w14:textId="77777777" w:rsidR="00EE50E8" w:rsidRDefault="00EE50E8"/>
    <w:p w14:paraId="7588CDC1" w14:textId="77777777" w:rsidR="00EE50E8" w:rsidRDefault="00EE50E8">
      <w:r>
        <w:t xml:space="preserve">Raises the possibility that </w:t>
      </w:r>
      <w:proofErr w:type="spellStart"/>
      <w:r>
        <w:t>sympathovagal</w:t>
      </w:r>
      <w:proofErr w:type="spellEnd"/>
      <w:r>
        <w:t xml:space="preserve"> imbalance may trigger fatal arrhythmias during acute myocardial ischaemia, thus resulting in sudden death.</w:t>
      </w:r>
    </w:p>
    <w:p w14:paraId="1C4A5F8C" w14:textId="77777777" w:rsidR="00EE50E8" w:rsidRDefault="00EE50E8">
      <w:r>
        <w:t>____________________________________________________________</w:t>
      </w:r>
    </w:p>
    <w:p w14:paraId="6C405034" w14:textId="77777777" w:rsidR="00EE50E8" w:rsidRDefault="00EE50E8"/>
    <w:p w14:paraId="7A51CCA1" w14:textId="77777777" w:rsidR="00EE50E8" w:rsidRDefault="00EE50E8"/>
    <w:p w14:paraId="2F243280" w14:textId="77777777" w:rsidR="00EE50E8" w:rsidRDefault="00EE50E8">
      <w:pPr>
        <w:rPr>
          <w:sz w:val="18"/>
          <w:szCs w:val="14"/>
        </w:rPr>
      </w:pPr>
      <w:r>
        <w:rPr>
          <w:sz w:val="18"/>
          <w:szCs w:val="14"/>
        </w:rPr>
        <w:t xml:space="preserve">La </w:t>
      </w:r>
      <w:proofErr w:type="spellStart"/>
      <w:r>
        <w:rPr>
          <w:sz w:val="18"/>
          <w:szCs w:val="14"/>
        </w:rPr>
        <w:t>Rovere</w:t>
      </w:r>
      <w:proofErr w:type="spellEnd"/>
      <w:r>
        <w:rPr>
          <w:sz w:val="18"/>
          <w:szCs w:val="14"/>
        </w:rPr>
        <w:t> M, Pinna G, </w:t>
      </w:r>
      <w:proofErr w:type="spellStart"/>
      <w:r>
        <w:rPr>
          <w:sz w:val="18"/>
          <w:szCs w:val="14"/>
        </w:rPr>
        <w:t>Hohnloser</w:t>
      </w:r>
      <w:proofErr w:type="spellEnd"/>
      <w:r>
        <w:rPr>
          <w:sz w:val="18"/>
          <w:szCs w:val="14"/>
        </w:rPr>
        <w:t xml:space="preserve"> S, </w:t>
      </w:r>
      <w:r>
        <w:rPr>
          <w:i/>
          <w:iCs/>
          <w:sz w:val="18"/>
          <w:szCs w:val="14"/>
        </w:rPr>
        <w:t>et al.</w:t>
      </w:r>
      <w:r>
        <w:rPr>
          <w:sz w:val="18"/>
          <w:szCs w:val="14"/>
        </w:rPr>
        <w:t xml:space="preserve">: Baroreflex sensitivity and heart-rate variability in the identification of patients at risk for life-threatening arrhythmias--implications for clinical trials. </w:t>
      </w:r>
      <w:r>
        <w:rPr>
          <w:i/>
          <w:iCs/>
          <w:sz w:val="18"/>
          <w:szCs w:val="14"/>
        </w:rPr>
        <w:t>Circulation</w:t>
      </w:r>
      <w:r>
        <w:rPr>
          <w:sz w:val="18"/>
          <w:szCs w:val="14"/>
        </w:rPr>
        <w:t xml:space="preserve"> 2001, 103: 2072-2077.</w:t>
      </w:r>
    </w:p>
    <w:p w14:paraId="1AB235A3" w14:textId="77777777" w:rsidR="00EE50E8" w:rsidRDefault="00721A0B">
      <w:pPr>
        <w:rPr>
          <w:sz w:val="18"/>
        </w:rPr>
      </w:pPr>
      <w:r>
        <w:rPr>
          <w:noProof/>
          <w:sz w:val="18"/>
          <w:lang w:val="en-NZ" w:eastAsia="en-NZ" w:bidi="gu-IN"/>
        </w:rPr>
        <w:drawing>
          <wp:inline distT="0" distB="0" distL="0" distR="0" wp14:anchorId="353325FF" wp14:editId="0645769D">
            <wp:extent cx="8890" cy="69215"/>
            <wp:effectExtent l="0" t="0" r="0" b="0"/>
            <wp:docPr id="4" name="Picture 4"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41C07F96" w14:textId="77777777" w:rsidR="00EE50E8" w:rsidRDefault="00EE50E8">
      <w:pPr>
        <w:rPr>
          <w:sz w:val="18"/>
        </w:rPr>
      </w:pPr>
      <w:r>
        <w:rPr>
          <w:sz w:val="18"/>
        </w:rPr>
        <w:t xml:space="preserve">  </w:t>
      </w:r>
    </w:p>
    <w:p w14:paraId="10EB8160" w14:textId="77777777" w:rsidR="00EE50E8" w:rsidRDefault="00EE50E8">
      <w:pPr>
        <w:rPr>
          <w:sz w:val="18"/>
        </w:rPr>
      </w:pPr>
      <w:r>
        <w:rPr>
          <w:rStyle w:val="boldtitle"/>
          <w:sz w:val="18"/>
        </w:rPr>
        <w:lastRenderedPageBreak/>
        <w:t>Introduction:</w:t>
      </w:r>
      <w:r>
        <w:rPr>
          <w:sz w:val="18"/>
        </w:rPr>
        <w:t xml:space="preserve"> In patients who survive an acute myocardial infarction (MI), several determinants aid in the assessment of their future risk for developing life-threatening arrhythmias. Primary prevention trials for the treatment of ventricular tachyarrhythmias, such as the </w:t>
      </w:r>
      <w:proofErr w:type="spellStart"/>
      <w:r>
        <w:rPr>
          <w:sz w:val="18"/>
        </w:rPr>
        <w:t>Multicenter</w:t>
      </w:r>
      <w:proofErr w:type="spellEnd"/>
      <w:r>
        <w:rPr>
          <w:sz w:val="18"/>
        </w:rPr>
        <w:t xml:space="preserve"> </w:t>
      </w:r>
      <w:proofErr w:type="spellStart"/>
      <w:r>
        <w:rPr>
          <w:sz w:val="18"/>
        </w:rPr>
        <w:t>Unsustained</w:t>
      </w:r>
      <w:proofErr w:type="spellEnd"/>
      <w:r>
        <w:rPr>
          <w:sz w:val="18"/>
        </w:rPr>
        <w:t xml:space="preserve"> Tachycardia Trial (MUSST) and the </w:t>
      </w:r>
      <w:proofErr w:type="spellStart"/>
      <w:r>
        <w:rPr>
          <w:sz w:val="18"/>
        </w:rPr>
        <w:t>Multicenter</w:t>
      </w:r>
      <w:proofErr w:type="spellEnd"/>
      <w:r>
        <w:rPr>
          <w:sz w:val="18"/>
        </w:rPr>
        <w:t xml:space="preserve"> Automatic Defibrillator Implantation Trial (MADIT), have used left ventricular dysfunction (left ventricular ejection fraction [LVEF] &lt; 40%), and the presence of </w:t>
      </w:r>
      <w:proofErr w:type="spellStart"/>
      <w:r>
        <w:rPr>
          <w:sz w:val="18"/>
        </w:rPr>
        <w:t>nonsustained</w:t>
      </w:r>
      <w:proofErr w:type="spellEnd"/>
      <w:r>
        <w:rPr>
          <w:sz w:val="18"/>
        </w:rPr>
        <w:t xml:space="preserve"> ventricular tachycardia (NSVT) as predictors for sudden cardiac death. Additionally, several ongoing primary prevention trials are randomizing patients solely on the basis of LVEF, Holter monitoring, or heart failure symptoms. If these trials are positive, the indications for implantable cardioverter defibrillator (ICD) placement may broaden, leading to many unnecessary device implants. Therefore, it is important to identify patients who have the greatest risk of developing life-threatening arrhythmias to most efficiently utilize aggressive and expensive preventative measures.</w:t>
      </w:r>
    </w:p>
    <w:p w14:paraId="35CEF839" w14:textId="77777777" w:rsidR="00EE50E8" w:rsidRDefault="00EE50E8">
      <w:pPr>
        <w:rPr>
          <w:sz w:val="18"/>
        </w:rPr>
      </w:pPr>
      <w:r>
        <w:rPr>
          <w:sz w:val="18"/>
        </w:rPr>
        <w:t xml:space="preserve">The arrhythmogenic role of sympathetic hyperactivity has clearly been established. Experimental evidence in dogs demonstrated a high rate of ventricular fibrillation during transient ischemia, while undergoing exercise stress testing, 1 month post-MI. Identification of animals at high risk for ventricular fibrillation was possible through evaluation of autonomic tone. The presence of powerful vagal activity and weak sympathetic activity distinguished high- from low-risk animals. Recently in humans, markers of autonomic tone and vagal activity, such as heart rate variability (HRV) and baroreflex sensitivity (BRS), have been shown to predict cardiac mortality after MI. Different methods of measuring heart rate variability exist, but the simplest measure expresses the reciprocal of heart rate (RR interval) and calculates the standard deviation of all normal beats over a period of time. Baroreflex sensitivity provides a more focused measure of autonomic control, and reflects the capability to </w:t>
      </w:r>
      <w:proofErr w:type="spellStart"/>
      <w:r>
        <w:rPr>
          <w:sz w:val="18"/>
        </w:rPr>
        <w:t>reflexly</w:t>
      </w:r>
      <w:proofErr w:type="spellEnd"/>
      <w:r>
        <w:rPr>
          <w:sz w:val="18"/>
        </w:rPr>
        <w:t xml:space="preserve"> increase vagal activity and decrease sympathetic activity in response to a sudden increase in blood pressure.</w:t>
      </w:r>
    </w:p>
    <w:p w14:paraId="60156CF6" w14:textId="77777777" w:rsidR="00EE50E8" w:rsidRDefault="00721A0B">
      <w:pPr>
        <w:rPr>
          <w:sz w:val="18"/>
        </w:rPr>
      </w:pPr>
      <w:r>
        <w:rPr>
          <w:noProof/>
          <w:sz w:val="18"/>
          <w:lang w:val="en-NZ" w:eastAsia="en-NZ" w:bidi="gu-IN"/>
        </w:rPr>
        <w:drawing>
          <wp:inline distT="0" distB="0" distL="0" distR="0" wp14:anchorId="31E429BF" wp14:editId="19224D85">
            <wp:extent cx="8890" cy="69215"/>
            <wp:effectExtent l="0" t="0" r="0" b="0"/>
            <wp:docPr id="5" name="Picture 5"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3101F36F" w14:textId="77777777" w:rsidR="00EE50E8" w:rsidRDefault="00EE50E8">
      <w:pPr>
        <w:rPr>
          <w:vanish/>
          <w:sz w:val="18"/>
        </w:rPr>
      </w:pPr>
    </w:p>
    <w:p w14:paraId="32E4A98A" w14:textId="77777777" w:rsidR="00EE50E8" w:rsidRDefault="00EE50E8">
      <w:pPr>
        <w:rPr>
          <w:sz w:val="18"/>
        </w:rPr>
      </w:pPr>
      <w:r>
        <w:rPr>
          <w:rStyle w:val="boldtitle"/>
          <w:sz w:val="18"/>
        </w:rPr>
        <w:t>Aims:</w:t>
      </w:r>
      <w:r>
        <w:rPr>
          <w:sz w:val="18"/>
        </w:rPr>
        <w:t xml:space="preserve"> The objectives of the Autonomic Tone and Reflexes After Myocardial Infarction Trial (ATRAMI) study were to examine the role of both BRS and HRV in modifying the risk for cardiac arrhythmic mortality associated with runs of NSVT in the entire ATRAMI population, and in the subgroup with decreased LVEF.</w:t>
      </w:r>
    </w:p>
    <w:p w14:paraId="0948E02A" w14:textId="77777777" w:rsidR="00EE50E8" w:rsidRDefault="00721A0B">
      <w:pPr>
        <w:rPr>
          <w:sz w:val="18"/>
        </w:rPr>
      </w:pPr>
      <w:r>
        <w:rPr>
          <w:noProof/>
          <w:sz w:val="18"/>
          <w:lang w:val="en-NZ" w:eastAsia="en-NZ" w:bidi="gu-IN"/>
        </w:rPr>
        <w:drawing>
          <wp:inline distT="0" distB="0" distL="0" distR="0" wp14:anchorId="5404A595" wp14:editId="51511CCB">
            <wp:extent cx="8890" cy="69215"/>
            <wp:effectExtent l="0" t="0" r="0" b="0"/>
            <wp:docPr id="6" name="Picture 6"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4BCC543E" w14:textId="77777777" w:rsidR="00EE50E8" w:rsidRDefault="00EE50E8">
      <w:pPr>
        <w:rPr>
          <w:vanish/>
          <w:sz w:val="18"/>
        </w:rPr>
      </w:pPr>
    </w:p>
    <w:p w14:paraId="78C8B612" w14:textId="77777777" w:rsidR="00EE50E8" w:rsidRDefault="00EE50E8">
      <w:pPr>
        <w:rPr>
          <w:sz w:val="18"/>
        </w:rPr>
      </w:pPr>
      <w:r>
        <w:rPr>
          <w:rStyle w:val="boldtitle"/>
          <w:sz w:val="18"/>
        </w:rPr>
        <w:t>Methods:</w:t>
      </w:r>
      <w:r>
        <w:rPr>
          <w:sz w:val="18"/>
        </w:rPr>
        <w:t xml:space="preserve"> The ATRAMI study was a </w:t>
      </w:r>
      <w:proofErr w:type="spellStart"/>
      <w:r>
        <w:rPr>
          <w:sz w:val="18"/>
        </w:rPr>
        <w:t>multicenter</w:t>
      </w:r>
      <w:proofErr w:type="spellEnd"/>
      <w:r>
        <w:rPr>
          <w:sz w:val="18"/>
        </w:rPr>
        <w:t xml:space="preserve">, international prospective study carried out in 25 </w:t>
      </w:r>
      <w:proofErr w:type="spellStart"/>
      <w:r>
        <w:rPr>
          <w:sz w:val="18"/>
        </w:rPr>
        <w:t>centers</w:t>
      </w:r>
      <w:proofErr w:type="spellEnd"/>
      <w:r>
        <w:rPr>
          <w:sz w:val="18"/>
        </w:rPr>
        <w:t xml:space="preserve"> in Europe, the United States, and Japan. The patients </w:t>
      </w:r>
      <w:proofErr w:type="spellStart"/>
      <w:r>
        <w:rPr>
          <w:sz w:val="18"/>
        </w:rPr>
        <w:t>analyzed</w:t>
      </w:r>
      <w:proofErr w:type="spellEnd"/>
      <w:r>
        <w:rPr>
          <w:sz w:val="18"/>
        </w:rPr>
        <w:t xml:space="preserve"> were within 1 month of an MI, in normal sinus rhythm, had no contraindications to exercise, did not have unstable angina or ischemia necessitating coronary artery bypass grafting in the 3 months after </w:t>
      </w:r>
      <w:proofErr w:type="spellStart"/>
      <w:r>
        <w:rPr>
          <w:sz w:val="18"/>
        </w:rPr>
        <w:t>enrollment</w:t>
      </w:r>
      <w:proofErr w:type="spellEnd"/>
      <w:r>
        <w:rPr>
          <w:sz w:val="18"/>
        </w:rPr>
        <w:t>, and had no signs or symptoms of congestive heart failure (CHF) at the time of evaluation. Markers of arrhythmia risk included LVEF, NSVT, HRV, and BRS. LVEF was measured by echocardiography, Tc-99 scintigraphy, or ventriculography. NSVT (</w:t>
      </w:r>
      <w:r>
        <w:rPr>
          <w:sz w:val="18"/>
        </w:rPr>
        <w:t></w:t>
      </w:r>
      <w:r>
        <w:rPr>
          <w:sz w:val="18"/>
        </w:rPr>
        <w:t>3 consecutive ventricular premature contractions at a rate &gt; 100 beats/min) and HRV (the standard deviation of normal RR intervals [SDNN]) were assessed by 24 hour electrocardiographic recording. BRS was evaluated by the phenylephrine method, the administration of 2 to 4 g/kg of intravenous phenylephrine using at least three bolus injections with 10-minute intervals to raise the systolic blood pressure 15 to 40 mm Hg. Of the 1284 patients enrolled, LVEF, BRS, and telemetry data were available in 1071 patients.</w:t>
      </w:r>
    </w:p>
    <w:p w14:paraId="46FDD1CA" w14:textId="77777777" w:rsidR="00EE50E8" w:rsidRDefault="00EE50E8">
      <w:pPr>
        <w:rPr>
          <w:sz w:val="18"/>
        </w:rPr>
      </w:pPr>
      <w:r>
        <w:rPr>
          <w:sz w:val="18"/>
        </w:rPr>
        <w:t>The endpoints of survival analysis were total cardiac mortality and combined sudden death or sustained ventricular tachycardia (VT). Using data obtained on these patients, the association of NSVT, BRS, and SDNN with cardiac mortality was assessed using univariate and multivariate Cox regression analysis. Additionally, relative risk (RR) with 95% confidence intervals (CI) was computed. Finally, the association of autonomic markers (SDNN and BRS) with LVEF and NSVT was examined.</w:t>
      </w:r>
    </w:p>
    <w:p w14:paraId="126618F6" w14:textId="77777777" w:rsidR="00EE50E8" w:rsidRDefault="00721A0B">
      <w:pPr>
        <w:rPr>
          <w:sz w:val="18"/>
        </w:rPr>
      </w:pPr>
      <w:r>
        <w:rPr>
          <w:noProof/>
          <w:sz w:val="18"/>
          <w:lang w:val="en-NZ" w:eastAsia="en-NZ" w:bidi="gu-IN"/>
        </w:rPr>
        <w:drawing>
          <wp:inline distT="0" distB="0" distL="0" distR="0" wp14:anchorId="2FCA8584" wp14:editId="0770F6C4">
            <wp:extent cx="8890" cy="69215"/>
            <wp:effectExtent l="0" t="0" r="0" b="0"/>
            <wp:docPr id="7" name="Picture 7"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71D86264" w14:textId="77777777" w:rsidR="00EE50E8" w:rsidRDefault="00EE50E8">
      <w:pPr>
        <w:rPr>
          <w:vanish/>
          <w:sz w:val="18"/>
        </w:rPr>
      </w:pPr>
    </w:p>
    <w:p w14:paraId="15438C0B" w14:textId="77777777" w:rsidR="00EE50E8" w:rsidRDefault="00EE50E8">
      <w:pPr>
        <w:rPr>
          <w:sz w:val="18"/>
        </w:rPr>
      </w:pPr>
      <w:r>
        <w:rPr>
          <w:rStyle w:val="boldtitle"/>
          <w:sz w:val="18"/>
        </w:rPr>
        <w:t>Results:</w:t>
      </w:r>
      <w:r>
        <w:rPr>
          <w:sz w:val="18"/>
        </w:rPr>
        <w:t xml:space="preserve"> Over the 21 8 months of follow-up, there were 48 events, including 43 cardiac deaths or nonfatal cardiac arrests, and five episodes of sustained VT. The combined endpoint of sudden death or sustained VT included 30 events. As expected, patients with </w:t>
      </w:r>
      <w:proofErr w:type="spellStart"/>
      <w:r>
        <w:rPr>
          <w:sz w:val="18"/>
        </w:rPr>
        <w:t>nonsustained</w:t>
      </w:r>
      <w:proofErr w:type="spellEnd"/>
      <w:r>
        <w:rPr>
          <w:sz w:val="18"/>
        </w:rPr>
        <w:t xml:space="preserve"> VT had a higher mortality rate than those without documented NSVT (9.7% vs 3.1%, </w:t>
      </w:r>
      <w:r>
        <w:rPr>
          <w:i/>
          <w:iCs/>
          <w:sz w:val="18"/>
        </w:rPr>
        <w:t>P</w:t>
      </w:r>
      <w:r>
        <w:rPr>
          <w:sz w:val="18"/>
        </w:rPr>
        <w:t xml:space="preserve"> = 0.0001). Mortality was dramatically higher in patients with both NSVT and depressed BRS (21%), as compared with patients without NSVT and preserved BRS (2.4%), and those with either NSVT or depressed BRS (7.5%, </w:t>
      </w:r>
      <w:r>
        <w:rPr>
          <w:i/>
          <w:iCs/>
          <w:sz w:val="18"/>
        </w:rPr>
        <w:t>P</w:t>
      </w:r>
      <w:r>
        <w:rPr>
          <w:sz w:val="18"/>
        </w:rPr>
        <w:t xml:space="preserve"> = 0.0001). Mortality was even greater with the combination of NSVT and reduced SDNN (29%), and it was significantly higher than any of the other combinations.</w:t>
      </w:r>
    </w:p>
    <w:p w14:paraId="5B604342" w14:textId="77777777" w:rsidR="00EE50E8" w:rsidRDefault="00EE50E8">
      <w:pPr>
        <w:rPr>
          <w:sz w:val="18"/>
        </w:rPr>
      </w:pPr>
      <w:r>
        <w:rPr>
          <w:sz w:val="18"/>
        </w:rPr>
        <w:t>Univariate Cox analysis identified the presence of NSVT (RR 3.1, 95% CI 1.7-6.0), depressed BRS (RR 3.2, 95% CI 1.7-5.9) and reduced SDNN (RR 4.1, 95% CI 2.2-7.5) as significantly associated with cardiac mortality. In a multivariate analysis, NSVT, SDNN, and BRS were independently predictive of a worse prognosis. Cumulative RRs indicate that when NSVT was combined with depressed BRS, the risk increased by approximately 10-fold. When NSVT was combined with depressed SDNN, RR increased by about 17-fold. Combining all three risk factors further increased the RR to approximately 22-fold.</w:t>
      </w:r>
    </w:p>
    <w:p w14:paraId="17011CD6" w14:textId="77777777" w:rsidR="00EE50E8" w:rsidRDefault="00EE50E8">
      <w:pPr>
        <w:rPr>
          <w:sz w:val="18"/>
        </w:rPr>
      </w:pPr>
      <w:r>
        <w:rPr>
          <w:sz w:val="18"/>
        </w:rPr>
        <w:t xml:space="preserve">In the subset of patients with LVEF less than 35%, both NSVT and depressed BRS, but not SDNN, maintained an independent prognostic association with cardiac mortality. In patients with LVEF less than 35% but without NSVT, generally considered a low-risk population, the presence of depressed BRS increased the mortality risk fourfold (from 4.6% to 18%, </w:t>
      </w:r>
      <w:r>
        <w:rPr>
          <w:i/>
          <w:iCs/>
          <w:sz w:val="18"/>
        </w:rPr>
        <w:t>P</w:t>
      </w:r>
      <w:r>
        <w:rPr>
          <w:sz w:val="18"/>
        </w:rPr>
        <w:t xml:space="preserve"> = 0.01). This patient population represented 25% of all patients with decreased left ventricular function.</w:t>
      </w:r>
    </w:p>
    <w:p w14:paraId="20BBF9C3" w14:textId="77777777" w:rsidR="00EE50E8" w:rsidRDefault="00EE50E8">
      <w:pPr>
        <w:rPr>
          <w:sz w:val="18"/>
        </w:rPr>
      </w:pPr>
      <w:r>
        <w:rPr>
          <w:sz w:val="18"/>
        </w:rPr>
        <w:t>Cumulative RRs for arrhythmic events were determined using combinations of LVEF, NSVT, BRS, and SDNN. The RR for an arrhythmic event in patients with LVEF less than 35% with NSVT was 16.5. The RR for the combination of NSVT and depressed SDNN was 20.9, the presence of depressed LVEF and BRS yielded an RR of 19.6, NSVT with depressed BRS had an RR of 10.1, LVEF less than 35% with depressed SDNN had an RR of 6.2, and depressed BRS and SDNN had an RR of 9.1. The sensitivity of BRS as a predictor of arrhythmia, however, was greater than that of both NSVT and depressed SDNN (73% vs 45% and 36%, respectively), with only a mild a reduction in specificity (70% vs 82% and 64%, respectively).</w:t>
      </w:r>
    </w:p>
    <w:p w14:paraId="66697445" w14:textId="77777777" w:rsidR="00EE50E8" w:rsidRDefault="00EE50E8">
      <w:pPr>
        <w:rPr>
          <w:sz w:val="18"/>
        </w:rPr>
      </w:pPr>
      <w:r>
        <w:rPr>
          <w:sz w:val="18"/>
        </w:rPr>
        <w:lastRenderedPageBreak/>
        <w:t xml:space="preserve">The results of this study potentially improve our ability to predict future risk of sudden death in post-MI patients. Because patients with NSVT and depressed LVEF represent a small fraction of post-MI patients, additional markers of risk for future arrhythmia have been proposed, but not validated. In this study, the presence of depressed SDNN in patients with NSVT increased the subsequent risk of arrhythmia. In a larger group of patients, those with decreased LVEF and without NSVT, depressed BRS allowed for identification of high- and low-risk patients. The ability to predict future risk of arrhythmia, and to separate patients into high- and low-risk categories using BRS in patients with decreased LVEF in the absence of NSVT, represents a novel </w:t>
      </w:r>
      <w:proofErr w:type="spellStart"/>
      <w:r>
        <w:rPr>
          <w:sz w:val="18"/>
        </w:rPr>
        <w:t>noninvasive</w:t>
      </w:r>
      <w:proofErr w:type="spellEnd"/>
      <w:r>
        <w:rPr>
          <w:sz w:val="18"/>
        </w:rPr>
        <w:t xml:space="preserve"> approach.</w:t>
      </w:r>
    </w:p>
    <w:p w14:paraId="769E7160" w14:textId="77777777" w:rsidR="00EE50E8" w:rsidRDefault="00721A0B">
      <w:pPr>
        <w:rPr>
          <w:sz w:val="18"/>
        </w:rPr>
      </w:pPr>
      <w:r>
        <w:rPr>
          <w:noProof/>
          <w:sz w:val="18"/>
          <w:lang w:val="en-NZ" w:eastAsia="en-NZ" w:bidi="gu-IN"/>
        </w:rPr>
        <w:drawing>
          <wp:inline distT="0" distB="0" distL="0" distR="0" wp14:anchorId="13B78091" wp14:editId="01CBF978">
            <wp:extent cx="8890" cy="69215"/>
            <wp:effectExtent l="0" t="0" r="0" b="0"/>
            <wp:docPr id="8" name="Picture 8"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377068CF" w14:textId="77777777" w:rsidR="00EE50E8" w:rsidRDefault="00EE50E8">
      <w:pPr>
        <w:rPr>
          <w:vanish/>
          <w:sz w:val="18"/>
        </w:rPr>
      </w:pPr>
    </w:p>
    <w:p w14:paraId="6E71ADA1" w14:textId="77777777" w:rsidR="00EE50E8" w:rsidRDefault="00EE50E8">
      <w:pPr>
        <w:rPr>
          <w:sz w:val="18"/>
        </w:rPr>
      </w:pPr>
      <w:r>
        <w:rPr>
          <w:sz w:val="18"/>
        </w:rPr>
        <w:t> </w:t>
      </w:r>
    </w:p>
    <w:p w14:paraId="1A1EF0ED" w14:textId="77777777" w:rsidR="00EE50E8" w:rsidRDefault="00EE50E8">
      <w:pPr>
        <w:rPr>
          <w:sz w:val="18"/>
          <w:szCs w:val="14"/>
        </w:rPr>
      </w:pPr>
      <w:r>
        <w:rPr>
          <w:sz w:val="18"/>
          <w:szCs w:val="14"/>
        </w:rPr>
        <w:t>Editor's comments</w:t>
      </w:r>
    </w:p>
    <w:p w14:paraId="300D7C41" w14:textId="77777777" w:rsidR="00EE50E8" w:rsidRDefault="00721A0B">
      <w:pPr>
        <w:rPr>
          <w:sz w:val="18"/>
        </w:rPr>
      </w:pPr>
      <w:r>
        <w:rPr>
          <w:noProof/>
          <w:sz w:val="18"/>
          <w:lang w:val="en-NZ" w:eastAsia="en-NZ" w:bidi="gu-IN"/>
        </w:rPr>
        <w:drawing>
          <wp:inline distT="0" distB="0" distL="0" distR="0" wp14:anchorId="092E2C51" wp14:editId="4B66C9FD">
            <wp:extent cx="8890" cy="8890"/>
            <wp:effectExtent l="0" t="0" r="0" b="0"/>
            <wp:docPr id="9" name="Picture 9"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1064A062" w14:textId="77777777" w:rsidR="00EE50E8" w:rsidRDefault="00721A0B">
      <w:pPr>
        <w:rPr>
          <w:sz w:val="18"/>
        </w:rPr>
      </w:pPr>
      <w:r>
        <w:rPr>
          <w:noProof/>
          <w:sz w:val="18"/>
          <w:lang w:val="en-NZ" w:eastAsia="en-NZ" w:bidi="gu-IN"/>
        </w:rPr>
        <w:drawing>
          <wp:inline distT="0" distB="0" distL="0" distR="0" wp14:anchorId="415FBFF9" wp14:editId="1154928B">
            <wp:extent cx="8890" cy="8890"/>
            <wp:effectExtent l="0" t="0" r="0" b="0"/>
            <wp:docPr id="10" name="Picture 10"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7F69901C" w14:textId="77777777" w:rsidR="00EE50E8" w:rsidRDefault="00EE50E8">
      <w:pPr>
        <w:rPr>
          <w:vanish/>
          <w:sz w:val="18"/>
        </w:rPr>
      </w:pPr>
    </w:p>
    <w:p w14:paraId="0FCA9170" w14:textId="77777777" w:rsidR="00EE50E8" w:rsidRDefault="00EE50E8">
      <w:pPr>
        <w:rPr>
          <w:sz w:val="18"/>
          <w:szCs w:val="14"/>
        </w:rPr>
      </w:pPr>
      <w:r>
        <w:rPr>
          <w:sz w:val="18"/>
          <w:szCs w:val="14"/>
        </w:rPr>
        <w:t>The data from this study suggest that perhaps we have a means to better select the highest-risk candidates for ICD implantation. The results of this study should be interpreted with the understanding that it examined only a small number of patients. Additionally, patients were followed for 21 8 months, which may not represent long-term outcome. The utility of BRS and SDNN as screening tools post-MI still needs further evaluation in a larger prospective study. It is also likely that other risk factors, such as inducibility of sustained VT, QT dispersion, and T-wave alternans, might further improve our ability to identify this high-risk group. Furthermore, although patients with decreased LVEF and depressed SDNN are at high risk for future arrhythmia, it remains to be proven that these patients will benefit from ICD therapy.</w:t>
      </w:r>
    </w:p>
    <w:p w14:paraId="693A348D" w14:textId="77777777" w:rsidR="00EE50E8" w:rsidRDefault="00721A0B">
      <w:pPr>
        <w:pBdr>
          <w:bottom w:val="single" w:sz="6" w:space="1" w:color="auto"/>
        </w:pBdr>
        <w:rPr>
          <w:sz w:val="18"/>
        </w:rPr>
      </w:pPr>
      <w:r>
        <w:rPr>
          <w:noProof/>
          <w:sz w:val="18"/>
          <w:lang w:val="en-NZ" w:eastAsia="en-NZ" w:bidi="gu-IN"/>
        </w:rPr>
        <w:drawing>
          <wp:inline distT="0" distB="0" distL="0" distR="0" wp14:anchorId="7486A53A" wp14:editId="6C7D8DE4">
            <wp:extent cx="8890" cy="69215"/>
            <wp:effectExtent l="0" t="0" r="0" b="0"/>
            <wp:docPr id="11" name="Picture 11" descr="index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ex_0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8890" cy="69215"/>
                    </a:xfrm>
                    <a:prstGeom prst="rect">
                      <a:avLst/>
                    </a:prstGeom>
                    <a:noFill/>
                    <a:ln>
                      <a:noFill/>
                    </a:ln>
                  </pic:spPr>
                </pic:pic>
              </a:graphicData>
            </a:graphic>
          </wp:inline>
        </w:drawing>
      </w:r>
    </w:p>
    <w:p w14:paraId="78FEEE45" w14:textId="77777777" w:rsidR="00EE50E8" w:rsidRDefault="00EE50E8"/>
    <w:p w14:paraId="6707C03B" w14:textId="77777777" w:rsidR="00EE50E8" w:rsidRDefault="00EE50E8"/>
    <w:p w14:paraId="2F667851" w14:textId="77777777" w:rsidR="00EE50E8" w:rsidRDefault="00EE50E8">
      <w:pPr>
        <w:pStyle w:val="Heading6"/>
      </w:pPr>
      <w:r>
        <w:t xml:space="preserve">AED </w:t>
      </w:r>
    </w:p>
    <w:p w14:paraId="09228FF3" w14:textId="77777777" w:rsidR="00EE50E8" w:rsidRDefault="00EE50E8"/>
    <w:p w14:paraId="0DF90C8F" w14:textId="77777777" w:rsidR="00EE50E8" w:rsidRDefault="00602FCE">
      <w:hyperlink r:id="rId216" w:history="1">
        <w:r w:rsidR="00EE50E8">
          <w:rPr>
            <w:rStyle w:val="Hyperlink"/>
          </w:rPr>
          <w:t>arrhythmias AED small benefits2.htm</w:t>
        </w:r>
      </w:hyperlink>
      <w:r w:rsidR="00EE50E8">
        <w:t xml:space="preserve"> </w:t>
      </w:r>
    </w:p>
    <w:p w14:paraId="26639507" w14:textId="77777777" w:rsidR="00EE50E8" w:rsidRDefault="00EE50E8">
      <w:pPr>
        <w:rPr>
          <w:szCs w:val="14"/>
        </w:rPr>
      </w:pPr>
      <w:r>
        <w:t xml:space="preserve">In this study AED were given to police and fire fighters that tend to respond to 911 calls first. </w:t>
      </w:r>
      <w:r>
        <w:rPr>
          <w:szCs w:val="14"/>
        </w:rPr>
        <w:t xml:space="preserve">Although with AED first shock was delivered 100s earlier, there was no impact on survival in this small trial. One wonders if the situation would have been different in a larger trial. Also of note is that the time to first shock was relatively long- so this does not mean that having AED in community </w:t>
      </w:r>
      <w:proofErr w:type="spellStart"/>
      <w:r>
        <w:rPr>
          <w:szCs w:val="14"/>
        </w:rPr>
        <w:t>centers</w:t>
      </w:r>
      <w:proofErr w:type="spellEnd"/>
      <w:r>
        <w:rPr>
          <w:szCs w:val="14"/>
        </w:rPr>
        <w:t xml:space="preserve"> and shopping malls would not improve survival where one assumes time to first DC shock would be much shorter. See below</w:t>
      </w:r>
    </w:p>
    <w:p w14:paraId="55590788" w14:textId="77777777" w:rsidR="00EE50E8" w:rsidRDefault="00EE50E8">
      <w:pPr>
        <w:rPr>
          <w:sz w:val="18"/>
          <w:szCs w:val="14"/>
        </w:rPr>
      </w:pPr>
    </w:p>
    <w:p w14:paraId="5382CC04" w14:textId="77777777" w:rsidR="00EE50E8" w:rsidRDefault="00EE50E8">
      <w:pPr>
        <w:rPr>
          <w:sz w:val="18"/>
          <w:szCs w:val="14"/>
        </w:rPr>
      </w:pPr>
    </w:p>
    <w:p w14:paraId="5BD98699" w14:textId="77777777" w:rsidR="00EE50E8" w:rsidRDefault="00602FCE">
      <w:pPr>
        <w:rPr>
          <w:sz w:val="18"/>
          <w:szCs w:val="14"/>
        </w:rPr>
      </w:pPr>
      <w:hyperlink r:id="rId217" w:history="1">
        <w:r w:rsidR="00EE50E8">
          <w:rPr>
            <w:rStyle w:val="Hyperlink"/>
            <w:sz w:val="18"/>
            <w:szCs w:val="14"/>
          </w:rPr>
          <w:t>public access defibrillation PAD.htm</w:t>
        </w:r>
      </w:hyperlink>
    </w:p>
    <w:p w14:paraId="430D90EB" w14:textId="77777777" w:rsidR="00EE50E8" w:rsidRDefault="00EE50E8">
      <w:pPr>
        <w:rPr>
          <w:sz w:val="18"/>
          <w:szCs w:val="14"/>
        </w:rPr>
      </w:pPr>
      <w:r>
        <w:rPr>
          <w:sz w:val="18"/>
          <w:szCs w:val="14"/>
        </w:rPr>
        <w:t>In this study lay persons were trained to either just give CPR or give CPR and use AED. Survival was better if lay persons used AEDs. But this benefit did not extend to residential units were most of the cardiac arrest events occur.</w:t>
      </w:r>
    </w:p>
    <w:p w14:paraId="7A7D7271" w14:textId="77777777" w:rsidR="00EE50E8" w:rsidRDefault="00EE50E8">
      <w:pPr>
        <w:rPr>
          <w:sz w:val="18"/>
          <w:szCs w:val="14"/>
        </w:rPr>
      </w:pPr>
    </w:p>
    <w:p w14:paraId="399C488B" w14:textId="77777777" w:rsidR="00EE50E8" w:rsidRDefault="00EE50E8">
      <w:pPr>
        <w:rPr>
          <w:sz w:val="18"/>
          <w:szCs w:val="14"/>
        </w:rPr>
      </w:pPr>
    </w:p>
    <w:p w14:paraId="3B97E120" w14:textId="77777777" w:rsidR="00EE50E8" w:rsidRDefault="00EE50E8">
      <w:pPr>
        <w:pStyle w:val="Heading6"/>
      </w:pPr>
      <w:r>
        <w:t>Pathology</w:t>
      </w:r>
    </w:p>
    <w:p w14:paraId="4CA4604A" w14:textId="77777777" w:rsidR="00EE50E8" w:rsidRDefault="00EE50E8">
      <w:pPr>
        <w:rPr>
          <w:sz w:val="18"/>
          <w:szCs w:val="14"/>
        </w:rPr>
      </w:pPr>
    </w:p>
    <w:p w14:paraId="590EE4A7" w14:textId="77777777" w:rsidR="00EE50E8" w:rsidRDefault="00602FCE">
      <w:pPr>
        <w:rPr>
          <w:sz w:val="18"/>
          <w:szCs w:val="14"/>
        </w:rPr>
      </w:pPr>
      <w:hyperlink r:id="rId218" w:history="1">
        <w:r w:rsidR="00EE50E8">
          <w:rPr>
            <w:rStyle w:val="Hyperlink"/>
            <w:sz w:val="18"/>
            <w:szCs w:val="14"/>
          </w:rPr>
          <w:t>SCD Myocardial fibrosis</w:t>
        </w:r>
      </w:hyperlink>
      <w:r w:rsidR="00EE50E8">
        <w:rPr>
          <w:sz w:val="18"/>
          <w:szCs w:val="14"/>
        </w:rPr>
        <w:t xml:space="preserve"> more common in army recruits with SCD</w:t>
      </w:r>
    </w:p>
    <w:p w14:paraId="2B66B87B" w14:textId="77777777" w:rsidR="00EE50E8" w:rsidRDefault="00EE50E8">
      <w:pPr>
        <w:rPr>
          <w:sz w:val="18"/>
          <w:szCs w:val="14"/>
        </w:rPr>
      </w:pPr>
    </w:p>
    <w:p w14:paraId="1EC00A0C" w14:textId="77777777" w:rsidR="00EE50E8" w:rsidRDefault="00EE50E8">
      <w:pPr>
        <w:pStyle w:val="Heading3"/>
      </w:pPr>
      <w:r>
        <w:t>ICD</w:t>
      </w:r>
    </w:p>
    <w:p w14:paraId="484E2D26" w14:textId="77777777" w:rsidR="00EE50E8" w:rsidRDefault="00EE50E8"/>
    <w:p w14:paraId="7A26ECE2" w14:textId="77777777" w:rsidR="00EE50E8" w:rsidRDefault="00EE50E8" w:rsidP="008977DA">
      <w:pPr>
        <w:pStyle w:val="Heading5"/>
      </w:pPr>
      <w:r>
        <w:t>Reviews</w:t>
      </w:r>
    </w:p>
    <w:p w14:paraId="425A9163" w14:textId="77777777" w:rsidR="00EE50E8" w:rsidRDefault="00EE50E8"/>
    <w:p w14:paraId="27886366" w14:textId="77777777" w:rsidR="00EE50E8" w:rsidRDefault="00EE50E8"/>
    <w:p w14:paraId="365A1121" w14:textId="77777777" w:rsidR="00EE50E8" w:rsidRDefault="00EE50E8">
      <w:pPr>
        <w:autoSpaceDE w:val="0"/>
        <w:autoSpaceDN w:val="0"/>
        <w:adjustRightInd w:val="0"/>
        <w:rPr>
          <w:szCs w:val="24"/>
          <w:lang w:val="en-US"/>
        </w:rPr>
      </w:pPr>
      <w:r>
        <w:rPr>
          <w:szCs w:val="24"/>
          <w:lang w:val="en-US"/>
        </w:rPr>
        <w:t>SPECIAL ARTICLE</w:t>
      </w:r>
    </w:p>
    <w:p w14:paraId="384FE6FF"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6"/>
          <w:lang w:val="en-US"/>
        </w:rPr>
      </w:pPr>
      <w:r>
        <w:rPr>
          <w:rFonts w:ascii="Times New Roman" w:hAnsi="Times New Roman"/>
          <w:snapToGrid/>
          <w:szCs w:val="36"/>
          <w:lang w:val="en-US"/>
        </w:rPr>
        <w:t>Cost-Effectiveness of Implantable Cardioverter–Defibrillators</w:t>
      </w:r>
    </w:p>
    <w:p w14:paraId="6C5D8D77" w14:textId="77777777" w:rsidR="00EE50E8" w:rsidRDefault="00EE50E8">
      <w:pPr>
        <w:autoSpaceDE w:val="0"/>
        <w:autoSpaceDN w:val="0"/>
        <w:adjustRightInd w:val="0"/>
        <w:rPr>
          <w:lang w:val="en-US"/>
        </w:rPr>
      </w:pPr>
      <w:r>
        <w:rPr>
          <w:lang w:val="en-US"/>
        </w:rPr>
        <w:t>Prophylactic implantation of an ICD has a cost-effectiveness ratio below $100,000 per</w:t>
      </w:r>
    </w:p>
    <w:p w14:paraId="5C08FD59" w14:textId="77777777" w:rsidR="00EE50E8" w:rsidRDefault="00EE50E8">
      <w:pPr>
        <w:rPr>
          <w:lang w:val="en-US"/>
        </w:rPr>
      </w:pPr>
      <w:r>
        <w:rPr>
          <w:lang w:val="en-US"/>
        </w:rPr>
        <w:t>QALY</w:t>
      </w:r>
    </w:p>
    <w:p w14:paraId="5FEC278E" w14:textId="77777777" w:rsidR="00EE50E8" w:rsidRDefault="00602FCE">
      <w:hyperlink r:id="rId219" w:history="1">
        <w:r w:rsidR="00EE50E8">
          <w:rPr>
            <w:rStyle w:val="Hyperlink"/>
            <w:lang w:val="en-US"/>
          </w:rPr>
          <w:t>NEJM 2005</w:t>
        </w:r>
      </w:hyperlink>
    </w:p>
    <w:p w14:paraId="01B665D4" w14:textId="77777777" w:rsidR="00EE50E8" w:rsidRDefault="00EE50E8"/>
    <w:p w14:paraId="4D6D376D" w14:textId="77777777" w:rsidR="00EE50E8" w:rsidRDefault="00EE50E8">
      <w:pPr>
        <w:autoSpaceDE w:val="0"/>
        <w:autoSpaceDN w:val="0"/>
        <w:adjustRightInd w:val="0"/>
        <w:rPr>
          <w:szCs w:val="37"/>
          <w:lang w:val="en-US"/>
        </w:rPr>
      </w:pPr>
      <w:r>
        <w:rPr>
          <w:szCs w:val="37"/>
          <w:lang w:val="en-US"/>
        </w:rPr>
        <w:t>Clinical Assessment and Management of Patients With</w:t>
      </w:r>
    </w:p>
    <w:p w14:paraId="71F44064" w14:textId="77777777" w:rsidR="00EE50E8" w:rsidRDefault="00EE50E8">
      <w:pPr>
        <w:autoSpaceDE w:val="0"/>
        <w:autoSpaceDN w:val="0"/>
        <w:adjustRightInd w:val="0"/>
        <w:rPr>
          <w:szCs w:val="37"/>
          <w:lang w:val="en-US"/>
        </w:rPr>
      </w:pPr>
      <w:r>
        <w:rPr>
          <w:szCs w:val="37"/>
          <w:lang w:val="en-US"/>
        </w:rPr>
        <w:t>Implanted Cardioverter-Defibrillators Presenting to</w:t>
      </w:r>
    </w:p>
    <w:p w14:paraId="42572D78"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7"/>
          <w:lang w:val="en-US"/>
        </w:rPr>
      </w:pPr>
      <w:proofErr w:type="spellStart"/>
      <w:r>
        <w:rPr>
          <w:rFonts w:ascii="Times New Roman" w:hAnsi="Times New Roman"/>
          <w:snapToGrid/>
          <w:szCs w:val="37"/>
          <w:lang w:val="en-US"/>
        </w:rPr>
        <w:t>Nonelectrophysiologists</w:t>
      </w:r>
      <w:proofErr w:type="spellEnd"/>
    </w:p>
    <w:p w14:paraId="25783939" w14:textId="77777777" w:rsidR="00EE50E8" w:rsidRDefault="00EE50E8">
      <w:pPr>
        <w:autoSpaceDE w:val="0"/>
        <w:autoSpaceDN w:val="0"/>
        <w:adjustRightInd w:val="0"/>
        <w:rPr>
          <w:lang w:val="en-US"/>
        </w:rPr>
      </w:pPr>
      <w:r>
        <w:rPr>
          <w:lang w:val="en-US"/>
        </w:rPr>
        <w:lastRenderedPageBreak/>
        <w:t>(</w:t>
      </w:r>
      <w:hyperlink r:id="rId220" w:history="1">
        <w:r>
          <w:rPr>
            <w:rStyle w:val="Hyperlink"/>
            <w:i/>
            <w:iCs/>
            <w:lang w:val="en-US"/>
          </w:rPr>
          <w:t>Circulation</w:t>
        </w:r>
        <w:r>
          <w:rPr>
            <w:rStyle w:val="Hyperlink"/>
            <w:lang w:val="en-US"/>
          </w:rPr>
          <w:t>. 2004;110:3866-3869.</w:t>
        </w:r>
      </w:hyperlink>
      <w:r>
        <w:rPr>
          <w:lang w:val="en-US"/>
        </w:rPr>
        <w:t>)</w:t>
      </w:r>
    </w:p>
    <w:p w14:paraId="10381760" w14:textId="77777777" w:rsidR="00EE50E8" w:rsidRDefault="00EE50E8"/>
    <w:p w14:paraId="52E58548" w14:textId="77777777" w:rsidR="00EE50E8" w:rsidRDefault="00EE50E8">
      <w:pPr>
        <w:rPr>
          <w:color w:val="000666"/>
          <w:szCs w:val="30"/>
        </w:rPr>
      </w:pPr>
      <w:proofErr w:type="spellStart"/>
      <w:r>
        <w:rPr>
          <w:color w:val="000666"/>
          <w:szCs w:val="30"/>
        </w:rPr>
        <w:t>Antitachycardia</w:t>
      </w:r>
      <w:proofErr w:type="spellEnd"/>
      <w:r>
        <w:rPr>
          <w:color w:val="000666"/>
          <w:szCs w:val="30"/>
        </w:rPr>
        <w:t xml:space="preserve"> Pacing for Ventricular Tachycardia Using Implantable Cardioverter Defibrillators</w:t>
      </w:r>
    </w:p>
    <w:p w14:paraId="4A36F8F7" w14:textId="77777777" w:rsidR="00EE50E8" w:rsidRDefault="00EE50E8">
      <w:pPr>
        <w:rPr>
          <w:color w:val="000066"/>
          <w:szCs w:val="17"/>
        </w:rPr>
      </w:pPr>
      <w:r>
        <w:rPr>
          <w:color w:val="000066"/>
          <w:szCs w:val="17"/>
        </w:rPr>
        <w:t>Substrates, Methods, and Clinical Experience</w:t>
      </w:r>
    </w:p>
    <w:p w14:paraId="39FA0574" w14:textId="77777777" w:rsidR="00EE50E8" w:rsidRDefault="00602FCE">
      <w:pPr>
        <w:pStyle w:val="NormalWeb"/>
        <w:spacing w:before="0" w:beforeAutospacing="0" w:after="0" w:afterAutospacing="0"/>
        <w:rPr>
          <w:rFonts w:ascii="Times New Roman" w:hAnsi="Times New Roman"/>
          <w:szCs w:val="17"/>
          <w:lang w:val="en-GB"/>
        </w:rPr>
      </w:pPr>
      <w:hyperlink r:id="rId221" w:history="1">
        <w:r w:rsidR="00EE50E8">
          <w:rPr>
            <w:rStyle w:val="Hyperlink"/>
            <w:rFonts w:ascii="Times New Roman" w:hAnsi="Times New Roman"/>
            <w:szCs w:val="17"/>
            <w:lang w:val="en-GB"/>
          </w:rPr>
          <w:t xml:space="preserve">Pacing Clin </w:t>
        </w:r>
        <w:proofErr w:type="spellStart"/>
        <w:r w:rsidR="00EE50E8">
          <w:rPr>
            <w:rStyle w:val="Hyperlink"/>
            <w:rFonts w:ascii="Times New Roman" w:hAnsi="Times New Roman"/>
            <w:szCs w:val="17"/>
            <w:lang w:val="en-GB"/>
          </w:rPr>
          <w:t>Electrophysiol</w:t>
        </w:r>
        <w:proofErr w:type="spellEnd"/>
        <w:r w:rsidR="00EE50E8">
          <w:rPr>
            <w:rStyle w:val="Hyperlink"/>
            <w:rFonts w:ascii="Times New Roman" w:hAnsi="Times New Roman"/>
            <w:szCs w:val="17"/>
            <w:lang w:val="en-GB"/>
          </w:rPr>
          <w:t xml:space="preserve"> 27(9):1292-1305, 2004</w:t>
        </w:r>
      </w:hyperlink>
    </w:p>
    <w:p w14:paraId="47B0184B" w14:textId="77777777" w:rsidR="00EE50E8" w:rsidRDefault="00EE50E8"/>
    <w:p w14:paraId="49A0D754"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7"/>
          <w:lang w:val="en-US"/>
        </w:rPr>
      </w:pPr>
      <w:r>
        <w:rPr>
          <w:rFonts w:ascii="Times New Roman" w:hAnsi="Times New Roman"/>
          <w:snapToGrid/>
          <w:szCs w:val="37"/>
          <w:lang w:val="en-US"/>
        </w:rPr>
        <w:t>Management of the Patient With an Implantable Cardioverter-Defibrillator in the Third Millennium</w:t>
      </w:r>
    </w:p>
    <w:p w14:paraId="3A718270" w14:textId="77777777" w:rsidR="00EE50E8" w:rsidRDefault="00EE50E8">
      <w:r>
        <w:t>Circulation; 2002</w:t>
      </w:r>
    </w:p>
    <w:p w14:paraId="2FA5E31F" w14:textId="77777777" w:rsidR="00EE50E8" w:rsidRDefault="00602FCE">
      <w:hyperlink r:id="rId222" w:history="1">
        <w:r w:rsidR="00EE50E8">
          <w:rPr>
            <w:rStyle w:val="Hyperlink"/>
          </w:rPr>
          <w:t>Update on ICD 2002</w:t>
        </w:r>
      </w:hyperlink>
    </w:p>
    <w:p w14:paraId="0A06ED56" w14:textId="77777777" w:rsidR="00EE50E8" w:rsidRDefault="00EE50E8"/>
    <w:p w14:paraId="46CBC440" w14:textId="77777777" w:rsidR="00EE50E8" w:rsidRDefault="00EE50E8"/>
    <w:p w14:paraId="12349415" w14:textId="77777777" w:rsidR="00EE50E8" w:rsidRDefault="00EE50E8">
      <w:r>
        <w:t>Guidelines 2002 for implantation</w:t>
      </w:r>
    </w:p>
    <w:p w14:paraId="0621B263" w14:textId="77777777" w:rsidR="00EE50E8" w:rsidRDefault="00602FCE">
      <w:hyperlink r:id="rId223" w:history="1">
        <w:r w:rsidR="00EE50E8">
          <w:rPr>
            <w:rStyle w:val="Hyperlink"/>
          </w:rPr>
          <w:t>ICD and pacemaker implantation guidelines</w:t>
        </w:r>
      </w:hyperlink>
    </w:p>
    <w:p w14:paraId="55C541C0" w14:textId="77777777" w:rsidR="00EE50E8" w:rsidRDefault="00EE50E8">
      <w:r>
        <w:t xml:space="preserve">Update: </w:t>
      </w:r>
    </w:p>
    <w:p w14:paraId="0B784F06" w14:textId="77777777" w:rsidR="00EE50E8" w:rsidRDefault="00602FCE">
      <w:hyperlink r:id="rId224" w:history="1">
        <w:r w:rsidR="00EE50E8">
          <w:rPr>
            <w:rStyle w:val="Hyperlink"/>
          </w:rPr>
          <w:t>NASPE2003.pdf</w:t>
        </w:r>
      </w:hyperlink>
    </w:p>
    <w:p w14:paraId="217C5EB7" w14:textId="77777777" w:rsidR="00EE50E8" w:rsidRDefault="00602FCE">
      <w:hyperlink r:id="rId225" w:history="1">
        <w:r w:rsidR="00EE50E8">
          <w:rPr>
            <w:rStyle w:val="Hyperlink"/>
          </w:rPr>
          <w:t>ICD indications 2000.pdf</w:t>
        </w:r>
      </w:hyperlink>
      <w:r w:rsidR="00EE50E8">
        <w:t>- a bit old now but some useful discussion sections present</w:t>
      </w:r>
    </w:p>
    <w:p w14:paraId="3B4A5B89" w14:textId="77777777" w:rsidR="00EE50E8" w:rsidRDefault="00EE50E8"/>
    <w:p w14:paraId="2EA6746E" w14:textId="77777777" w:rsidR="00EE50E8" w:rsidRDefault="00EE50E8"/>
    <w:p w14:paraId="42CD7BC0" w14:textId="77777777" w:rsidR="00EE50E8" w:rsidRDefault="00EE50E8">
      <w:pPr>
        <w:autoSpaceDE w:val="0"/>
        <w:autoSpaceDN w:val="0"/>
        <w:adjustRightInd w:val="0"/>
        <w:rPr>
          <w:lang w:val="en-US"/>
        </w:rPr>
      </w:pPr>
      <w:r>
        <w:rPr>
          <w:lang w:val="en-US"/>
        </w:rPr>
        <w:t>Interactions of Antiarrhythmic Drugs and Implantable Devices in Controlling Ventricular Tachycardia and Fibrillation</w:t>
      </w:r>
    </w:p>
    <w:p w14:paraId="60113BC8" w14:textId="77777777" w:rsidR="00EE50E8" w:rsidRDefault="00EE50E8">
      <w:r>
        <w:t>Current Cardiology Reports 2002</w:t>
      </w:r>
    </w:p>
    <w:p w14:paraId="102F48FE" w14:textId="77777777" w:rsidR="00EE50E8" w:rsidRDefault="00602FCE">
      <w:hyperlink r:id="rId226" w:history="1">
        <w:r w:rsidR="00EE50E8">
          <w:rPr>
            <w:rStyle w:val="Hyperlink"/>
          </w:rPr>
          <w:t>ICD and drugs interaction</w:t>
        </w:r>
      </w:hyperlink>
    </w:p>
    <w:p w14:paraId="010FE9E1" w14:textId="77777777" w:rsidR="00EE50E8" w:rsidRDefault="00EE50E8"/>
    <w:p w14:paraId="5A8C19A7" w14:textId="77777777" w:rsidR="00EE50E8" w:rsidRDefault="00EE50E8"/>
    <w:p w14:paraId="4BC10F5C" w14:textId="77777777" w:rsidR="00EE50E8" w:rsidRDefault="00EE50E8">
      <w:r>
        <w:t>Brief Review from Medscape 2003</w:t>
      </w:r>
    </w:p>
    <w:p w14:paraId="48770CBF" w14:textId="77777777" w:rsidR="00EE50E8" w:rsidRDefault="00602FCE">
      <w:hyperlink r:id="rId227" w:history="1">
        <w:r w:rsidR="00EE50E8">
          <w:rPr>
            <w:rStyle w:val="Hyperlink"/>
          </w:rPr>
          <w:t>Sudden death ACC2003.PDF</w:t>
        </w:r>
      </w:hyperlink>
    </w:p>
    <w:p w14:paraId="1A30CA70" w14:textId="77777777" w:rsidR="00EE50E8" w:rsidRDefault="00EE50E8"/>
    <w:p w14:paraId="5CD2F65D" w14:textId="77777777" w:rsidR="00EE50E8" w:rsidRDefault="00EE50E8" w:rsidP="008977DA">
      <w:pPr>
        <w:pStyle w:val="Heading5"/>
      </w:pPr>
      <w:r>
        <w:t>Risk stratification after ICD implantation</w:t>
      </w:r>
    </w:p>
    <w:p w14:paraId="24423929" w14:textId="77777777" w:rsidR="00EE50E8" w:rsidRDefault="00EE50E8"/>
    <w:p w14:paraId="1B97988A" w14:textId="77777777" w:rsidR="00EE50E8" w:rsidRDefault="00EE50E8">
      <w:pPr>
        <w:pBdr>
          <w:bottom w:val="single" w:sz="6" w:space="1" w:color="auto"/>
        </w:pBdr>
      </w:pPr>
    </w:p>
    <w:p w14:paraId="21C393EB" w14:textId="77777777" w:rsidR="00EE50E8" w:rsidRDefault="00EE50E8"/>
    <w:p w14:paraId="670E512C"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38"/>
          <w:lang w:val="en-US"/>
        </w:rPr>
      </w:pPr>
      <w:r>
        <w:rPr>
          <w:rFonts w:ascii="Times New Roman" w:hAnsi="Times New Roman"/>
          <w:snapToGrid/>
          <w:szCs w:val="38"/>
          <w:lang w:val="en-US"/>
        </w:rPr>
        <w:t xml:space="preserve">Association of Myocardial Ischemia With Mortality and Implantable </w:t>
      </w:r>
    </w:p>
    <w:p w14:paraId="2B4CE4AB" w14:textId="77777777" w:rsidR="00EE50E8" w:rsidRDefault="00EE50E8">
      <w:pPr>
        <w:autoSpaceDE w:val="0"/>
        <w:autoSpaceDN w:val="0"/>
        <w:adjustRightInd w:val="0"/>
        <w:rPr>
          <w:lang w:val="en-US"/>
        </w:rPr>
      </w:pPr>
      <w:r>
        <w:rPr>
          <w:szCs w:val="38"/>
          <w:lang w:val="en-US"/>
        </w:rPr>
        <w:t>Cardioverter-Defibrillator Therapy in Patients With Coronary Artery Disease at Risk of Arrhythmic Death</w:t>
      </w:r>
    </w:p>
    <w:p w14:paraId="3FED4C3D" w14:textId="77777777" w:rsidR="00EE50E8" w:rsidRDefault="00EE50E8">
      <w:pPr>
        <w:autoSpaceDE w:val="0"/>
        <w:autoSpaceDN w:val="0"/>
        <w:adjustRightInd w:val="0"/>
        <w:rPr>
          <w:szCs w:val="18"/>
          <w:lang w:val="en-US"/>
        </w:rPr>
      </w:pPr>
      <w:r>
        <w:rPr>
          <w:szCs w:val="18"/>
          <w:lang w:val="en-US"/>
        </w:rPr>
        <w:t>Ischemia during stress echocardiography is an independent predictor of death and ICD therapy</w:t>
      </w:r>
    </w:p>
    <w:p w14:paraId="0D928B04" w14:textId="77777777" w:rsidR="00EE50E8" w:rsidRDefault="00EE50E8">
      <w:pPr>
        <w:autoSpaceDE w:val="0"/>
        <w:autoSpaceDN w:val="0"/>
        <w:adjustRightInd w:val="0"/>
        <w:rPr>
          <w:szCs w:val="18"/>
          <w:lang w:val="en-US"/>
        </w:rPr>
      </w:pPr>
      <w:r>
        <w:rPr>
          <w:szCs w:val="18"/>
          <w:lang w:val="en-US"/>
        </w:rPr>
        <w:t>in patients with coronary heart disease at high risk of arrhythmic death. Patients without inducible</w:t>
      </w:r>
    </w:p>
    <w:p w14:paraId="49EBDD89" w14:textId="77777777" w:rsidR="00EE50E8" w:rsidRDefault="00EE50E8">
      <w:pPr>
        <w:autoSpaceDE w:val="0"/>
        <w:autoSpaceDN w:val="0"/>
        <w:adjustRightInd w:val="0"/>
        <w:rPr>
          <w:szCs w:val="18"/>
          <w:lang w:val="en-US"/>
        </w:rPr>
      </w:pPr>
      <w:r>
        <w:rPr>
          <w:szCs w:val="18"/>
          <w:lang w:val="en-US"/>
        </w:rPr>
        <w:t>ischemia or VT on a previous EP study have a very low risk of events. A combination of ischemia</w:t>
      </w:r>
    </w:p>
    <w:p w14:paraId="789EBCBD" w14:textId="77777777" w:rsidR="00EE50E8" w:rsidRDefault="00EE50E8">
      <w:pPr>
        <w:autoSpaceDE w:val="0"/>
        <w:autoSpaceDN w:val="0"/>
        <w:adjustRightInd w:val="0"/>
        <w:rPr>
          <w:szCs w:val="18"/>
          <w:lang w:val="en-US"/>
        </w:rPr>
      </w:pPr>
      <w:r>
        <w:rPr>
          <w:szCs w:val="18"/>
          <w:lang w:val="en-US"/>
        </w:rPr>
        <w:t xml:space="preserve">and a positive EP study is associated with a very high risk of events. </w:t>
      </w:r>
    </w:p>
    <w:p w14:paraId="7CBB950B" w14:textId="77777777" w:rsidR="00EE50E8" w:rsidRDefault="00602FCE">
      <w:pPr>
        <w:autoSpaceDE w:val="0"/>
        <w:autoSpaceDN w:val="0"/>
        <w:adjustRightInd w:val="0"/>
        <w:rPr>
          <w:lang w:val="en-US"/>
        </w:rPr>
      </w:pPr>
      <w:hyperlink r:id="rId228" w:history="1">
        <w:r w:rsidR="00EE50E8">
          <w:rPr>
            <w:rStyle w:val="Hyperlink"/>
            <w:szCs w:val="18"/>
            <w:lang w:val="en-US"/>
          </w:rPr>
          <w:t xml:space="preserve">(J Am Coll </w:t>
        </w:r>
        <w:proofErr w:type="spellStart"/>
        <w:r w:rsidR="00EE50E8">
          <w:rPr>
            <w:rStyle w:val="Hyperlink"/>
            <w:szCs w:val="18"/>
            <w:lang w:val="en-US"/>
          </w:rPr>
          <w:t>Cardiol</w:t>
        </w:r>
        <w:proofErr w:type="spellEnd"/>
        <w:r w:rsidR="00EE50E8">
          <w:rPr>
            <w:rStyle w:val="Hyperlink"/>
            <w:szCs w:val="18"/>
            <w:lang w:val="en-US"/>
          </w:rPr>
          <w:t xml:space="preserve"> 2005;46:1721–6)</w:t>
        </w:r>
      </w:hyperlink>
    </w:p>
    <w:p w14:paraId="4351C6E6" w14:textId="77777777" w:rsidR="00EE50E8" w:rsidRDefault="00EE50E8"/>
    <w:p w14:paraId="334841CB" w14:textId="77777777" w:rsidR="00EE50E8" w:rsidRDefault="00602FCE">
      <w:hyperlink r:id="rId229" w:history="1">
        <w:r w:rsidR="00EE50E8">
          <w:rPr>
            <w:rStyle w:val="Hyperlink"/>
          </w:rPr>
          <w:t>Related editorial: Who needs a defibrillator?</w:t>
        </w:r>
      </w:hyperlink>
    </w:p>
    <w:p w14:paraId="7610D339" w14:textId="77777777" w:rsidR="00EE50E8" w:rsidRDefault="00EE50E8"/>
    <w:p w14:paraId="7E8420AC" w14:textId="77777777" w:rsidR="00EE50E8" w:rsidRDefault="00EE50E8">
      <w:pPr>
        <w:pBdr>
          <w:top w:val="single" w:sz="6" w:space="1" w:color="auto"/>
        </w:pBdr>
      </w:pPr>
    </w:p>
    <w:p w14:paraId="2DE66723" w14:textId="77777777" w:rsidR="00EE50E8" w:rsidRDefault="00EE50E8">
      <w:pPr>
        <w:pBdr>
          <w:bottom w:val="single" w:sz="6" w:space="1" w:color="auto"/>
        </w:pBdr>
      </w:pPr>
    </w:p>
    <w:p w14:paraId="7B0F7EE8" w14:textId="77777777" w:rsidR="00EE50E8" w:rsidRDefault="00602FCE">
      <w:pPr>
        <w:pBdr>
          <w:bottom w:val="single" w:sz="6" w:space="1" w:color="auto"/>
        </w:pBdr>
      </w:pPr>
      <w:hyperlink r:id="rId230" w:history="1">
        <w:r w:rsidR="00EE50E8">
          <w:rPr>
            <w:rStyle w:val="Hyperlink"/>
          </w:rPr>
          <w:t>Predictors of Recurrence2003.htm</w:t>
        </w:r>
      </w:hyperlink>
    </w:p>
    <w:p w14:paraId="1C847847" w14:textId="77777777" w:rsidR="00EE50E8" w:rsidRDefault="00EE50E8">
      <w:pPr>
        <w:pBdr>
          <w:bottom w:val="single" w:sz="6" w:space="1" w:color="auto"/>
        </w:pBdr>
      </w:pPr>
      <w:r>
        <w:t xml:space="preserve">Refers to paper in </w:t>
      </w:r>
      <w:proofErr w:type="spellStart"/>
      <w:r>
        <w:t>ciruclation</w:t>
      </w:r>
      <w:proofErr w:type="spellEnd"/>
      <w:r>
        <w:t xml:space="preserve"> that suggests higher recurrence in those with extensive scar and low EF (I suppose this is intuitive and supported by other data) but also suggests presence of viable/ischaemic myocardium also indicates higher risk and suggest </w:t>
      </w:r>
      <w:proofErr w:type="spellStart"/>
      <w:r>
        <w:t>revasc</w:t>
      </w:r>
      <w:proofErr w:type="spellEnd"/>
      <w:r>
        <w:t xml:space="preserve"> as well as ICD implant.</w:t>
      </w:r>
    </w:p>
    <w:p w14:paraId="21070826" w14:textId="77777777" w:rsidR="00EE50E8" w:rsidRDefault="00EE50E8">
      <w:pPr>
        <w:pBdr>
          <w:bottom w:val="single" w:sz="6" w:space="1" w:color="auto"/>
        </w:pBdr>
      </w:pPr>
    </w:p>
    <w:p w14:paraId="25D050CE" w14:textId="77777777" w:rsidR="00EE50E8" w:rsidRDefault="00EE50E8">
      <w:pPr>
        <w:pBdr>
          <w:bottom w:val="single" w:sz="6" w:space="1" w:color="auto"/>
        </w:pBdr>
      </w:pPr>
    </w:p>
    <w:p w14:paraId="43B8AEC0" w14:textId="77777777" w:rsidR="00EE50E8" w:rsidRDefault="00EE50E8"/>
    <w:p w14:paraId="1F14D345" w14:textId="77777777" w:rsidR="00EE50E8" w:rsidRDefault="00EE50E8">
      <w:r>
        <w:t xml:space="preserve">Circulation: Volume 95, Number 02; Pages: 390-394; January 21, 1997 </w:t>
      </w:r>
    </w:p>
    <w:p w14:paraId="7CF9B788" w14:textId="77777777" w:rsidR="00EE50E8" w:rsidRDefault="00EE50E8"/>
    <w:p w14:paraId="1302E8D3" w14:textId="77777777" w:rsidR="00EE50E8" w:rsidRDefault="00EE50E8">
      <w:r>
        <w:t>Prediction of Outcome of Patients With Life-Threatening Ventricular</w:t>
      </w:r>
    </w:p>
    <w:p w14:paraId="71AAA969" w14:textId="77777777" w:rsidR="00EE50E8" w:rsidRDefault="00EE50E8">
      <w:r>
        <w:t>Arrhythmias Treated With Automatic Implantable</w:t>
      </w:r>
    </w:p>
    <w:p w14:paraId="3B321B47" w14:textId="77777777" w:rsidR="00EE50E8" w:rsidRDefault="00EE50E8">
      <w:r>
        <w:t>Cardioverter-Defibrillators Using SPECT Perfusion Imaging</w:t>
      </w:r>
    </w:p>
    <w:p w14:paraId="0C4D4FA2" w14:textId="77777777" w:rsidR="00EE50E8" w:rsidRDefault="00EE50E8"/>
    <w:p w14:paraId="0CF4AF5B" w14:textId="77777777" w:rsidR="00EE50E8" w:rsidRDefault="00EE50E8">
      <w:r>
        <w:t xml:space="preserve">Giuseppe </w:t>
      </w:r>
      <w:proofErr w:type="spellStart"/>
      <w:r>
        <w:t>Gioia</w:t>
      </w:r>
      <w:proofErr w:type="spellEnd"/>
      <w:r>
        <w:t>, MD; Bruce Bagheri, MD; Charles D. Gottlieb, MD; David S. Schwartzman, MD;</w:t>
      </w:r>
    </w:p>
    <w:p w14:paraId="21F7DDB3" w14:textId="77777777" w:rsidR="00EE50E8" w:rsidRDefault="00EE50E8">
      <w:r>
        <w:t xml:space="preserve">David J. </w:t>
      </w:r>
      <w:proofErr w:type="spellStart"/>
      <w:r>
        <w:t>Callans</w:t>
      </w:r>
      <w:proofErr w:type="spellEnd"/>
      <w:r>
        <w:t xml:space="preserve">, MD; Frank E. </w:t>
      </w:r>
      <w:proofErr w:type="spellStart"/>
      <w:r>
        <w:t>Marchlinski</w:t>
      </w:r>
      <w:proofErr w:type="spellEnd"/>
      <w:r>
        <w:t xml:space="preserve">, MD; </w:t>
      </w:r>
      <w:proofErr w:type="spellStart"/>
      <w:r>
        <w:t>Jaekyeong</w:t>
      </w:r>
      <w:proofErr w:type="spellEnd"/>
      <w:r>
        <w:t xml:space="preserve"> </w:t>
      </w:r>
      <w:proofErr w:type="spellStart"/>
      <w:r>
        <w:t>Heo</w:t>
      </w:r>
      <w:proofErr w:type="spellEnd"/>
      <w:r>
        <w:t xml:space="preserve">, MD; Ami E. </w:t>
      </w:r>
      <w:proofErr w:type="spellStart"/>
      <w:r>
        <w:t>Iskandrian</w:t>
      </w:r>
      <w:proofErr w:type="spellEnd"/>
      <w:r>
        <w:t xml:space="preserve">, MD </w:t>
      </w:r>
    </w:p>
    <w:p w14:paraId="3D00D2E0" w14:textId="77777777" w:rsidR="00EE50E8" w:rsidRDefault="00EE50E8"/>
    <w:p w14:paraId="63A6B3B7" w14:textId="77777777" w:rsidR="00EE50E8" w:rsidRDefault="00EE50E8">
      <w:r>
        <w:lastRenderedPageBreak/>
        <w:t xml:space="preserve">© 1996 by the American Heart Association </w:t>
      </w:r>
    </w:p>
    <w:p w14:paraId="0D49533E" w14:textId="77777777" w:rsidR="00EE50E8" w:rsidRDefault="00EE50E8"/>
    <w:p w14:paraId="510B2A3E" w14:textId="77777777" w:rsidR="00EE50E8" w:rsidRDefault="00EE50E8">
      <w:r>
        <w:t>Background In the present study, we examined the predictors of outcome of 103 patients with</w:t>
      </w:r>
    </w:p>
    <w:p w14:paraId="3460799F" w14:textId="77777777" w:rsidR="00EE50E8" w:rsidRDefault="00EE50E8">
      <w:r>
        <w:t>coronary artery disease and left ventricular dysfunction who had life-threatening ventricular</w:t>
      </w:r>
    </w:p>
    <w:p w14:paraId="74268E38" w14:textId="77777777" w:rsidR="00EE50E8" w:rsidRDefault="00EE50E8">
      <w:r>
        <w:t>arrhythmias and were treated with implantable cardioverter-defibrillators with the use of</w:t>
      </w:r>
    </w:p>
    <w:p w14:paraId="062AE2CC" w14:textId="77777777" w:rsidR="00EE50E8" w:rsidRDefault="00EE50E8">
      <w:r>
        <w:t>single-photon emission computed tomography (SPECT).</w:t>
      </w:r>
    </w:p>
    <w:p w14:paraId="364B67AE" w14:textId="77777777" w:rsidR="00EE50E8" w:rsidRDefault="00EE50E8"/>
    <w:p w14:paraId="05D54133" w14:textId="77777777" w:rsidR="00EE50E8" w:rsidRDefault="00EE50E8">
      <w:r>
        <w:t>Methods and Results During a mean follow-up of 29 months, there were 29 cardiac deaths. In</w:t>
      </w:r>
    </w:p>
    <w:p w14:paraId="613303D6" w14:textId="77777777" w:rsidR="00EE50E8" w:rsidRDefault="00EE50E8">
      <w:r>
        <w:t>comparison with patients who died, survivors had less diabetes mellitus (45% versus 19%, P&lt;.007),</w:t>
      </w:r>
    </w:p>
    <w:p w14:paraId="7D271F6D" w14:textId="77777777" w:rsidR="00EE50E8" w:rsidRDefault="00EE50E8">
      <w:r>
        <w:t>higher left ventricular ejection fraction (23±9% versus 27±11%, P=.04), and fewer perfusion</w:t>
      </w:r>
    </w:p>
    <w:p w14:paraId="60ED8E02" w14:textId="77777777" w:rsidR="00EE50E8" w:rsidRDefault="00EE50E8">
      <w:r>
        <w:t>defects as determined with stress SPECT (15±5 versus 12±5, P&lt;.004). Most of the perfusion</w:t>
      </w:r>
    </w:p>
    <w:p w14:paraId="146DD4D8" w14:textId="77777777" w:rsidR="00EE50E8" w:rsidRDefault="00EE50E8">
      <w:r>
        <w:t>defects were fixed, indicative of scarring; the extent of reversible defects did not differ (2±3 in</w:t>
      </w:r>
    </w:p>
    <w:p w14:paraId="548B2E72" w14:textId="77777777" w:rsidR="00EE50E8" w:rsidRDefault="00EE50E8">
      <w:r>
        <w:t xml:space="preserve">survivors and 3±4 in </w:t>
      </w:r>
      <w:proofErr w:type="spellStart"/>
      <w:r>
        <w:t>nonsurvivors</w:t>
      </w:r>
      <w:proofErr w:type="spellEnd"/>
      <w:r>
        <w:t>). Multivariate Cox survival analysis identified the number of fixed</w:t>
      </w:r>
    </w:p>
    <w:p w14:paraId="7A81AC4B" w14:textId="77777777" w:rsidR="00EE50E8" w:rsidRDefault="00EE50E8">
      <w:r>
        <w:t>defects as the only independent predictor of death (chi2 =10, P=.002). There were six deaths</w:t>
      </w:r>
    </w:p>
    <w:p w14:paraId="5BBBB421" w14:textId="77777777" w:rsidR="00EE50E8" w:rsidRDefault="00EE50E8">
      <w:r>
        <w:t>among 42 patients (14%) with &lt;8 fixed defects compared with 23 deaths among 61 patients (38%)</w:t>
      </w:r>
    </w:p>
    <w:p w14:paraId="4AFA2BA2" w14:textId="77777777" w:rsidR="00EE50E8" w:rsidRDefault="00EE50E8">
      <w:r>
        <w:t>with &gt;= 8 defects (P=.005). The 4-year survival was better in patients with &lt;8 segmental fixed</w:t>
      </w:r>
    </w:p>
    <w:p w14:paraId="7A68B0ED" w14:textId="77777777" w:rsidR="00EE50E8" w:rsidRDefault="00EE50E8">
      <w:r>
        <w:t>defects than in those with &gt;= 8 fixed defects (80% versus 36%) (chi2=8, P=.005).</w:t>
      </w:r>
    </w:p>
    <w:p w14:paraId="1D587474" w14:textId="77777777" w:rsidR="00EE50E8" w:rsidRDefault="00EE50E8"/>
    <w:p w14:paraId="65783F75" w14:textId="77777777" w:rsidR="00EE50E8" w:rsidRDefault="00EE50E8">
      <w:r>
        <w:t xml:space="preserve">note: </w:t>
      </w:r>
      <w:r>
        <w:sym w:font="Symbol" w:char="F0B3"/>
      </w:r>
      <w:r>
        <w:t xml:space="preserve">8 segments equivalent to </w:t>
      </w:r>
      <w:r>
        <w:sym w:font="Symbol" w:char="F0B3"/>
      </w:r>
      <w:r>
        <w:t>40% of the myocardium.</w:t>
      </w:r>
    </w:p>
    <w:p w14:paraId="512769FB" w14:textId="77777777" w:rsidR="00EE50E8" w:rsidRDefault="00EE50E8"/>
    <w:p w14:paraId="7019B366" w14:textId="77777777" w:rsidR="00EE50E8" w:rsidRDefault="00EE50E8">
      <w:r>
        <w:t>Conclusions The myocardial perfusion pattern is an important determinant of outcome in patients</w:t>
      </w:r>
    </w:p>
    <w:p w14:paraId="25043B81" w14:textId="77777777" w:rsidR="00EE50E8" w:rsidRDefault="00EE50E8">
      <w:r>
        <w:t xml:space="preserve">with life-threatening ventricular arrhythmias who are treated with </w:t>
      </w:r>
      <w:proofErr w:type="spellStart"/>
      <w:r>
        <w:t>a</w:t>
      </w:r>
      <w:proofErr w:type="spellEnd"/>
      <w:r>
        <w:t xml:space="preserve"> implantable</w:t>
      </w:r>
    </w:p>
    <w:p w14:paraId="2E6B899F" w14:textId="77777777" w:rsidR="00EE50E8" w:rsidRDefault="00EE50E8">
      <w:r>
        <w:t>cardioverter-defibrillator. The extent of scarring separates patients into high- and low-risk groups</w:t>
      </w:r>
    </w:p>
    <w:p w14:paraId="6E8B76B8" w14:textId="77777777" w:rsidR="00EE50E8" w:rsidRDefault="00EE50E8">
      <w:pPr>
        <w:pBdr>
          <w:bottom w:val="single" w:sz="6" w:space="1" w:color="auto"/>
        </w:pBdr>
      </w:pPr>
      <w:r>
        <w:t>with a 2.7-fold difference in death rate.</w:t>
      </w:r>
    </w:p>
    <w:p w14:paraId="77566880" w14:textId="77777777" w:rsidR="00EE50E8" w:rsidRDefault="00EE50E8"/>
    <w:p w14:paraId="48F3F9D9" w14:textId="77777777" w:rsidR="00EE50E8" w:rsidRDefault="00EE50E8"/>
    <w:p w14:paraId="52C4E3B4" w14:textId="77777777" w:rsidR="00EE50E8" w:rsidRDefault="00EE50E8"/>
    <w:p w14:paraId="6660637A" w14:textId="77777777" w:rsidR="00EE50E8" w:rsidRDefault="00EE50E8"/>
    <w:p w14:paraId="1AD53F86" w14:textId="77777777" w:rsidR="00EE50E8" w:rsidRDefault="00EE50E8">
      <w:r>
        <w:t xml:space="preserve">Lessons learnt from data logging in a </w:t>
      </w:r>
      <w:proofErr w:type="spellStart"/>
      <w:r>
        <w:t>multicenter</w:t>
      </w:r>
      <w:proofErr w:type="spellEnd"/>
      <w:r>
        <w:t xml:space="preserve"> clinical trial using a late generation implantable cardioverter-defibrillator, JACC 1994;24:1692-9</w:t>
      </w:r>
    </w:p>
    <w:p w14:paraId="01F2C95B" w14:textId="77777777" w:rsidR="00EE50E8" w:rsidRDefault="00EE50E8"/>
    <w:p w14:paraId="5A235B15" w14:textId="77777777" w:rsidR="00EE50E8" w:rsidRDefault="00EE50E8">
      <w:r>
        <w:t>A total of 91443 detections were recorded in 299 patients.</w:t>
      </w:r>
    </w:p>
    <w:p w14:paraId="196A2939" w14:textId="77777777" w:rsidR="00EE50E8" w:rsidRDefault="00EE50E8"/>
    <w:p w14:paraId="18BC2C1A" w14:textId="77777777" w:rsidR="00EE50E8" w:rsidRDefault="00EE50E8">
      <w:r>
        <w:t>106 (26%) had detections due to SVT, electrical noise or other causes resulting in inappropriate therapy delivery in 92 patients (23%).</w:t>
      </w:r>
    </w:p>
    <w:p w14:paraId="05F4A45C" w14:textId="77777777" w:rsidR="00EE50E8" w:rsidRDefault="00EE50E8"/>
    <w:p w14:paraId="155218C5" w14:textId="77777777" w:rsidR="00EE50E8" w:rsidRDefault="00EE50E8">
      <w:r>
        <w:t xml:space="preserve">281 patients recorded 66276 episodes of VT or VF. Of these, 74.4% episodes terminated spontaneously without any delivered therapy, 22.1% terminated after </w:t>
      </w:r>
      <w:proofErr w:type="spellStart"/>
      <w:r>
        <w:t>antitachycardia</w:t>
      </w:r>
      <w:proofErr w:type="spellEnd"/>
      <w:r>
        <w:t xml:space="preserve"> pacing, and 1.7% terminated after shock delivery. </w:t>
      </w:r>
    </w:p>
    <w:p w14:paraId="098CEBA7" w14:textId="77777777" w:rsidR="00EE50E8" w:rsidRDefault="00EE50E8"/>
    <w:p w14:paraId="7E390DFA" w14:textId="77777777" w:rsidR="00EE50E8" w:rsidRDefault="00EE50E8">
      <w:proofErr w:type="spellStart"/>
      <w:r>
        <w:t>Antitachycardia</w:t>
      </w:r>
      <w:proofErr w:type="spellEnd"/>
      <w:r>
        <w:t xml:space="preserve"> pacing was activated without formal testing in 47% of all patients receiving this therapy and was successful in 96% of all episodes receiving this therapy. </w:t>
      </w:r>
      <w:proofErr w:type="spellStart"/>
      <w:r>
        <w:t>Accelaration</w:t>
      </w:r>
      <w:proofErr w:type="spellEnd"/>
      <w:r>
        <w:t xml:space="preserve"> of tachycardia to shock therapy </w:t>
      </w:r>
      <w:proofErr w:type="spellStart"/>
      <w:r>
        <w:t>occured</w:t>
      </w:r>
      <w:proofErr w:type="spellEnd"/>
      <w:r>
        <w:t xml:space="preserve"> in 1.3% of all episodes and in 30.5% of patients receiving </w:t>
      </w:r>
      <w:proofErr w:type="spellStart"/>
      <w:r>
        <w:t>antitachycardia</w:t>
      </w:r>
      <w:proofErr w:type="spellEnd"/>
      <w:r>
        <w:t xml:space="preserve"> pacing.</w:t>
      </w:r>
    </w:p>
    <w:p w14:paraId="6DDA2561" w14:textId="77777777" w:rsidR="00EE50E8" w:rsidRDefault="00EE50E8"/>
    <w:p w14:paraId="64D8FA4A" w14:textId="77777777" w:rsidR="00EE50E8" w:rsidRDefault="00EE50E8">
      <w:r>
        <w:t xml:space="preserve">8.7% died during </w:t>
      </w:r>
      <w:proofErr w:type="spellStart"/>
      <w:r>
        <w:t>followup</w:t>
      </w:r>
      <w:proofErr w:type="spellEnd"/>
      <w:r>
        <w:t xml:space="preserve">. </w:t>
      </w:r>
      <w:proofErr w:type="spellStart"/>
      <w:r>
        <w:t>Moratlity</w:t>
      </w:r>
      <w:proofErr w:type="spellEnd"/>
      <w:r>
        <w:t xml:space="preserve"> was associated with patient age, heart failure functional class at implantation and frequency of shocks received during </w:t>
      </w:r>
      <w:proofErr w:type="spellStart"/>
      <w:r>
        <w:t>followup</w:t>
      </w:r>
      <w:proofErr w:type="spellEnd"/>
      <w:r>
        <w:t xml:space="preserve"> (all p</w:t>
      </w:r>
      <w:r>
        <w:sym w:font="Symbol" w:char="F0A3"/>
      </w:r>
      <w:r>
        <w:t>0.05).</w:t>
      </w:r>
    </w:p>
    <w:p w14:paraId="7306D30E" w14:textId="77777777" w:rsidR="00EE50E8" w:rsidRDefault="00EE50E8">
      <w:r>
        <w:t>_______________________________________________________</w:t>
      </w:r>
    </w:p>
    <w:p w14:paraId="67DBA8AF" w14:textId="77777777" w:rsidR="00EE50E8" w:rsidRDefault="00EE50E8"/>
    <w:p w14:paraId="70E3314A" w14:textId="77777777" w:rsidR="00EE50E8" w:rsidRDefault="00EE50E8">
      <w:r>
        <w:t>**RR interval variability in irregular monomorphic ventricular tachycardia and atrial fibrillation, Circulation 1996;93:295-</w:t>
      </w:r>
    </w:p>
    <w:p w14:paraId="56E6DD6A" w14:textId="77777777" w:rsidR="00EE50E8" w:rsidRDefault="00EE50E8"/>
    <w:p w14:paraId="71C91D52" w14:textId="77777777" w:rsidR="00EE50E8" w:rsidRDefault="00EE50E8">
      <w:r>
        <w:t>Most interesting:</w:t>
      </w:r>
    </w:p>
    <w:p w14:paraId="4B76CF9F" w14:textId="77777777" w:rsidR="00EE50E8" w:rsidRDefault="00EE50E8"/>
    <w:p w14:paraId="2807D1EB" w14:textId="77777777" w:rsidR="00EE50E8" w:rsidRDefault="00EE50E8">
      <w:r>
        <w:t xml:space="preserve">Third generation ICDs can detect VT and deliver appropriate therapy. The recognition criteria rely on the duration of the RR intervals, this detection system does not </w:t>
      </w:r>
      <w:proofErr w:type="spellStart"/>
      <w:r>
        <w:t>distinguih</w:t>
      </w:r>
      <w:proofErr w:type="spellEnd"/>
      <w:r>
        <w:t xml:space="preserve"> ventricular from supraventricular arrhythmias and can result in inappropriate shock therapy. </w:t>
      </w:r>
      <w:proofErr w:type="spellStart"/>
      <w:r>
        <w:t>Parox</w:t>
      </w:r>
      <w:proofErr w:type="spellEnd"/>
      <w:r>
        <w:t xml:space="preserve"> </w:t>
      </w:r>
      <w:proofErr w:type="spellStart"/>
      <w:r>
        <w:t>Af</w:t>
      </w:r>
      <w:proofErr w:type="spellEnd"/>
      <w:r>
        <w:t xml:space="preserve"> is the leading cause of inappropriate shock therapy, </w:t>
      </w:r>
      <w:proofErr w:type="spellStart"/>
      <w:r>
        <w:t>upto</w:t>
      </w:r>
      <w:proofErr w:type="spellEnd"/>
      <w:r>
        <w:t xml:space="preserve"> 38% of delivered shocks may be due to inappropriate therapy.</w:t>
      </w:r>
    </w:p>
    <w:p w14:paraId="4F0CDEF7" w14:textId="77777777" w:rsidR="00EE50E8" w:rsidRDefault="00EE50E8"/>
    <w:p w14:paraId="3BD28538" w14:textId="77777777" w:rsidR="00EE50E8" w:rsidRDefault="00EE50E8">
      <w:proofErr w:type="spellStart"/>
      <w:r>
        <w:lastRenderedPageBreak/>
        <w:t>Tominimise</w:t>
      </w:r>
      <w:proofErr w:type="spellEnd"/>
      <w:r>
        <w:t xml:space="preserve"> this algorithms have been developed to reject tachycardias with a high degree of RR variability, some third generation ICDs implement an optional stability criterion for slow tachycardia. These algorithms assume AF consistently shows a high degree of </w:t>
      </w:r>
      <w:proofErr w:type="spellStart"/>
      <w:r>
        <w:t>varibility</w:t>
      </w:r>
      <w:proofErr w:type="spellEnd"/>
      <w:r>
        <w:t xml:space="preserve"> and that VTs are regular.</w:t>
      </w:r>
    </w:p>
    <w:p w14:paraId="164D86DE" w14:textId="77777777" w:rsidR="00EE50E8" w:rsidRDefault="00EE50E8"/>
    <w:p w14:paraId="373BBE1A" w14:textId="77777777" w:rsidR="00EE50E8" w:rsidRDefault="00EE50E8">
      <w:r>
        <w:t xml:space="preserve">However, VTs may be irregular in the initial few beats and may also show some irregularity intermittently even when established. This latter irregularity maybe due to conducted sinus beats (fusion) which may reset the VT rate for a few beats, other factors due to local conduction properties, slow VT tend to show more variability and drugs may tend to cause slower VT. All this can cause problems for the VT detection algorithms. Differences in successive RR </w:t>
      </w:r>
      <w:proofErr w:type="spellStart"/>
      <w:r>
        <w:t>intevals</w:t>
      </w:r>
      <w:proofErr w:type="spellEnd"/>
      <w:r>
        <w:t xml:space="preserve"> during the first few beats and can be above 40ms, and ? </w:t>
      </w:r>
      <w:proofErr w:type="spellStart"/>
      <w:r>
        <w:t>upto</w:t>
      </w:r>
      <w:proofErr w:type="spellEnd"/>
      <w:r>
        <w:t xml:space="preserve"> 10% of induced VTs maintain successive RR differences of &gt;20ms after 4s, </w:t>
      </w:r>
      <w:proofErr w:type="spellStart"/>
      <w:r>
        <w:t>butmost</w:t>
      </w:r>
      <w:proofErr w:type="spellEnd"/>
      <w:r>
        <w:t xml:space="preserve"> maintain absolute differences &lt;50ms between 4 successive beats.  </w:t>
      </w:r>
    </w:p>
    <w:p w14:paraId="09F8C1EB" w14:textId="77777777" w:rsidR="00EE50E8" w:rsidRDefault="00EE50E8"/>
    <w:p w14:paraId="2733F903" w14:textId="77777777" w:rsidR="00EE50E8" w:rsidRDefault="00EE50E8">
      <w:r>
        <w:t xml:space="preserve">VT algorithms </w:t>
      </w:r>
      <w:proofErr w:type="spellStart"/>
      <w:r>
        <w:t>incoporate</w:t>
      </w:r>
      <w:proofErr w:type="spellEnd"/>
      <w:r>
        <w:t xml:space="preserve"> the following: RR interval (TDI- tachycardia detection interval, </w:t>
      </w:r>
      <w:proofErr w:type="spellStart"/>
      <w:r>
        <w:t>tachys</w:t>
      </w:r>
      <w:proofErr w:type="spellEnd"/>
      <w:r>
        <w:t xml:space="preserve"> below a certain rate may not be detected, </w:t>
      </w:r>
      <w:proofErr w:type="spellStart"/>
      <w:r>
        <w:t>eg</w:t>
      </w:r>
      <w:proofErr w:type="spellEnd"/>
      <w:r>
        <w:t xml:space="preserve"> below cycle length of 600ms), if the RR intervals exceeds the TDI then the NDI is reset to zero (NDI = number of intervals to detect VT), the STAB (stability) can be programmed to “off” or set to </w:t>
      </w:r>
      <w:proofErr w:type="spellStart"/>
      <w:r>
        <w:t>varing</w:t>
      </w:r>
      <w:proofErr w:type="spellEnd"/>
      <w:r>
        <w:t xml:space="preserve"> intervals </w:t>
      </w:r>
      <w:proofErr w:type="spellStart"/>
      <w:r>
        <w:t>eg</w:t>
      </w:r>
      <w:proofErr w:type="spellEnd"/>
      <w:r>
        <w:t xml:space="preserve"> 30 to 80ms- </w:t>
      </w:r>
      <w:proofErr w:type="spellStart"/>
      <w:r>
        <w:t>ie</w:t>
      </w:r>
      <w:proofErr w:type="spellEnd"/>
      <w:r>
        <w:t xml:space="preserve"> will allow RR intervals to vary by this time without resetting of NID.</w:t>
      </w:r>
    </w:p>
    <w:p w14:paraId="0FE4BB1D" w14:textId="77777777" w:rsidR="00EE50E8" w:rsidRDefault="00EE50E8"/>
    <w:p w14:paraId="54EB04E7" w14:textId="77777777" w:rsidR="00EE50E8" w:rsidRDefault="00EE50E8">
      <w:r>
        <w:t>Thus, the longer the STAB, the greater the chance of detecting AF inappropriately but lower the chance of failing to detect irregular VT, the greater the NID the longer the detection delay if VT is not regular but also less likely to treat NSVT. Note NID and STAB interact, thus longer NID with shorter STAB associated with more undetected VT.</w:t>
      </w:r>
    </w:p>
    <w:p w14:paraId="5727E2B1" w14:textId="77777777" w:rsidR="00EE50E8" w:rsidRDefault="00EE50E8"/>
    <w:p w14:paraId="303072CC" w14:textId="77777777" w:rsidR="00EE50E8" w:rsidRDefault="00EE50E8">
      <w:r>
        <w:t xml:space="preserve">At induction had found 10% of VT was irregular. Using a </w:t>
      </w:r>
      <w:proofErr w:type="spellStart"/>
      <w:r>
        <w:t>stbility</w:t>
      </w:r>
      <w:proofErr w:type="spellEnd"/>
      <w:r>
        <w:t xml:space="preserve"> criterion of 50 to 60ms, and NID 12-14 RR intervals the algorithm was able to detect </w:t>
      </w:r>
      <w:proofErr w:type="spellStart"/>
      <w:r>
        <w:t>upto</w:t>
      </w:r>
      <w:proofErr w:type="spellEnd"/>
      <w:r>
        <w:t xml:space="preserve"> 90% of irregular VTs. Significant delays may be encountered and inappropriate detected of AF may not be prevented. </w:t>
      </w:r>
    </w:p>
    <w:p w14:paraId="4DB0D56C" w14:textId="77777777" w:rsidR="00EE50E8" w:rsidRDefault="00EE50E8">
      <w:r>
        <w:t>_______________________________________________________</w:t>
      </w:r>
    </w:p>
    <w:p w14:paraId="13F87DDC" w14:textId="77777777" w:rsidR="00EE50E8" w:rsidRDefault="00EE50E8"/>
    <w:p w14:paraId="3F010A6F" w14:textId="77777777" w:rsidR="00EE50E8" w:rsidRDefault="00EE50E8"/>
    <w:p w14:paraId="25FA0FEE" w14:textId="77777777" w:rsidR="00EE50E8" w:rsidRDefault="00EE50E8" w:rsidP="008977DA">
      <w:pPr>
        <w:pStyle w:val="Heading5"/>
      </w:pPr>
      <w:r>
        <w:t>The Proarrhythmic potential of ICDs</w:t>
      </w:r>
    </w:p>
    <w:p w14:paraId="0541DB81" w14:textId="77777777" w:rsidR="00EE50E8" w:rsidRDefault="00EE50E8">
      <w:r>
        <w:t>________________________________________________</w:t>
      </w:r>
    </w:p>
    <w:p w14:paraId="4A8EA6A0" w14:textId="77777777" w:rsidR="00EE50E8" w:rsidRDefault="00EE50E8"/>
    <w:p w14:paraId="5D9B1BE5" w14:textId="77777777" w:rsidR="00EE50E8" w:rsidRDefault="00EE50E8">
      <w:r>
        <w:t>**The proarrhythmic potential of implantable cardioverter-defibrillators, Current Perspectives, Circulation 1995;92:1651-1664</w:t>
      </w:r>
    </w:p>
    <w:p w14:paraId="2289FCE1" w14:textId="77777777" w:rsidR="00EE50E8" w:rsidRDefault="00EE50E8"/>
    <w:p w14:paraId="22B711AA" w14:textId="77777777" w:rsidR="00EE50E8" w:rsidRDefault="00EE50E8">
      <w:r>
        <w:t xml:space="preserve">ICD-induced </w:t>
      </w:r>
      <w:proofErr w:type="spellStart"/>
      <w:r>
        <w:t>tachycarrhythmias</w:t>
      </w:r>
      <w:proofErr w:type="spellEnd"/>
    </w:p>
    <w:p w14:paraId="642D7D00" w14:textId="77777777" w:rsidR="00EE50E8" w:rsidRDefault="00EE50E8"/>
    <w:p w14:paraId="40214576" w14:textId="77777777" w:rsidR="00EE50E8" w:rsidRDefault="00EE50E8">
      <w:r>
        <w:t xml:space="preserve">Tachyarrhythmias induced by </w:t>
      </w:r>
      <w:proofErr w:type="spellStart"/>
      <w:r>
        <w:t>clincally</w:t>
      </w:r>
      <w:proofErr w:type="spellEnd"/>
      <w:r>
        <w:t xml:space="preserve"> appropriate therapies</w:t>
      </w:r>
      <w:r>
        <w:br/>
      </w:r>
    </w:p>
    <w:p w14:paraId="57729F40" w14:textId="77777777" w:rsidR="00EE50E8" w:rsidRDefault="00EE50E8">
      <w:r>
        <w:t xml:space="preserve">Acceleration of VT by </w:t>
      </w:r>
      <w:proofErr w:type="spellStart"/>
      <w:r>
        <w:t>antitachycardia</w:t>
      </w:r>
      <w:proofErr w:type="spellEnd"/>
      <w:r>
        <w:t xml:space="preserve"> pacing</w:t>
      </w:r>
    </w:p>
    <w:p w14:paraId="63543CDB" w14:textId="77777777" w:rsidR="00EE50E8" w:rsidRDefault="00EE50E8">
      <w:r>
        <w:t>Acceleration of VT by cardioversion shocks</w:t>
      </w:r>
    </w:p>
    <w:p w14:paraId="31AF78E6" w14:textId="77777777" w:rsidR="00EE50E8" w:rsidRDefault="00EE50E8">
      <w:r>
        <w:t xml:space="preserve">Device response to acceleration of ventricular tachyarrhythmias: more aggressive </w:t>
      </w:r>
      <w:proofErr w:type="spellStart"/>
      <w:r>
        <w:t>antitachy</w:t>
      </w:r>
      <w:proofErr w:type="spellEnd"/>
      <w:r>
        <w:t xml:space="preserve"> pacing which may be futile in some circumstances, depend on change of rhythm to trigger DC shock.</w:t>
      </w:r>
    </w:p>
    <w:p w14:paraId="33BDD324" w14:textId="77777777" w:rsidR="00EE50E8" w:rsidRDefault="00EE50E8">
      <w:r>
        <w:t xml:space="preserve">Deceleration of ventricular tachyarrhythmias by </w:t>
      </w:r>
      <w:proofErr w:type="spellStart"/>
      <w:r>
        <w:t>antitachycardia</w:t>
      </w:r>
      <w:proofErr w:type="spellEnd"/>
      <w:r>
        <w:t xml:space="preserve"> therapies: can be a problem if device thinks slowed to SR when still in VT, depend on acceleration of VT to trigger further DC shock- some devices may respond differently.</w:t>
      </w:r>
    </w:p>
    <w:p w14:paraId="1459DFC7" w14:textId="77777777" w:rsidR="00EE50E8" w:rsidRDefault="00EE50E8">
      <w:r>
        <w:t xml:space="preserve">Induction of </w:t>
      </w:r>
      <w:proofErr w:type="spellStart"/>
      <w:r>
        <w:t>supravantricular</w:t>
      </w:r>
      <w:proofErr w:type="spellEnd"/>
      <w:r>
        <w:t xml:space="preserve"> </w:t>
      </w:r>
      <w:proofErr w:type="spellStart"/>
      <w:r>
        <w:t>tachyarrythmias</w:t>
      </w:r>
      <w:proofErr w:type="spellEnd"/>
      <w:r>
        <w:t xml:space="preserve"> by therapies delivered for ventricular </w:t>
      </w:r>
      <w:proofErr w:type="spellStart"/>
      <w:r>
        <w:t>tachyarrythmia</w:t>
      </w:r>
      <w:proofErr w:type="spellEnd"/>
      <w:r>
        <w:t>.</w:t>
      </w:r>
    </w:p>
    <w:p w14:paraId="56EA84A6" w14:textId="77777777" w:rsidR="00EE50E8" w:rsidRDefault="00EE50E8"/>
    <w:p w14:paraId="7DEFA659" w14:textId="77777777" w:rsidR="00EE50E8" w:rsidRDefault="00EE50E8"/>
    <w:p w14:paraId="6DCDA090" w14:textId="77777777" w:rsidR="00EE50E8" w:rsidRDefault="00EE50E8">
      <w:proofErr w:type="spellStart"/>
      <w:r>
        <w:t>Tachyarrythmias</w:t>
      </w:r>
      <w:proofErr w:type="spellEnd"/>
      <w:r>
        <w:t xml:space="preserve"> induced by clinically inappropriate therapies</w:t>
      </w:r>
      <w:r>
        <w:br/>
      </w:r>
    </w:p>
    <w:p w14:paraId="04959473" w14:textId="77777777" w:rsidR="00EE50E8" w:rsidRDefault="00EE50E8">
      <w:r>
        <w:t xml:space="preserve">Mechanisms of proarrhythmic effects of clinically inappropriate </w:t>
      </w:r>
      <w:proofErr w:type="spellStart"/>
      <w:r>
        <w:t>antitachycardia</w:t>
      </w:r>
      <w:proofErr w:type="spellEnd"/>
      <w:r>
        <w:t xml:space="preserve"> therapies</w:t>
      </w:r>
    </w:p>
    <w:p w14:paraId="796CB50C" w14:textId="77777777" w:rsidR="00EE50E8" w:rsidRDefault="00EE50E8">
      <w:r>
        <w:t xml:space="preserve">Delivery of inappropriate </w:t>
      </w:r>
      <w:proofErr w:type="spellStart"/>
      <w:r>
        <w:t>antitachycardia</w:t>
      </w:r>
      <w:proofErr w:type="spellEnd"/>
      <w:r>
        <w:t xml:space="preserve"> therapies caused by failure to differentiate supraventricular from ventricular arrhythmias; usually for AF with fast response or sinus tachycardia when rate criteria alone used for detection of VT. Can enhance arrythmias detection </w:t>
      </w:r>
      <w:proofErr w:type="spellStart"/>
      <w:r>
        <w:t>algorhythm</w:t>
      </w:r>
      <w:proofErr w:type="spellEnd"/>
      <w:r>
        <w:t xml:space="preserve"> at the expense of sensitivity.</w:t>
      </w:r>
    </w:p>
    <w:p w14:paraId="5A6A932E" w14:textId="77777777" w:rsidR="00EE50E8" w:rsidRDefault="00EE50E8">
      <w:r>
        <w:t xml:space="preserve">Delivery of inappropriate therapies for </w:t>
      </w:r>
      <w:proofErr w:type="spellStart"/>
      <w:r>
        <w:t>nonsustained</w:t>
      </w:r>
      <w:proofErr w:type="spellEnd"/>
      <w:r>
        <w:t xml:space="preserve"> ventricular arrythmias by defibrillators with a committed response.</w:t>
      </w:r>
    </w:p>
    <w:p w14:paraId="459D356F" w14:textId="77777777" w:rsidR="00EE50E8" w:rsidRDefault="00EE50E8">
      <w:r>
        <w:t xml:space="preserve">Delivery of inappropriate </w:t>
      </w:r>
      <w:proofErr w:type="spellStart"/>
      <w:r>
        <w:t>antitachycardia</w:t>
      </w:r>
      <w:proofErr w:type="spellEnd"/>
      <w:r>
        <w:t xml:space="preserve"> therapies caused by oversensing of signals.</w:t>
      </w:r>
    </w:p>
    <w:p w14:paraId="3B17C87A" w14:textId="77777777" w:rsidR="00EE50E8" w:rsidRDefault="00EE50E8">
      <w:r>
        <w:t xml:space="preserve">Induction of ventricular tachyarrhythmias by inappropriate </w:t>
      </w:r>
      <w:proofErr w:type="spellStart"/>
      <w:r>
        <w:t>antibradycardia</w:t>
      </w:r>
      <w:proofErr w:type="spellEnd"/>
      <w:r>
        <w:t xml:space="preserve"> pacing</w:t>
      </w:r>
    </w:p>
    <w:p w14:paraId="1A72D267" w14:textId="77777777" w:rsidR="00EE50E8" w:rsidRDefault="00EE50E8"/>
    <w:p w14:paraId="41FE8A57" w14:textId="77777777" w:rsidR="00EE50E8" w:rsidRDefault="00EE50E8">
      <w:r>
        <w:t xml:space="preserve">ICD-induced </w:t>
      </w:r>
      <w:proofErr w:type="spellStart"/>
      <w:r>
        <w:t>bradyarrythmias</w:t>
      </w:r>
      <w:proofErr w:type="spellEnd"/>
      <w:r>
        <w:br/>
      </w:r>
    </w:p>
    <w:p w14:paraId="5D0E0C09" w14:textId="77777777" w:rsidR="00EE50E8" w:rsidRDefault="00EE50E8">
      <w:r>
        <w:t>Post-shock bradyarrhythmia</w:t>
      </w:r>
    </w:p>
    <w:p w14:paraId="7EF0ACB4" w14:textId="77777777" w:rsidR="00EE50E8" w:rsidRDefault="00EE50E8">
      <w:r>
        <w:t xml:space="preserve">Post-shock increase in pacing thresholds leading to ventricular </w:t>
      </w:r>
      <w:proofErr w:type="spellStart"/>
      <w:r>
        <w:t>noncapture</w:t>
      </w:r>
      <w:proofErr w:type="spellEnd"/>
    </w:p>
    <w:p w14:paraId="721E63C2" w14:textId="77777777" w:rsidR="00EE50E8" w:rsidRDefault="00EE50E8">
      <w:r>
        <w:t>Shock-induced reset of a separate pacemaker resulting in bradycardia</w:t>
      </w:r>
    </w:p>
    <w:p w14:paraId="12E5F8C0" w14:textId="77777777" w:rsidR="00EE50E8" w:rsidRDefault="00EE50E8">
      <w:r>
        <w:t>Inappropriate inhibition of bradycardia pacing from a tiered-therapy ICD due to oversensing of T waves</w:t>
      </w:r>
    </w:p>
    <w:p w14:paraId="1B848730" w14:textId="77777777" w:rsidR="00EE50E8" w:rsidRDefault="00EE50E8"/>
    <w:p w14:paraId="46430112" w14:textId="77777777" w:rsidR="00EE50E8" w:rsidRDefault="00EE50E8">
      <w:r>
        <w:t xml:space="preserve">ICDs are associated with a small but significant risk of </w:t>
      </w:r>
      <w:proofErr w:type="spellStart"/>
      <w:r>
        <w:t>proarrhytmia</w:t>
      </w:r>
      <w:proofErr w:type="spellEnd"/>
      <w:r>
        <w:t xml:space="preserve">, rarely fatal but increase the </w:t>
      </w:r>
      <w:proofErr w:type="spellStart"/>
      <w:r>
        <w:t>morbiidity</w:t>
      </w:r>
      <w:proofErr w:type="spellEnd"/>
      <w:r>
        <w:t xml:space="preserve"> associated with device therapy. Most causes are avoidable.</w:t>
      </w:r>
    </w:p>
    <w:p w14:paraId="138CF811" w14:textId="77777777" w:rsidR="00EE50E8" w:rsidRDefault="00EE50E8"/>
    <w:p w14:paraId="22156690" w14:textId="77777777" w:rsidR="00EE50E8" w:rsidRDefault="00EE50E8"/>
    <w:p w14:paraId="2A0C799B" w14:textId="77777777" w:rsidR="00EE50E8" w:rsidRDefault="00EE50E8"/>
    <w:p w14:paraId="3BA1FA3D" w14:textId="77777777" w:rsidR="00EE50E8" w:rsidRDefault="00EE50E8" w:rsidP="008977DA">
      <w:pPr>
        <w:pStyle w:val="Heading5"/>
      </w:pPr>
      <w:r>
        <w:t>Other</w:t>
      </w:r>
    </w:p>
    <w:p w14:paraId="5009C236" w14:textId="77777777" w:rsidR="00EE50E8" w:rsidRDefault="00EE50E8"/>
    <w:p w14:paraId="216C7978" w14:textId="77777777" w:rsidR="00EE50E8" w:rsidRDefault="00EE50E8">
      <w:pPr>
        <w:autoSpaceDE w:val="0"/>
        <w:autoSpaceDN w:val="0"/>
        <w:adjustRightInd w:val="0"/>
        <w:rPr>
          <w:rFonts w:ascii="ACaslon-Regular" w:hAnsi="ACaslon-Regular"/>
          <w:szCs w:val="38"/>
          <w:lang w:val="en-US"/>
        </w:rPr>
      </w:pPr>
      <w:r>
        <w:rPr>
          <w:rFonts w:ascii="ACaslon-Regular" w:hAnsi="ACaslon-Regular"/>
          <w:szCs w:val="38"/>
          <w:lang w:val="en-US"/>
        </w:rPr>
        <w:t>Do Atrial Tachyarrhythmias Beget Ventricular</w:t>
      </w:r>
    </w:p>
    <w:p w14:paraId="597CC0FE" w14:textId="77777777" w:rsidR="00EE50E8" w:rsidRDefault="00EE50E8">
      <w:pPr>
        <w:rPr>
          <w:rFonts w:ascii="ACaslon-Regular" w:hAnsi="ACaslon-Regular"/>
          <w:szCs w:val="38"/>
          <w:lang w:val="en-US"/>
        </w:rPr>
      </w:pPr>
      <w:r>
        <w:rPr>
          <w:rFonts w:ascii="ACaslon-Regular" w:hAnsi="ACaslon-Regular"/>
          <w:szCs w:val="38"/>
          <w:lang w:val="en-US"/>
        </w:rPr>
        <w:t>Tachyarrhythmias in Defibrillator Recipients? JACC 2002</w:t>
      </w:r>
    </w:p>
    <w:p w14:paraId="2204A64B" w14:textId="77777777" w:rsidR="00EE50E8" w:rsidRDefault="00EE50E8">
      <w:pPr>
        <w:rPr>
          <w:rFonts w:ascii="ACaslon-Regular" w:hAnsi="ACaslon-Regular"/>
          <w:szCs w:val="38"/>
          <w:lang w:val="en-US"/>
        </w:rPr>
      </w:pPr>
    </w:p>
    <w:p w14:paraId="276C52CE" w14:textId="77777777" w:rsidR="00EE50E8" w:rsidRDefault="00602FCE">
      <w:hyperlink r:id="rId231" w:history="1">
        <w:r w:rsidR="00EE50E8">
          <w:rPr>
            <w:rStyle w:val="Hyperlink"/>
          </w:rPr>
          <w:t xml:space="preserve">Do atrial </w:t>
        </w:r>
        <w:proofErr w:type="spellStart"/>
        <w:r w:rsidR="00EE50E8">
          <w:rPr>
            <w:rStyle w:val="Hyperlink"/>
          </w:rPr>
          <w:t>tachys</w:t>
        </w:r>
        <w:proofErr w:type="spellEnd"/>
        <w:r w:rsidR="00EE50E8">
          <w:rPr>
            <w:rStyle w:val="Hyperlink"/>
          </w:rPr>
          <w:t xml:space="preserve"> result in Vt VF</w:t>
        </w:r>
      </w:hyperlink>
    </w:p>
    <w:p w14:paraId="01B16E39" w14:textId="77777777" w:rsidR="00EE50E8" w:rsidRDefault="00EE50E8"/>
    <w:p w14:paraId="0EDE3BD4" w14:textId="77777777" w:rsidR="00EE50E8" w:rsidRDefault="00EE50E8"/>
    <w:p w14:paraId="7EA9F38E" w14:textId="77777777" w:rsidR="00EE50E8" w:rsidRDefault="00EE50E8"/>
    <w:p w14:paraId="58F180A0" w14:textId="77777777" w:rsidR="00EE50E8" w:rsidRDefault="00EE50E8">
      <w:pPr>
        <w:autoSpaceDE w:val="0"/>
        <w:autoSpaceDN w:val="0"/>
        <w:adjustRightInd w:val="0"/>
        <w:rPr>
          <w:szCs w:val="38"/>
          <w:lang w:val="en-US"/>
        </w:rPr>
      </w:pPr>
      <w:r>
        <w:rPr>
          <w:szCs w:val="38"/>
          <w:lang w:val="en-US"/>
        </w:rPr>
        <w:t>Sudden Death in Patients With</w:t>
      </w:r>
    </w:p>
    <w:p w14:paraId="43E065A6" w14:textId="77777777" w:rsidR="00EE50E8" w:rsidRDefault="00EE50E8">
      <w:pPr>
        <w:autoSpaceDE w:val="0"/>
        <w:autoSpaceDN w:val="0"/>
        <w:adjustRightInd w:val="0"/>
        <w:rPr>
          <w:szCs w:val="38"/>
          <w:lang w:val="en-US"/>
        </w:rPr>
      </w:pPr>
      <w:r>
        <w:rPr>
          <w:szCs w:val="38"/>
          <w:lang w:val="en-US"/>
        </w:rPr>
        <w:t>Implantable Cardioverter Defibrillators</w:t>
      </w:r>
    </w:p>
    <w:p w14:paraId="12A85DE2"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28"/>
          <w:lang w:val="en-US"/>
        </w:rPr>
      </w:pPr>
      <w:r>
        <w:rPr>
          <w:rFonts w:ascii="Times New Roman" w:hAnsi="Times New Roman"/>
          <w:snapToGrid/>
          <w:szCs w:val="28"/>
          <w:lang w:val="en-US"/>
        </w:rPr>
        <w:t>The Importance of Post-Shock Electromechanical Dissociation</w:t>
      </w:r>
    </w:p>
    <w:p w14:paraId="60267301" w14:textId="77777777" w:rsidR="00EE50E8" w:rsidRDefault="00EE50E8">
      <w:r>
        <w:t>JACC 2002</w:t>
      </w:r>
    </w:p>
    <w:p w14:paraId="3E16C747" w14:textId="77777777" w:rsidR="00EE50E8" w:rsidRDefault="00602FCE">
      <w:hyperlink r:id="rId232" w:history="1">
        <w:r w:rsidR="00EE50E8">
          <w:rPr>
            <w:rStyle w:val="Hyperlink"/>
          </w:rPr>
          <w:t>EMD as cause of death in ICD patients</w:t>
        </w:r>
      </w:hyperlink>
    </w:p>
    <w:p w14:paraId="0AE7C770" w14:textId="77777777" w:rsidR="00EE50E8" w:rsidRDefault="00EE50E8"/>
    <w:p w14:paraId="78DAC297" w14:textId="77777777" w:rsidR="00EE50E8" w:rsidRDefault="00EE50E8">
      <w:pPr>
        <w:autoSpaceDE w:val="0"/>
        <w:autoSpaceDN w:val="0"/>
        <w:adjustRightInd w:val="0"/>
        <w:rPr>
          <w:szCs w:val="37"/>
          <w:lang w:val="en-US"/>
        </w:rPr>
      </w:pPr>
      <w:r>
        <w:rPr>
          <w:szCs w:val="37"/>
          <w:lang w:val="en-US"/>
        </w:rPr>
        <w:t>The 1+1 Trial</w:t>
      </w:r>
    </w:p>
    <w:p w14:paraId="7B680FD1" w14:textId="77777777" w:rsidR="00EE50E8" w:rsidRDefault="00EE50E8">
      <w:pPr>
        <w:autoSpaceDE w:val="0"/>
        <w:autoSpaceDN w:val="0"/>
        <w:adjustRightInd w:val="0"/>
        <w:rPr>
          <w:szCs w:val="30"/>
          <w:lang w:val="en-US"/>
        </w:rPr>
      </w:pPr>
      <w:r>
        <w:rPr>
          <w:szCs w:val="30"/>
          <w:lang w:val="en-US"/>
        </w:rPr>
        <w:t>A Prospective Trial of a Dual- Versus a Single-Chamber Implantable</w:t>
      </w:r>
    </w:p>
    <w:p w14:paraId="6233B398" w14:textId="77777777" w:rsidR="00EE50E8" w:rsidRDefault="00EE50E8">
      <w:pPr>
        <w:autoSpaceDE w:val="0"/>
        <w:autoSpaceDN w:val="0"/>
        <w:adjustRightInd w:val="0"/>
        <w:rPr>
          <w:lang w:val="en-US"/>
        </w:rPr>
      </w:pPr>
      <w:r>
        <w:rPr>
          <w:szCs w:val="30"/>
          <w:lang w:val="en-US"/>
        </w:rPr>
        <w:t>Defibrillator in Patients With Slow Ventricular Tachycardias</w:t>
      </w:r>
    </w:p>
    <w:p w14:paraId="747DB2FF" w14:textId="77777777" w:rsidR="00EE50E8" w:rsidRDefault="00EE50E8">
      <w:pPr>
        <w:autoSpaceDE w:val="0"/>
        <w:autoSpaceDN w:val="0"/>
        <w:adjustRightInd w:val="0"/>
        <w:rPr>
          <w:lang w:val="en-US"/>
        </w:rPr>
      </w:pPr>
      <w:r>
        <w:rPr>
          <w:lang w:val="en-US"/>
        </w:rPr>
        <w:t>Dual-chamber detection with a longer TDI improves VT detection and does not increase the rate of inappropriate therapies despite a considerable increase in tachycardia burden. (</w:t>
      </w:r>
      <w:hyperlink r:id="rId233" w:history="1">
        <w:r>
          <w:rPr>
            <w:rStyle w:val="Hyperlink"/>
            <w:i/>
            <w:iCs/>
            <w:lang w:val="en-US"/>
          </w:rPr>
          <w:t>Circulation</w:t>
        </w:r>
        <w:r>
          <w:rPr>
            <w:rStyle w:val="Hyperlink"/>
            <w:lang w:val="en-US"/>
          </w:rPr>
          <w:t>. 2004;110:1022-1029</w:t>
        </w:r>
      </w:hyperlink>
      <w:r>
        <w:rPr>
          <w:lang w:val="en-US"/>
        </w:rPr>
        <w:t>.)</w:t>
      </w:r>
    </w:p>
    <w:p w14:paraId="1548C63E" w14:textId="77777777" w:rsidR="00EE50E8" w:rsidRDefault="00EE50E8"/>
    <w:p w14:paraId="23E9F7B1" w14:textId="77777777" w:rsidR="00EE50E8" w:rsidRDefault="00EE50E8" w:rsidP="008977DA">
      <w:pPr>
        <w:pStyle w:val="Heading6"/>
      </w:pPr>
      <w:r>
        <w:t>ICD programming</w:t>
      </w:r>
    </w:p>
    <w:p w14:paraId="61CFF97F" w14:textId="77777777" w:rsidR="00EE50E8" w:rsidRDefault="00EE50E8"/>
    <w:p w14:paraId="02A35FD2" w14:textId="77777777" w:rsidR="00EE50E8" w:rsidRDefault="00EE50E8">
      <w:pPr>
        <w:rPr>
          <w:color w:val="000565"/>
          <w:szCs w:val="35"/>
          <w:lang w:val="en-US"/>
        </w:rPr>
      </w:pPr>
      <w:proofErr w:type="spellStart"/>
      <w:r>
        <w:rPr>
          <w:color w:val="000565"/>
          <w:szCs w:val="35"/>
          <w:lang w:val="en-US"/>
        </w:rPr>
        <w:t>PainFREE</w:t>
      </w:r>
      <w:proofErr w:type="spellEnd"/>
      <w:r>
        <w:rPr>
          <w:color w:val="000565"/>
          <w:szCs w:val="35"/>
          <w:lang w:val="en-US"/>
        </w:rPr>
        <w:t xml:space="preserve"> Rx II Trial</w:t>
      </w:r>
    </w:p>
    <w:p w14:paraId="509FB73B" w14:textId="77777777" w:rsidR="00EE50E8" w:rsidRDefault="00EE50E8">
      <w:pPr>
        <w:autoSpaceDE w:val="0"/>
        <w:autoSpaceDN w:val="0"/>
        <w:adjustRightInd w:val="0"/>
        <w:rPr>
          <w:color w:val="000565"/>
          <w:szCs w:val="35"/>
          <w:lang w:val="en-US"/>
        </w:rPr>
      </w:pPr>
      <w:r>
        <w:rPr>
          <w:color w:val="000565"/>
          <w:szCs w:val="35"/>
          <w:lang w:val="en-US"/>
        </w:rPr>
        <w:t>Shock Rate Cut 70% With ICDs Programmed to First Deliver</w:t>
      </w:r>
    </w:p>
    <w:p w14:paraId="1A453844" w14:textId="77777777" w:rsidR="00EE50E8" w:rsidRDefault="00EE50E8">
      <w:pPr>
        <w:autoSpaceDE w:val="0"/>
        <w:autoSpaceDN w:val="0"/>
        <w:adjustRightInd w:val="0"/>
        <w:rPr>
          <w:color w:val="000565"/>
          <w:szCs w:val="35"/>
          <w:lang w:val="en-US"/>
        </w:rPr>
      </w:pPr>
      <w:proofErr w:type="spellStart"/>
      <w:r>
        <w:rPr>
          <w:color w:val="000565"/>
          <w:szCs w:val="35"/>
          <w:lang w:val="en-US"/>
        </w:rPr>
        <w:t>Antitachycardia</w:t>
      </w:r>
      <w:proofErr w:type="spellEnd"/>
      <w:r>
        <w:rPr>
          <w:color w:val="000565"/>
          <w:szCs w:val="35"/>
          <w:lang w:val="en-US"/>
        </w:rPr>
        <w:t xml:space="preserve"> Pacing: Results of the </w:t>
      </w:r>
      <w:proofErr w:type="spellStart"/>
      <w:r>
        <w:rPr>
          <w:color w:val="000565"/>
          <w:szCs w:val="35"/>
          <w:lang w:val="en-US"/>
        </w:rPr>
        <w:t>PainFREE</w:t>
      </w:r>
      <w:proofErr w:type="spellEnd"/>
      <w:r>
        <w:rPr>
          <w:color w:val="000565"/>
          <w:szCs w:val="35"/>
          <w:lang w:val="en-US"/>
        </w:rPr>
        <w:t xml:space="preserve"> Rx II Trial</w:t>
      </w:r>
    </w:p>
    <w:p w14:paraId="6C8C4D69" w14:textId="77777777" w:rsidR="00EE50E8" w:rsidRDefault="00EE50E8">
      <w:pPr>
        <w:pStyle w:val="NormalWeb"/>
        <w:spacing w:before="0" w:beforeAutospacing="0" w:after="0" w:afterAutospacing="0"/>
        <w:rPr>
          <w:rFonts w:ascii="Times New Roman" w:hAnsi="Times New Roman"/>
          <w:szCs w:val="19"/>
        </w:rPr>
      </w:pPr>
      <w:r>
        <w:rPr>
          <w:rFonts w:ascii="Times New Roman" w:hAnsi="Times New Roman"/>
          <w:szCs w:val="19"/>
        </w:rPr>
        <w:t>Medscape CRM News 2003. © 2003 Medscape</w:t>
      </w:r>
    </w:p>
    <w:p w14:paraId="5D82A4A3" w14:textId="77777777" w:rsidR="00EE50E8" w:rsidRDefault="00602FCE">
      <w:pPr>
        <w:pStyle w:val="NormalWeb"/>
        <w:spacing w:before="0" w:beforeAutospacing="0" w:after="0" w:afterAutospacing="0"/>
        <w:rPr>
          <w:rFonts w:ascii="Times New Roman" w:hAnsi="Times New Roman"/>
          <w:szCs w:val="19"/>
        </w:rPr>
      </w:pPr>
      <w:hyperlink r:id="rId234" w:history="1">
        <w:r w:rsidR="00EE50E8">
          <w:rPr>
            <w:rStyle w:val="Hyperlink"/>
            <w:rFonts w:ascii="Times New Roman" w:hAnsi="Times New Roman"/>
            <w:szCs w:val="19"/>
          </w:rPr>
          <w:t>NASPE ICDs.pdf</w:t>
        </w:r>
      </w:hyperlink>
    </w:p>
    <w:p w14:paraId="77F2E5D7" w14:textId="77777777" w:rsidR="00EE50E8" w:rsidRDefault="00EE50E8"/>
    <w:p w14:paraId="3C686723" w14:textId="77777777" w:rsidR="00EE50E8" w:rsidRDefault="00602FCE">
      <w:hyperlink r:id="rId235" w:history="1">
        <w:r w:rsidR="00EE50E8">
          <w:rPr>
            <w:rStyle w:val="Hyperlink"/>
          </w:rPr>
          <w:t>PREPARE trial</w:t>
        </w:r>
      </w:hyperlink>
      <w:r w:rsidR="00EE50E8">
        <w:t>- aims to reduce shock therapy and deliver more ATP to treat VT</w:t>
      </w:r>
    </w:p>
    <w:p w14:paraId="0C497146" w14:textId="77777777" w:rsidR="00EE50E8" w:rsidRDefault="00EE50E8" w:rsidP="008977DA">
      <w:pPr>
        <w:pStyle w:val="Heading6"/>
      </w:pPr>
      <w:r>
        <w:t>Anti-arrhythmic drug use to reduce shock delivery</w:t>
      </w:r>
    </w:p>
    <w:p w14:paraId="788B4FCF" w14:textId="77777777" w:rsidR="00EE50E8" w:rsidRDefault="00EE50E8"/>
    <w:p w14:paraId="1381C00C" w14:textId="77777777" w:rsidR="00EE50E8" w:rsidRDefault="00602FCE">
      <w:hyperlink r:id="rId236" w:history="1">
        <w:r w:rsidR="00EE50E8">
          <w:rPr>
            <w:rStyle w:val="Hyperlink"/>
          </w:rPr>
          <w:t>OPTIC trial</w:t>
        </w:r>
      </w:hyperlink>
      <w:r w:rsidR="00EE50E8">
        <w:t xml:space="preserve"> shows combination of betablocker and amiodarone better than amiodarone alone in reducing shocks. Sotalol better than plain betablockers but not quite reaching statistical significance </w:t>
      </w:r>
      <w:hyperlink r:id="rId237" w:history="1">
        <w:r w:rsidR="00EE50E8">
          <w:rPr>
            <w:rStyle w:val="Hyperlink"/>
          </w:rPr>
          <w:t>(another web report after trial published)</w:t>
        </w:r>
      </w:hyperlink>
      <w:r w:rsidR="00EE50E8">
        <w:t>.</w:t>
      </w:r>
    </w:p>
    <w:p w14:paraId="73B14BF8" w14:textId="77777777" w:rsidR="00EE50E8" w:rsidRDefault="00EE50E8"/>
    <w:p w14:paraId="73BC7176" w14:textId="77777777" w:rsidR="00EE50E8" w:rsidRDefault="00EE50E8">
      <w:pPr>
        <w:pStyle w:val="Heading3"/>
      </w:pPr>
      <w:r>
        <w:t>Antiarrhythmic Drugs</w:t>
      </w:r>
    </w:p>
    <w:p w14:paraId="1F59AC30" w14:textId="77777777" w:rsidR="00EE50E8" w:rsidRDefault="00EE50E8"/>
    <w:p w14:paraId="4E2F6BB4" w14:textId="77777777" w:rsidR="000A4207" w:rsidRDefault="00602FCE" w:rsidP="000A4207">
      <w:hyperlink r:id="rId238" w:history="1">
        <w:r w:rsidR="000A4207" w:rsidRPr="00E2361D">
          <w:rPr>
            <w:rStyle w:val="Hyperlink"/>
          </w:rPr>
          <w:t>Safety record of anti-arrhythmic drugs- J Am Coll Cardio 2009</w:t>
        </w:r>
      </w:hyperlink>
    </w:p>
    <w:p w14:paraId="0C43B00F" w14:textId="77777777" w:rsidR="00EE50E8" w:rsidRDefault="00EE50E8"/>
    <w:p w14:paraId="1BC5F6DC" w14:textId="77777777" w:rsidR="00EE50E8" w:rsidRDefault="00EE50E8"/>
    <w:p w14:paraId="149C0D5F" w14:textId="77777777" w:rsidR="00EE50E8" w:rsidRDefault="00EE50E8">
      <w:pPr>
        <w:autoSpaceDE w:val="0"/>
        <w:autoSpaceDN w:val="0"/>
        <w:adjustRightInd w:val="0"/>
        <w:rPr>
          <w:szCs w:val="56"/>
          <w:lang w:val="en-US"/>
        </w:rPr>
      </w:pPr>
      <w:r>
        <w:rPr>
          <w:szCs w:val="56"/>
          <w:lang w:val="en-US"/>
        </w:rPr>
        <w:t>Mechanisms of Antiarrhythmic Drug Actions and Their Clinical Relevance for Controlling Disorders</w:t>
      </w:r>
    </w:p>
    <w:p w14:paraId="41B9B8DF" w14:textId="77777777" w:rsidR="00EE50E8" w:rsidRDefault="00EE50E8">
      <w:pPr>
        <w:rPr>
          <w:szCs w:val="56"/>
          <w:lang w:val="en-US"/>
        </w:rPr>
      </w:pPr>
      <w:r>
        <w:rPr>
          <w:szCs w:val="56"/>
          <w:lang w:val="en-US"/>
        </w:rPr>
        <w:t>of Cardiac Rhythm</w:t>
      </w:r>
    </w:p>
    <w:p w14:paraId="0CF6282B"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Cs w:val="56"/>
          <w:lang w:val="en-US"/>
        </w:rPr>
      </w:pPr>
      <w:r>
        <w:rPr>
          <w:rFonts w:ascii="Times New Roman" w:hAnsi="Times New Roman"/>
          <w:snapToGrid/>
          <w:szCs w:val="56"/>
          <w:lang w:val="en-US"/>
        </w:rPr>
        <w:t>Current Cardiology Reports 2002</w:t>
      </w:r>
    </w:p>
    <w:p w14:paraId="5A6FB556" w14:textId="77777777" w:rsidR="00EE50E8" w:rsidRDefault="00602FCE">
      <w:hyperlink r:id="rId239" w:history="1">
        <w:r w:rsidR="00EE50E8">
          <w:rPr>
            <w:rStyle w:val="Hyperlink"/>
          </w:rPr>
          <w:t>Mechanism of action of antiarrhythmic drugs</w:t>
        </w:r>
      </w:hyperlink>
    </w:p>
    <w:p w14:paraId="0A8C9B88" w14:textId="77777777" w:rsidR="00EE50E8" w:rsidRDefault="00EE50E8"/>
    <w:p w14:paraId="4F376A7A"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56"/>
          <w:lang w:val="en-US"/>
        </w:rPr>
      </w:pPr>
    </w:p>
    <w:p w14:paraId="1BFC9B65"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Cs w:val="56"/>
          <w:lang w:val="en-US"/>
        </w:rPr>
      </w:pPr>
      <w:r>
        <w:rPr>
          <w:rFonts w:ascii="Times New Roman" w:hAnsi="Times New Roman"/>
          <w:snapToGrid/>
          <w:szCs w:val="56"/>
          <w:lang w:val="en-US"/>
        </w:rPr>
        <w:t>Advances in the Acute Pharmacologic Management of Cardiac Arrhythmias; from 2003</w:t>
      </w:r>
    </w:p>
    <w:p w14:paraId="44E239B3" w14:textId="77777777" w:rsidR="00EE50E8" w:rsidRDefault="00602FCE">
      <w:hyperlink r:id="rId240" w:history="1">
        <w:r w:rsidR="00EE50E8">
          <w:rPr>
            <w:rStyle w:val="Hyperlink"/>
          </w:rPr>
          <w:t>arrhythmias drug advances 2003CCR.pdf</w:t>
        </w:r>
      </w:hyperlink>
    </w:p>
    <w:p w14:paraId="35CC50DC" w14:textId="77777777" w:rsidR="00EE50E8" w:rsidRDefault="00EE50E8"/>
    <w:p w14:paraId="7A46D0AD" w14:textId="77777777" w:rsidR="00EE50E8" w:rsidRDefault="00EE50E8"/>
    <w:p w14:paraId="09C06500" w14:textId="77777777" w:rsidR="00EE50E8" w:rsidRDefault="00EE50E8">
      <w:pPr>
        <w:pStyle w:val="Heading4"/>
      </w:pPr>
      <w:r>
        <w:t>Amiodarone</w:t>
      </w:r>
    </w:p>
    <w:p w14:paraId="34EF770F" w14:textId="77777777" w:rsidR="00EE50E8" w:rsidRDefault="00EE50E8"/>
    <w:p w14:paraId="61B74DEB" w14:textId="77777777" w:rsidR="00EE50E8" w:rsidRDefault="00EE50E8">
      <w:pPr>
        <w:rPr>
          <w:szCs w:val="37"/>
          <w:lang w:val="en-US"/>
        </w:rPr>
      </w:pPr>
      <w:r>
        <w:rPr>
          <w:szCs w:val="37"/>
          <w:lang w:val="en-US"/>
        </w:rPr>
        <w:t>Evidence-Based Analysis of Amiodarone Efficacy and Safety</w:t>
      </w:r>
    </w:p>
    <w:p w14:paraId="5035178C" w14:textId="77777777" w:rsidR="00EE50E8" w:rsidRDefault="00EE50E8">
      <w:pPr>
        <w:rPr>
          <w:szCs w:val="37"/>
          <w:lang w:val="en-US"/>
        </w:rPr>
      </w:pPr>
      <w:r>
        <w:rPr>
          <w:szCs w:val="37"/>
          <w:lang w:val="en-US"/>
        </w:rPr>
        <w:t>Circulation 1999</w:t>
      </w:r>
    </w:p>
    <w:p w14:paraId="1FD53445" w14:textId="77777777" w:rsidR="00EE50E8" w:rsidRDefault="00602FCE">
      <w:hyperlink r:id="rId241" w:history="1">
        <w:r w:rsidR="00EE50E8">
          <w:rPr>
            <w:rStyle w:val="Hyperlink"/>
          </w:rPr>
          <w:t>Amiodarone Review Circulation 1999</w:t>
        </w:r>
      </w:hyperlink>
    </w:p>
    <w:p w14:paraId="51430FCF" w14:textId="77777777" w:rsidR="00EE50E8" w:rsidRDefault="00EE50E8">
      <w:pPr>
        <w:pBdr>
          <w:bottom w:val="single" w:sz="6" w:space="1" w:color="auto"/>
        </w:pBdr>
      </w:pPr>
    </w:p>
    <w:p w14:paraId="14C262C0" w14:textId="77777777" w:rsidR="00EE50E8" w:rsidRDefault="00EE50E8"/>
    <w:p w14:paraId="00531E78" w14:textId="77777777" w:rsidR="00EE50E8" w:rsidRDefault="00EE50E8">
      <w:r>
        <w:t xml:space="preserve">JACC Vol. 29, No. 6, May 1997:1190-8 </w:t>
      </w:r>
    </w:p>
    <w:p w14:paraId="0FC49659" w14:textId="77777777" w:rsidR="00EE50E8" w:rsidRDefault="00EE50E8">
      <w:r>
        <w:t xml:space="preserve"> Intravenous Amiodarone </w:t>
      </w:r>
    </w:p>
    <w:p w14:paraId="03C88305" w14:textId="77777777" w:rsidR="00EE50E8" w:rsidRDefault="00EE50E8"/>
    <w:p w14:paraId="3E56F884" w14:textId="77777777" w:rsidR="00EE50E8" w:rsidRDefault="00EE50E8">
      <w:r>
        <w:t xml:space="preserve">Peter R. </w:t>
      </w:r>
      <w:proofErr w:type="spellStart"/>
      <w:r>
        <w:t>Kowey</w:t>
      </w:r>
      <w:proofErr w:type="spellEnd"/>
      <w:r>
        <w:t xml:space="preserve">, MD, FACC, Roger A. </w:t>
      </w:r>
      <w:proofErr w:type="spellStart"/>
      <w:r>
        <w:t>Marinchak</w:t>
      </w:r>
      <w:proofErr w:type="spellEnd"/>
      <w:r>
        <w:t>, MD, FACC, Seth J. Rials, MD, PhD, FACC,</w:t>
      </w:r>
    </w:p>
    <w:p w14:paraId="2988B79A" w14:textId="77777777" w:rsidR="00EE50E8" w:rsidRDefault="00EE50E8">
      <w:r>
        <w:t xml:space="preserve">Roland A. </w:t>
      </w:r>
      <w:proofErr w:type="spellStart"/>
      <w:r>
        <w:t>Filart</w:t>
      </w:r>
      <w:proofErr w:type="spellEnd"/>
      <w:r>
        <w:t xml:space="preserve">, MD, FACC </w:t>
      </w:r>
    </w:p>
    <w:p w14:paraId="7CF85E37" w14:textId="77777777" w:rsidR="00EE50E8" w:rsidRDefault="00EE50E8">
      <w:r>
        <w:t xml:space="preserve">Wynnewood and Philadelphia, Pennsylvania </w:t>
      </w:r>
    </w:p>
    <w:p w14:paraId="5F436AED" w14:textId="77777777" w:rsidR="00EE50E8" w:rsidRDefault="00EE50E8">
      <w:r>
        <w:t>a</w:t>
      </w:r>
    </w:p>
    <w:p w14:paraId="3869E52F" w14:textId="77777777" w:rsidR="00EE50E8" w:rsidRDefault="00EE50E8">
      <w:r>
        <w:t xml:space="preserve">  Abstract</w:t>
      </w:r>
    </w:p>
    <w:p w14:paraId="518A02CE" w14:textId="77777777" w:rsidR="00EE50E8" w:rsidRDefault="00EE50E8"/>
    <w:p w14:paraId="369A84A9" w14:textId="77777777" w:rsidR="00EE50E8" w:rsidRDefault="00EE50E8">
      <w:r>
        <w:t>Intravenous amiodarone was approved in 1995 for the treatment of malignant and resistant</w:t>
      </w:r>
    </w:p>
    <w:p w14:paraId="60E0097B" w14:textId="77777777" w:rsidR="00EE50E8" w:rsidRDefault="00EE50E8">
      <w:r>
        <w:t>ventricular arrhythmia. Although it is an "old drug," much has been learned recently about this</w:t>
      </w:r>
    </w:p>
    <w:p w14:paraId="0DD89578" w14:textId="77777777" w:rsidR="00EE50E8" w:rsidRDefault="00EE50E8">
      <w:r>
        <w:t>complex drug and its application in a variety of cardiac arrhythmias. The objectives of this review</w:t>
      </w:r>
    </w:p>
    <w:p w14:paraId="48EAD1A5" w14:textId="77777777" w:rsidR="00EE50E8" w:rsidRDefault="00EE50E8">
      <w:r>
        <w:t>were to summarize what is known about intravenous amiodarone, including its pharmacologic and</w:t>
      </w:r>
    </w:p>
    <w:p w14:paraId="7379717E" w14:textId="77777777" w:rsidR="00EE50E8" w:rsidRDefault="00EE50E8">
      <w:r>
        <w:t>electrophysiologic effects, to review its efficacy for the treatment of patients with highly malignant</w:t>
      </w:r>
    </w:p>
    <w:p w14:paraId="1503E4B7" w14:textId="77777777" w:rsidR="00EE50E8" w:rsidRDefault="00EE50E8">
      <w:r>
        <w:t>ventricular arrhythmia and to provide specific information about its clinical use for this and other</w:t>
      </w:r>
    </w:p>
    <w:p w14:paraId="5169F05C" w14:textId="77777777" w:rsidR="00EE50E8" w:rsidRDefault="00EE50E8">
      <w:r>
        <w:t>indications. The studies that were reviewed were selected on the basis of time published (from 1983</w:t>
      </w:r>
    </w:p>
    <w:p w14:paraId="6836D5E2" w14:textId="77777777" w:rsidR="00EE50E8" w:rsidRDefault="00EE50E8">
      <w:r>
        <w:t>to 1995) and the completeness of information provided regarding patient clinical characteristics, drug</w:t>
      </w:r>
    </w:p>
    <w:p w14:paraId="1AB81E7D" w14:textId="77777777" w:rsidR="00EE50E8" w:rsidRDefault="00EE50E8">
      <w:r>
        <w:t>dosing and methods of evaluation, efficacy analyses, long-term follow-up and complications. The full</w:t>
      </w:r>
    </w:p>
    <w:p w14:paraId="24765DA8" w14:textId="77777777" w:rsidR="00EE50E8" w:rsidRDefault="00EE50E8">
      <w:r>
        <w:t>data from the three controlled trials that formed the basis of the drug's approval are contained in</w:t>
      </w:r>
    </w:p>
    <w:p w14:paraId="6BF3AB01" w14:textId="77777777" w:rsidR="00EE50E8" w:rsidRDefault="00EE50E8">
      <w:r>
        <w:t>published reports that were also extensively reviewed. Intravenous amiodarone has demonstrable</w:t>
      </w:r>
    </w:p>
    <w:p w14:paraId="7DF42F4F" w14:textId="77777777" w:rsidR="00EE50E8" w:rsidRDefault="00EE50E8">
      <w:r>
        <w:t>efficacy for the treatment of frequently recurrent destabilizing ventricular tachycardia and ventricular</w:t>
      </w:r>
    </w:p>
    <w:p w14:paraId="1BC7E3E9" w14:textId="77777777" w:rsidR="00EE50E8" w:rsidRDefault="00EE50E8">
      <w:r>
        <w:t>fibrillation, with suppression rates of 63% to 91% in uncontrolled trials. The three pivotal trials</w:t>
      </w:r>
    </w:p>
    <w:p w14:paraId="5E7F1F02" w14:textId="77777777" w:rsidR="00EE50E8" w:rsidRDefault="00EE50E8">
      <w:r>
        <w:t>confirmed these findings and demonstrated a dose-response relation, with at least comparable</w:t>
      </w:r>
    </w:p>
    <w:p w14:paraId="4DD586DD" w14:textId="77777777" w:rsidR="00EE50E8" w:rsidRDefault="00EE50E8">
      <w:r>
        <w:t xml:space="preserve">efficacy to </w:t>
      </w:r>
      <w:proofErr w:type="spellStart"/>
      <w:r>
        <w:t>bretylium</w:t>
      </w:r>
      <w:proofErr w:type="spellEnd"/>
      <w:r>
        <w:t>, a drug with a similar indication. The safety profile has also been well described;</w:t>
      </w:r>
    </w:p>
    <w:p w14:paraId="13A39EC9" w14:textId="77777777" w:rsidR="00EE50E8" w:rsidRDefault="00EE50E8">
      <w:r>
        <w:t>cardiovascular adverse effects are the most frequent, especially hypotension. Intravenous</w:t>
      </w:r>
    </w:p>
    <w:p w14:paraId="070F37F9" w14:textId="77777777" w:rsidR="00EE50E8" w:rsidRDefault="00EE50E8">
      <w:r>
        <w:t>amiodarone is a useful addition to the drugs available for the treatment of patients with very severe</w:t>
      </w:r>
    </w:p>
    <w:p w14:paraId="6DE312B6" w14:textId="77777777" w:rsidR="00EE50E8" w:rsidRDefault="00EE50E8">
      <w:r>
        <w:t>ventricular arrhythmia. Its use in patients with other rhythm disorders appears promising, but final</w:t>
      </w:r>
    </w:p>
    <w:p w14:paraId="3B51C65B" w14:textId="77777777" w:rsidR="00EE50E8" w:rsidRDefault="00EE50E8">
      <w:r>
        <w:t xml:space="preserve">recommendations must await development of definitive data from ongoing clinical trials. </w:t>
      </w:r>
    </w:p>
    <w:p w14:paraId="4B335CD0" w14:textId="77777777" w:rsidR="00EE50E8" w:rsidRDefault="00EE50E8"/>
    <w:p w14:paraId="0C7C638B" w14:textId="77777777" w:rsidR="00EE50E8" w:rsidRDefault="00EE50E8">
      <w:r>
        <w:t xml:space="preserve">(J Am Coll </w:t>
      </w:r>
      <w:proofErr w:type="spellStart"/>
      <w:r>
        <w:t>Cardiol</w:t>
      </w:r>
      <w:proofErr w:type="spellEnd"/>
      <w:r>
        <w:t xml:space="preserve"> 1997;29:1190-8)</w:t>
      </w:r>
    </w:p>
    <w:p w14:paraId="1B038605" w14:textId="77777777" w:rsidR="00EE50E8" w:rsidRDefault="00EE50E8"/>
    <w:p w14:paraId="71391BF8" w14:textId="77777777" w:rsidR="00EE50E8" w:rsidRDefault="00EE50E8"/>
    <w:p w14:paraId="36F2F51A" w14:textId="77777777" w:rsidR="00EE50E8" w:rsidRDefault="00EE50E8">
      <w:pPr>
        <w:pStyle w:val="Heading5"/>
      </w:pPr>
      <w:r>
        <w:t>Thyroid</w:t>
      </w:r>
    </w:p>
    <w:p w14:paraId="21B1B19A" w14:textId="77777777" w:rsidR="00EE50E8" w:rsidRDefault="00EE50E8">
      <w:pPr>
        <w:pBdr>
          <w:bottom w:val="single" w:sz="6" w:space="1" w:color="auto"/>
        </w:pBdr>
      </w:pPr>
    </w:p>
    <w:p w14:paraId="38F71B8A" w14:textId="77777777" w:rsidR="00EE50E8" w:rsidRDefault="00EE50E8"/>
    <w:p w14:paraId="7AE8589E" w14:textId="77777777" w:rsidR="00EE50E8" w:rsidRDefault="00EE50E8">
      <w:r>
        <w:t>(</w:t>
      </w:r>
      <w:r>
        <w:rPr>
          <w:rStyle w:val="Emphasis"/>
        </w:rPr>
        <w:t>Circulation.</w:t>
      </w:r>
      <w:r>
        <w:t xml:space="preserve"> 2002;105:1275.)</w:t>
      </w:r>
      <w:r>
        <w:br/>
        <w:t xml:space="preserve">© 2002 American Heart Association, Inc. </w:t>
      </w:r>
    </w:p>
    <w:p w14:paraId="3E9C9D49" w14:textId="77777777" w:rsidR="00EE50E8" w:rsidRDefault="00EE50E8">
      <w:pPr>
        <w:rPr>
          <w:u w:val="single"/>
        </w:rPr>
      </w:pPr>
      <w:r>
        <w:rPr>
          <w:u w:val="single"/>
        </w:rPr>
        <w:t xml:space="preserve">Successful Treatment of Amiodarone-Induced Thyrotoxicosis </w:t>
      </w:r>
    </w:p>
    <w:p w14:paraId="194AC4FA" w14:textId="77777777" w:rsidR="00EE50E8" w:rsidRDefault="00EE50E8">
      <w:pPr>
        <w:rPr>
          <w:b/>
          <w:bCs/>
          <w:i/>
          <w:iCs/>
        </w:rPr>
      </w:pPr>
    </w:p>
    <w:p w14:paraId="64735AEC" w14:textId="77777777" w:rsidR="00EE50E8" w:rsidRDefault="00EE50E8">
      <w:r>
        <w:rPr>
          <w:b/>
          <w:bCs/>
          <w:i/>
          <w:iCs/>
        </w:rPr>
        <w:lastRenderedPageBreak/>
        <w:t>Background—</w:t>
      </w:r>
      <w:r>
        <w:t xml:space="preserve"> Amiodarone-induced thyrotoxicosis (AIT) is</w:t>
      </w:r>
      <w:r>
        <w:rPr>
          <w:vertAlign w:val="superscript"/>
        </w:rPr>
        <w:t xml:space="preserve"> </w:t>
      </w:r>
      <w:r>
        <w:t>a difficult management problem about which there are little</w:t>
      </w:r>
      <w:r>
        <w:rPr>
          <w:vertAlign w:val="superscript"/>
        </w:rPr>
        <w:t xml:space="preserve"> </w:t>
      </w:r>
      <w:r>
        <w:t>published data. We examined whether continuing amiodarone or</w:t>
      </w:r>
      <w:r>
        <w:rPr>
          <w:vertAlign w:val="superscript"/>
        </w:rPr>
        <w:t xml:space="preserve"> </w:t>
      </w:r>
      <w:r>
        <w:t>differentiating AIT into 2 subtypes affected outcome.</w:t>
      </w:r>
      <w:r>
        <w:rPr>
          <w:vertAlign w:val="superscript"/>
        </w:rPr>
        <w:t xml:space="preserve"> </w:t>
      </w:r>
    </w:p>
    <w:p w14:paraId="3874011A" w14:textId="77777777" w:rsidR="00EE50E8" w:rsidRDefault="00EE50E8">
      <w:r>
        <w:rPr>
          <w:b/>
          <w:bCs/>
          <w:i/>
          <w:iCs/>
        </w:rPr>
        <w:t>Methods and Results—</w:t>
      </w:r>
      <w:r>
        <w:t xml:space="preserve"> The type and duration of antithyroid</w:t>
      </w:r>
      <w:r>
        <w:rPr>
          <w:vertAlign w:val="superscript"/>
        </w:rPr>
        <w:t xml:space="preserve"> </w:t>
      </w:r>
      <w:r>
        <w:t>treatment and response were recorded in a consecutive series</w:t>
      </w:r>
      <w:r>
        <w:rPr>
          <w:vertAlign w:val="superscript"/>
        </w:rPr>
        <w:t xml:space="preserve"> </w:t>
      </w:r>
      <w:r>
        <w:t>of 28 cases. Comparisons were made between those in whom amiodarone</w:t>
      </w:r>
      <w:r>
        <w:rPr>
          <w:vertAlign w:val="superscript"/>
        </w:rPr>
        <w:t xml:space="preserve"> </w:t>
      </w:r>
      <w:r>
        <w:t>either was continued or stopped and between those with either</w:t>
      </w:r>
      <w:r>
        <w:rPr>
          <w:vertAlign w:val="superscript"/>
        </w:rPr>
        <w:t xml:space="preserve"> </w:t>
      </w:r>
      <w:r>
        <w:t>possible type 1 or type 2 AIT. Of the 28 cases, 5 had spontaneous</w:t>
      </w:r>
      <w:r>
        <w:rPr>
          <w:vertAlign w:val="superscript"/>
        </w:rPr>
        <w:t xml:space="preserve"> </w:t>
      </w:r>
      <w:r>
        <w:t>resolution of AIT; 23 received carbimazole (CBZ) alone as first-line</w:t>
      </w:r>
      <w:r>
        <w:rPr>
          <w:vertAlign w:val="superscript"/>
        </w:rPr>
        <w:t xml:space="preserve"> </w:t>
      </w:r>
      <w:r>
        <w:t xml:space="preserve">therapy. Eleven achieved long-term </w:t>
      </w:r>
      <w:proofErr w:type="spellStart"/>
      <w:r>
        <w:t>euthyroidism</w:t>
      </w:r>
      <w:proofErr w:type="spellEnd"/>
      <w:r>
        <w:t xml:space="preserve"> off CBZ or on</w:t>
      </w:r>
      <w:r>
        <w:rPr>
          <w:vertAlign w:val="superscript"/>
        </w:rPr>
        <w:t xml:space="preserve"> </w:t>
      </w:r>
      <w:r>
        <w:t>a maintenance dose. Five became hypothyroid and required long-term</w:t>
      </w:r>
      <w:r>
        <w:rPr>
          <w:vertAlign w:val="superscript"/>
        </w:rPr>
        <w:t xml:space="preserve"> </w:t>
      </w:r>
      <w:r>
        <w:t>thyroxine. Five relapsed after stopping CBZ treatment and were</w:t>
      </w:r>
      <w:r>
        <w:rPr>
          <w:vertAlign w:val="superscript"/>
        </w:rPr>
        <w:t xml:space="preserve"> </w:t>
      </w:r>
      <w:r>
        <w:t>rendered euthyroid with either long-term CBZ (n=3) or radioiodine</w:t>
      </w:r>
      <w:r>
        <w:rPr>
          <w:vertAlign w:val="superscript"/>
        </w:rPr>
        <w:t xml:space="preserve"> </w:t>
      </w:r>
      <w:r>
        <w:t>(n=2). Four were intolerant of CBZ and received propylthiouracil</w:t>
      </w:r>
      <w:r>
        <w:rPr>
          <w:vertAlign w:val="superscript"/>
        </w:rPr>
        <w:t xml:space="preserve"> </w:t>
      </w:r>
      <w:r>
        <w:t xml:space="preserve">(PTU), with good effect in 3. One was resistant to </w:t>
      </w:r>
      <w:proofErr w:type="spellStart"/>
      <w:r>
        <w:t>thionamide</w:t>
      </w:r>
      <w:proofErr w:type="spellEnd"/>
      <w:r>
        <w:rPr>
          <w:vertAlign w:val="superscript"/>
        </w:rPr>
        <w:t xml:space="preserve"> </w:t>
      </w:r>
      <w:r>
        <w:t>alone (CBZ then PTU) and responded to adjunctive steroids. No</w:t>
      </w:r>
      <w:r>
        <w:rPr>
          <w:vertAlign w:val="superscript"/>
        </w:rPr>
        <w:t xml:space="preserve"> </w:t>
      </w:r>
      <w:r>
        <w:t>difference in presentation or outcome was noted between those</w:t>
      </w:r>
      <w:r>
        <w:rPr>
          <w:vertAlign w:val="superscript"/>
        </w:rPr>
        <w:t xml:space="preserve"> </w:t>
      </w:r>
      <w:r>
        <w:t>in whom amiodarone was continued or stopped or between possible</w:t>
      </w:r>
      <w:r>
        <w:rPr>
          <w:vertAlign w:val="superscript"/>
        </w:rPr>
        <w:t xml:space="preserve"> </w:t>
      </w:r>
      <w:r>
        <w:t>type 1 or type 2 AIT.</w:t>
      </w:r>
      <w:r>
        <w:rPr>
          <w:vertAlign w:val="superscript"/>
        </w:rPr>
        <w:t xml:space="preserve"> </w:t>
      </w:r>
    </w:p>
    <w:p w14:paraId="555B1577" w14:textId="77777777" w:rsidR="00EE50E8" w:rsidRDefault="00EE50E8">
      <w:r>
        <w:rPr>
          <w:b/>
          <w:bCs/>
          <w:i/>
          <w:iCs/>
        </w:rPr>
        <w:t>Conclusions—</w:t>
      </w:r>
      <w:r>
        <w:t xml:space="preserve"> Continuing amiodarone has no adverse influence</w:t>
      </w:r>
      <w:r>
        <w:rPr>
          <w:vertAlign w:val="superscript"/>
        </w:rPr>
        <w:t xml:space="preserve"> </w:t>
      </w:r>
      <w:r>
        <w:t xml:space="preserve">on response to treatment of AIT. First-line therapy with a </w:t>
      </w:r>
      <w:proofErr w:type="spellStart"/>
      <w:r>
        <w:t>thionamide</w:t>
      </w:r>
      <w:proofErr w:type="spellEnd"/>
      <w:r>
        <w:rPr>
          <w:vertAlign w:val="superscript"/>
        </w:rPr>
        <w:t xml:space="preserve"> </w:t>
      </w:r>
      <w:r>
        <w:t>alone is appropriate in iodine-replete areas, thus avoiding</w:t>
      </w:r>
      <w:r>
        <w:rPr>
          <w:vertAlign w:val="superscript"/>
        </w:rPr>
        <w:t xml:space="preserve"> </w:t>
      </w:r>
      <w:r>
        <w:t>potential complications of other drugs. Differentiating between</w:t>
      </w:r>
      <w:r>
        <w:rPr>
          <w:vertAlign w:val="superscript"/>
        </w:rPr>
        <w:t xml:space="preserve"> </w:t>
      </w:r>
      <w:r>
        <w:t>2 possible types of AIT does not influence management or outcome.</w:t>
      </w:r>
      <w:r>
        <w:rPr>
          <w:vertAlign w:val="superscript"/>
        </w:rPr>
        <w:t xml:space="preserve"> </w:t>
      </w:r>
    </w:p>
    <w:p w14:paraId="225359F6" w14:textId="77777777" w:rsidR="00EE50E8" w:rsidRDefault="00EE50E8">
      <w:pPr>
        <w:pBdr>
          <w:bottom w:val="single" w:sz="6" w:space="1" w:color="auto"/>
        </w:pBdr>
      </w:pPr>
      <w:r>
        <w:br/>
      </w:r>
      <w:r>
        <w:rPr>
          <w:rStyle w:val="Strong"/>
          <w:rFonts w:ascii="Times New Roman" w:hAnsi="Times New Roman"/>
        </w:rPr>
        <w:t>Key Words:</w:t>
      </w:r>
      <w:r>
        <w:t xml:space="preserve"> thyroid • arrhythmia • drugs</w:t>
      </w:r>
    </w:p>
    <w:p w14:paraId="72AF0323" w14:textId="77777777" w:rsidR="00EE50E8" w:rsidRDefault="00EE50E8"/>
    <w:p w14:paraId="3F184E93" w14:textId="77777777" w:rsidR="00EE50E8" w:rsidRDefault="00602FCE">
      <w:pPr>
        <w:autoSpaceDE w:val="0"/>
        <w:autoSpaceDN w:val="0"/>
        <w:adjustRightInd w:val="0"/>
        <w:rPr>
          <w:sz w:val="24"/>
          <w:szCs w:val="38"/>
          <w:lang w:val="en-US"/>
        </w:rPr>
      </w:pPr>
      <w:hyperlink r:id="rId242" w:history="1">
        <w:r w:rsidR="00EE50E8">
          <w:rPr>
            <w:rStyle w:val="Hyperlink"/>
            <w:sz w:val="24"/>
            <w:szCs w:val="38"/>
            <w:lang w:val="en-US"/>
          </w:rPr>
          <w:t>Amiodarone-Induced Thyrotoxicosis</w:t>
        </w:r>
      </w:hyperlink>
    </w:p>
    <w:p w14:paraId="228B36CB" w14:textId="77777777" w:rsidR="00EE50E8" w:rsidRDefault="00EE50E8">
      <w:pPr>
        <w:pStyle w:val="Heading7"/>
        <w:spacing w:before="0" w:after="0"/>
        <w:rPr>
          <w:szCs w:val="28"/>
          <w:lang w:val="en-US"/>
        </w:rPr>
      </w:pPr>
      <w:r>
        <w:rPr>
          <w:szCs w:val="28"/>
          <w:lang w:val="en-US"/>
        </w:rPr>
        <w:t>Clinical Course and Predictors of Outcome</w:t>
      </w:r>
    </w:p>
    <w:p w14:paraId="51C1D7F8" w14:textId="77777777" w:rsidR="00EE50E8" w:rsidRDefault="00EE50E8">
      <w:pPr>
        <w:rPr>
          <w:sz w:val="24"/>
        </w:rPr>
      </w:pPr>
      <w:r>
        <w:rPr>
          <w:sz w:val="24"/>
          <w:szCs w:val="28"/>
          <w:lang w:val="en-US"/>
        </w:rPr>
        <w:t>JACC 2008</w:t>
      </w:r>
    </w:p>
    <w:p w14:paraId="14873736" w14:textId="77777777" w:rsidR="00EE50E8" w:rsidRDefault="00EE50E8">
      <w:r>
        <w:rPr>
          <w:sz w:val="24"/>
        </w:rPr>
        <w:t xml:space="preserve">Differentiating between type I and II did not seem to make a difference and use of prednisone did not seem to result in more rapid return to </w:t>
      </w:r>
      <w:proofErr w:type="spellStart"/>
      <w:r>
        <w:rPr>
          <w:sz w:val="24"/>
        </w:rPr>
        <w:t>euthyoidisim</w:t>
      </w:r>
      <w:proofErr w:type="spellEnd"/>
      <w:r>
        <w:rPr>
          <w:sz w:val="24"/>
        </w:rPr>
        <w:t>. We should expect that there will be some delay before patients become euthyroid again.</w:t>
      </w:r>
    </w:p>
    <w:p w14:paraId="225DDE99" w14:textId="77777777" w:rsidR="00EE50E8" w:rsidRDefault="00EE50E8">
      <w:pPr>
        <w:pBdr>
          <w:bottom w:val="single" w:sz="6" w:space="1" w:color="auto"/>
        </w:pBdr>
      </w:pPr>
    </w:p>
    <w:p w14:paraId="06314E1B" w14:textId="77777777" w:rsidR="00EE50E8" w:rsidRDefault="00EE50E8"/>
    <w:p w14:paraId="2C8E0FF7" w14:textId="77777777" w:rsidR="00EE50E8" w:rsidRDefault="00EE50E8"/>
    <w:p w14:paraId="61074C5F" w14:textId="77777777" w:rsidR="00EE50E8" w:rsidRDefault="00EE50E8"/>
    <w:p w14:paraId="7009C9F3" w14:textId="77777777" w:rsidR="00EE50E8" w:rsidRDefault="00EE50E8">
      <w:r>
        <w:t>Amiodarone's thyroid effects 'puzzling and fascinating'</w:t>
      </w:r>
    </w:p>
    <w:p w14:paraId="42956FA1" w14:textId="77777777" w:rsidR="00EE50E8" w:rsidRDefault="00602FCE">
      <w:hyperlink r:id="rId243" w:history="1">
        <w:r w:rsidR="00EE50E8">
          <w:rPr>
            <w:rStyle w:val="Hyperlink"/>
          </w:rPr>
          <w:t>Refers to article in JAMA</w:t>
        </w:r>
      </w:hyperlink>
    </w:p>
    <w:p w14:paraId="79E8532B" w14:textId="77777777" w:rsidR="00EE50E8" w:rsidRDefault="00EE50E8"/>
    <w:p w14:paraId="60CB9719" w14:textId="77777777" w:rsidR="00EE50E8" w:rsidRDefault="00EE50E8"/>
    <w:p w14:paraId="7D708B4C" w14:textId="77777777" w:rsidR="00EE50E8" w:rsidRDefault="00EE50E8"/>
    <w:p w14:paraId="619CCE0E" w14:textId="77777777" w:rsidR="00EE50E8" w:rsidRDefault="00EE50E8">
      <w:pPr>
        <w:pStyle w:val="Heading5"/>
      </w:pPr>
      <w:r>
        <w:t>Pulmonary</w:t>
      </w:r>
    </w:p>
    <w:p w14:paraId="5799DB35" w14:textId="77777777" w:rsidR="00EE50E8" w:rsidRDefault="00EE50E8">
      <w:pPr>
        <w:rPr>
          <w:lang w:val="en-US"/>
        </w:rPr>
      </w:pPr>
    </w:p>
    <w:p w14:paraId="447B5E37" w14:textId="77777777" w:rsidR="00EE50E8" w:rsidRDefault="00EE50E8">
      <w:pPr>
        <w:pBdr>
          <w:bottom w:val="single" w:sz="6" w:space="1" w:color="auto"/>
        </w:pBdr>
        <w:rPr>
          <w:lang w:val="en-US"/>
        </w:rPr>
      </w:pPr>
    </w:p>
    <w:p w14:paraId="4BDA3547" w14:textId="77777777" w:rsidR="00EE50E8" w:rsidRDefault="00EE50E8">
      <w:pPr>
        <w:rPr>
          <w:lang w:val="en-US"/>
        </w:rPr>
      </w:pPr>
    </w:p>
    <w:p w14:paraId="0D3AC1B5" w14:textId="77777777" w:rsidR="00EE50E8" w:rsidRDefault="00EE50E8">
      <w:r>
        <w:t xml:space="preserve">Pulmonary Effect of Amiodarone in Patients With Heart Failure </w:t>
      </w:r>
    </w:p>
    <w:p w14:paraId="2225F939" w14:textId="77777777" w:rsidR="00EE50E8" w:rsidRDefault="00EE50E8"/>
    <w:p w14:paraId="25D6C997" w14:textId="77777777" w:rsidR="00EE50E8" w:rsidRDefault="00EE50E8">
      <w:r>
        <w:t>Objectives. The purpose of this study was to evaluate the pulmonary effects of amiodarone in</w:t>
      </w:r>
    </w:p>
    <w:p w14:paraId="3C005D14" w14:textId="77777777" w:rsidR="00EE50E8" w:rsidRDefault="00EE50E8">
      <w:r>
        <w:t>patients with heart failure, in those with chronic obstructive pulmonary disease (COPD) and in those</w:t>
      </w:r>
    </w:p>
    <w:p w14:paraId="74FF9D15" w14:textId="77777777" w:rsidR="00EE50E8" w:rsidRDefault="00EE50E8">
      <w:r>
        <w:t xml:space="preserve">undergoing a surgical procedure. </w:t>
      </w:r>
    </w:p>
    <w:p w14:paraId="0D3A2026" w14:textId="77777777" w:rsidR="00EE50E8" w:rsidRDefault="00EE50E8"/>
    <w:p w14:paraId="09F00C7A" w14:textId="77777777" w:rsidR="00EE50E8" w:rsidRDefault="00EE50E8">
      <w:r>
        <w:t>Background. Amiodarone has been known to cause pulmonary complications, especially in those</w:t>
      </w:r>
    </w:p>
    <w:p w14:paraId="591B6069" w14:textId="77777777" w:rsidR="00EE50E8" w:rsidRDefault="00EE50E8">
      <w:r>
        <w:t xml:space="preserve">with COPD and in those undergoing a surgical procedure. </w:t>
      </w:r>
    </w:p>
    <w:p w14:paraId="0A4E8FEA" w14:textId="77777777" w:rsidR="00EE50E8" w:rsidRDefault="00EE50E8"/>
    <w:p w14:paraId="02F3A97A" w14:textId="77777777" w:rsidR="00EE50E8" w:rsidRDefault="00EE50E8">
      <w:r>
        <w:t>Methods. Patients receiving vasodilator therapy for congestive heart failure were prospectively</w:t>
      </w:r>
    </w:p>
    <w:p w14:paraId="58B959E7" w14:textId="77777777" w:rsidR="00EE50E8" w:rsidRDefault="00EE50E8">
      <w:r>
        <w:t>randomized to placebo or amiodarone at 800 mg/day for 14 days, 400 mg/day for 50 weeks and</w:t>
      </w:r>
    </w:p>
    <w:p w14:paraId="59BACFAE" w14:textId="77777777" w:rsidR="00EE50E8" w:rsidRDefault="00EE50E8">
      <w:r>
        <w:t>then 300 mg/day thereafter. Chest X-ray film and pulmonary function tests with diffuse capacity of</w:t>
      </w:r>
    </w:p>
    <w:p w14:paraId="6EBE321B" w14:textId="77777777" w:rsidR="00EE50E8" w:rsidRDefault="00EE50E8">
      <w:r>
        <w:t>carbon monoxide (DLCO) were obtained at baseline and annually. The power to detect a 20%</w:t>
      </w:r>
    </w:p>
    <w:p w14:paraId="1195253B" w14:textId="77777777" w:rsidR="00EE50E8" w:rsidRDefault="00EE50E8">
      <w:r>
        <w:t>difference in DLCO at 1 year exceeded 90% in all patients and in those with COPD (two-sided</w:t>
      </w:r>
    </w:p>
    <w:p w14:paraId="21C1FFCF" w14:textId="77777777" w:rsidR="00EE50E8" w:rsidRDefault="00EE50E8">
      <w:r>
        <w:t>alpha = 0.05). The sample allowed a 75% power to detect pulmonary complications (1% vs. 5%)</w:t>
      </w:r>
    </w:p>
    <w:p w14:paraId="2A7F6498" w14:textId="77777777" w:rsidR="00EE50E8" w:rsidRDefault="00EE50E8">
      <w:r>
        <w:t xml:space="preserve">between the two treatment groups. </w:t>
      </w:r>
    </w:p>
    <w:p w14:paraId="7442DE20" w14:textId="77777777" w:rsidR="00EE50E8" w:rsidRDefault="00EE50E8"/>
    <w:p w14:paraId="445079B2" w14:textId="77777777" w:rsidR="00EE50E8" w:rsidRDefault="00EE50E8">
      <w:r>
        <w:t>Results. There was no difference in baseline characteristics between patients randomized to</w:t>
      </w:r>
    </w:p>
    <w:p w14:paraId="5E59761B" w14:textId="77777777" w:rsidR="00EE50E8" w:rsidRDefault="00EE50E8">
      <w:r>
        <w:t>amiodarone (n = 269) or placebo (n = 250). The DLCO measurements at randomization were 18.3</w:t>
      </w:r>
    </w:p>
    <w:p w14:paraId="2914DED9" w14:textId="77777777" w:rsidR="00EE50E8" w:rsidRDefault="00EE50E8">
      <w:r>
        <w:t>± 6.9 and 17.7 ± 7.6 ml/min per mm Hg for the amiodarone and placebo groups, respectively (p =</w:t>
      </w:r>
    </w:p>
    <w:p w14:paraId="20B5FA09" w14:textId="77777777" w:rsidR="00EE50E8" w:rsidRDefault="00EE50E8">
      <w:r>
        <w:lastRenderedPageBreak/>
        <w:t>0.3). At 1 and 2 years, DLCO measurements were 17.7 ± 7.0 and 18.3 ± 7.7 ml/min per mm Hg</w:t>
      </w:r>
    </w:p>
    <w:p w14:paraId="0045DE86" w14:textId="77777777" w:rsidR="00EE50E8" w:rsidRDefault="00EE50E8">
      <w:r>
        <w:t>for the amiodarone group and 17.9 ± 7.2 and 18.2 ± 7.2 for the placebo group, respectively. There</w:t>
      </w:r>
    </w:p>
    <w:p w14:paraId="13767773" w14:textId="77777777" w:rsidR="00EE50E8" w:rsidRDefault="00EE50E8">
      <w:r>
        <w:t>were no significant differences between the groups, with corresponding p values of 0.73 and 0.96 at</w:t>
      </w:r>
    </w:p>
    <w:p w14:paraId="42D1362B" w14:textId="77777777" w:rsidR="00EE50E8" w:rsidRDefault="00EE50E8">
      <w:r>
        <w:t>years 1 and 2, respectively. Among patients with COPD, DLCO measurements at randomization</w:t>
      </w:r>
    </w:p>
    <w:p w14:paraId="6F17EB16" w14:textId="77777777" w:rsidR="00EE50E8" w:rsidRDefault="00EE50E8">
      <w:r>
        <w:t>were 17.9 ± 6.7 and 15.8 ± 6.8 ml/min per mm Hg for the amiodarone and placebo groups,</w:t>
      </w:r>
    </w:p>
    <w:p w14:paraId="03A2AAC0" w14:textId="77777777" w:rsidR="00EE50E8" w:rsidRDefault="00EE50E8">
      <w:r>
        <w:t>respectively. At years 1 and 2, DLCO measurements were 16.6 ± 7.8 and 17.8 ± 9.5 ml/min per</w:t>
      </w:r>
    </w:p>
    <w:p w14:paraId="127D2FB1" w14:textId="77777777" w:rsidR="00EE50E8" w:rsidRDefault="00EE50E8">
      <w:r>
        <w:t>mm Hg for the amiodarone group and 16.5 ± 6.6 and 16.3 ± 7.0 ml/min per mm Hg for the</w:t>
      </w:r>
    </w:p>
    <w:p w14:paraId="679B45A8" w14:textId="77777777" w:rsidR="00EE50E8" w:rsidRDefault="00EE50E8">
      <w:r>
        <w:t>placebo group, with corresponding p values of 0.95 and 0.48, respectively. There was no</w:t>
      </w:r>
    </w:p>
    <w:p w14:paraId="4ACC2C40" w14:textId="77777777" w:rsidR="00EE50E8" w:rsidRDefault="00EE50E8">
      <w:r>
        <w:t>difference in survival free of noncardiac or perioperative deaths between patients assigned to</w:t>
      </w:r>
    </w:p>
    <w:p w14:paraId="15CA7483" w14:textId="77777777" w:rsidR="00EE50E8" w:rsidRDefault="00EE50E8">
      <w:r>
        <w:t>amiodarone or placebo. Pulmonary fibrosis was diagnosed in four patients (1.1%) treated with</w:t>
      </w:r>
    </w:p>
    <w:p w14:paraId="12E4703A" w14:textId="77777777" w:rsidR="00EE50E8" w:rsidRDefault="00EE50E8">
      <w:r>
        <w:t xml:space="preserve">amiodarone and in three patients (0.8%) receiving placebo. </w:t>
      </w:r>
    </w:p>
    <w:p w14:paraId="60B2221B" w14:textId="77777777" w:rsidR="00EE50E8" w:rsidRDefault="00EE50E8"/>
    <w:p w14:paraId="2CD35920" w14:textId="77777777" w:rsidR="00EE50E8" w:rsidRDefault="00EE50E8">
      <w:r>
        <w:t>Conclusions. Our study shows that amiodarone can be safely used, with an acceptable pulmonary</w:t>
      </w:r>
    </w:p>
    <w:p w14:paraId="430EE902" w14:textId="77777777" w:rsidR="00EE50E8" w:rsidRDefault="00EE50E8">
      <w:r>
        <w:t xml:space="preserve">toxicity, in patients with heart failure. </w:t>
      </w:r>
    </w:p>
    <w:p w14:paraId="2E0DB709" w14:textId="77777777" w:rsidR="00EE50E8" w:rsidRDefault="00EE50E8"/>
    <w:p w14:paraId="5F33AEC8" w14:textId="77777777" w:rsidR="00EE50E8" w:rsidRDefault="00EE50E8">
      <w:r>
        <w:t xml:space="preserve">(J Am Coll </w:t>
      </w:r>
      <w:proofErr w:type="spellStart"/>
      <w:r>
        <w:t>Cardiol</w:t>
      </w:r>
      <w:proofErr w:type="spellEnd"/>
      <w:r>
        <w:t xml:space="preserve"> 1997;30:514-7)</w:t>
      </w:r>
    </w:p>
    <w:p w14:paraId="5CC518AE" w14:textId="77777777" w:rsidR="00EE50E8" w:rsidRDefault="00EE50E8"/>
    <w:p w14:paraId="1050A5E1" w14:textId="77777777" w:rsidR="00EE50E8" w:rsidRDefault="00EE50E8">
      <w:r>
        <w:rPr>
          <w:i/>
        </w:rPr>
        <w:t xml:space="preserve">Note that in the placebo group 0.8% and in the </w:t>
      </w:r>
      <w:proofErr w:type="spellStart"/>
      <w:r>
        <w:rPr>
          <w:i/>
        </w:rPr>
        <w:t>amio</w:t>
      </w:r>
      <w:proofErr w:type="spellEnd"/>
      <w:r>
        <w:rPr>
          <w:i/>
        </w:rPr>
        <w:t xml:space="preserve"> group 1.1% had pulmonary fibrosis on CXR. What this implies is that in placebo controlled trials the incidence of pulmonary side effects may be only increased by a small amount and that open label trials overestimated this risk. It also suggests that CXR changes are not always due to amiodarone therapy in these patients and that serial DLCO measurements may also not be that helpful when used routinely. It does not mean that DLCO is not that useful when used repeatedly in someone where there is a suspicion of ILD due to amiodarone therapy.</w:t>
      </w:r>
    </w:p>
    <w:p w14:paraId="00F853FA" w14:textId="77777777" w:rsidR="00EE50E8" w:rsidRDefault="00EE50E8">
      <w:pPr>
        <w:pBdr>
          <w:bottom w:val="single" w:sz="6" w:space="1" w:color="auto"/>
        </w:pBdr>
      </w:pPr>
    </w:p>
    <w:p w14:paraId="51BA49E1" w14:textId="77777777" w:rsidR="00EE50E8" w:rsidRDefault="00EE50E8">
      <w:pPr>
        <w:pStyle w:val="Heading5"/>
      </w:pPr>
      <w:r>
        <w:t>Patient Information</w:t>
      </w:r>
    </w:p>
    <w:p w14:paraId="72B10F15" w14:textId="77777777" w:rsidR="00EE50E8" w:rsidRDefault="00EE50E8"/>
    <w:p w14:paraId="0D9C95D6" w14:textId="77777777" w:rsidR="00EE50E8" w:rsidRDefault="00602FCE">
      <w:hyperlink r:id="rId244" w:history="1">
        <w:r w:rsidR="00EE50E8">
          <w:rPr>
            <w:rStyle w:val="Hyperlink"/>
          </w:rPr>
          <w:t>amiodarone patient info.htm</w:t>
        </w:r>
      </w:hyperlink>
    </w:p>
    <w:p w14:paraId="4B2CFA4C" w14:textId="77777777" w:rsidR="00EE50E8" w:rsidRDefault="00EE50E8"/>
    <w:p w14:paraId="178B215C" w14:textId="77777777" w:rsidR="00EE50E8" w:rsidRDefault="00EE50E8">
      <w:pPr>
        <w:pBdr>
          <w:bottom w:val="single" w:sz="6" w:space="1" w:color="auto"/>
        </w:pBdr>
      </w:pPr>
    </w:p>
    <w:p w14:paraId="4F8B818A" w14:textId="77777777" w:rsidR="00EE50E8" w:rsidRDefault="00EE50E8"/>
    <w:p w14:paraId="35F57109" w14:textId="77777777" w:rsidR="000A4207" w:rsidRDefault="000A4207"/>
    <w:p w14:paraId="23FE414F" w14:textId="77777777" w:rsidR="000A4207" w:rsidRDefault="00BE3181" w:rsidP="00BE3181">
      <w:pPr>
        <w:pStyle w:val="Heading4"/>
      </w:pPr>
      <w:r>
        <w:t>Dronedarone</w:t>
      </w:r>
    </w:p>
    <w:p w14:paraId="6C1C41C6" w14:textId="77777777" w:rsidR="000A4207" w:rsidRDefault="000A4207" w:rsidP="00BE3181">
      <w:r>
        <w:t>See AF document</w:t>
      </w:r>
    </w:p>
    <w:p w14:paraId="13142D1D" w14:textId="77777777" w:rsidR="000A4207" w:rsidRDefault="000A4207" w:rsidP="00BE3181"/>
    <w:p w14:paraId="08135F78" w14:textId="77777777" w:rsidR="00EE50E8" w:rsidRDefault="00EE50E8">
      <w:pPr>
        <w:pStyle w:val="Heading4"/>
      </w:pPr>
      <w:proofErr w:type="spellStart"/>
      <w:r>
        <w:t>Dofetilide</w:t>
      </w:r>
      <w:proofErr w:type="spellEnd"/>
    </w:p>
    <w:p w14:paraId="6A423F54" w14:textId="477D1CFE" w:rsidR="00EE50E8" w:rsidRDefault="00721A0B">
      <w:pPr>
        <w:rPr>
          <w:b/>
        </w:rPr>
      </w:pPr>
      <w:r>
        <w:rPr>
          <w:noProof/>
          <w:lang w:val="en-NZ" w:eastAsia="en-NZ" w:bidi="gu-IN"/>
        </w:rPr>
        <w:lastRenderedPageBreak/>
        <mc:AlternateContent>
          <mc:Choice Requires="wps">
            <w:drawing>
              <wp:anchor distT="0" distB="0" distL="114300" distR="114300" simplePos="0" relativeHeight="251656192" behindDoc="0" locked="0" layoutInCell="0" allowOverlap="1" wp14:anchorId="27B94C5B" wp14:editId="0AB30186">
                <wp:simplePos x="0" y="0"/>
                <wp:positionH relativeFrom="column">
                  <wp:posOffset>0</wp:posOffset>
                </wp:positionH>
                <wp:positionV relativeFrom="paragraph">
                  <wp:posOffset>152400</wp:posOffset>
                </wp:positionV>
                <wp:extent cx="5943600" cy="635"/>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12C7"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" o:allowincell="f" strokecolor="#d4d4d4" strokeweight="1.75pt">
                <v:shadow on="t" origin=".5,-.5" offset="0,-1pt"/>
              </v:line>
            </w:pict>
          </mc:Fallback>
        </mc:AlternateContent>
      </w:r>
      <w:r w:rsidR="00EE50E8">
        <w:rPr>
          <w:b/>
        </w:rPr>
        <w:t>The New England Journal of Medicine -- September 16, 1999 -- Vol. 341, No. 12</w:t>
      </w:r>
      <w:r w:rsidR="00EE50E8">
        <w:t xml:space="preserve"> </w:t>
      </w:r>
      <w:r w:rsidR="00EE50E8">
        <w:br/>
      </w:r>
      <w:r w:rsidR="00EE50E8">
        <w:fldChar w:fldCharType="begin"/>
      </w:r>
      <w:r w:rsidR="00EE50E8">
        <w:instrText>PRIVATE "TYPE=PICT;ALT=ORIGINAL ARTICLE"</w:instrText>
      </w:r>
      <w:r w:rsidR="00EE50E8">
        <w:fldChar w:fldCharType="end"/>
      </w:r>
      <w:r w:rsidR="00002BCD">
        <w:rPr>
          <w:noProof/>
        </w:rPr>
        <w:drawing>
          <wp:inline distT="0" distB="0" distL="0" distR="0" wp14:anchorId="104E2994" wp14:editId="2F07560E">
            <wp:extent cx="2743200" cy="27432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20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roofErr w:type="spellStart"/>
      <w:r w:rsidR="00EE50E8">
        <w:rPr>
          <w:b/>
        </w:rPr>
        <w:t>Dofetilide</w:t>
      </w:r>
      <w:proofErr w:type="spellEnd"/>
      <w:r w:rsidR="00EE50E8">
        <w:rPr>
          <w:b/>
        </w:rPr>
        <w:t xml:space="preserve"> in Patients with Congestive Heart Failure and Left Ventricular Dysfunction</w:t>
      </w:r>
    </w:p>
    <w:p w14:paraId="0A847753" w14:textId="77777777" w:rsidR="00EE50E8" w:rsidRDefault="00721A0B">
      <w:pPr>
        <w:rPr>
          <w:noProof/>
        </w:rPr>
      </w:pPr>
      <w:r>
        <w:rPr>
          <w:noProof/>
          <w:lang w:val="en-NZ" w:eastAsia="en-NZ" w:bidi="gu-IN"/>
        </w:rPr>
        <mc:AlternateContent>
          <mc:Choice Requires="wps">
            <w:drawing>
              <wp:anchor distT="0" distB="0" distL="114300" distR="114300" simplePos="0" relativeHeight="251657216" behindDoc="0" locked="0" layoutInCell="0" allowOverlap="1" wp14:anchorId="219DD993" wp14:editId="3FB0A8D4">
                <wp:simplePos x="0" y="0"/>
                <wp:positionH relativeFrom="column">
                  <wp:posOffset>0</wp:posOffset>
                </wp:positionH>
                <wp:positionV relativeFrom="paragraph">
                  <wp:posOffset>152400</wp:posOffset>
                </wp:positionV>
                <wp:extent cx="5943600" cy="635"/>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3E6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" o:allowincell="f" strokecolor="#d4d4d4" strokeweight="1.75pt">
                <v:shadow on="t" origin=".5,-.5" offset="0,-1pt"/>
              </v:line>
            </w:pict>
          </mc:Fallback>
        </mc:AlternateContent>
      </w:r>
    </w:p>
    <w:p w14:paraId="16E25DA8" w14:textId="77777777" w:rsidR="00EE50E8" w:rsidRDefault="00EE50E8">
      <w:r>
        <w:rPr>
          <w:b/>
          <w:i/>
        </w:rPr>
        <w:t xml:space="preserve">Background. </w:t>
      </w:r>
      <w:r>
        <w:t xml:space="preserve">Atrial fibrillation occurs frequently in patients with congestive heart failure and commonly results in clinical deterioration and hospitalization. Sinus rhythm may be maintained with antiarrhythmic drugs, but some of these drugs increase the risk of death. </w:t>
      </w:r>
    </w:p>
    <w:p w14:paraId="052FB9D8" w14:textId="77777777" w:rsidR="00EE50E8" w:rsidRDefault="00EE50E8">
      <w:r>
        <w:rPr>
          <w:b/>
          <w:i/>
        </w:rPr>
        <w:t xml:space="preserve">Methods. </w:t>
      </w:r>
      <w:r>
        <w:t xml:space="preserve">We studied 1518 patients with symptomatic congestive heart failure and severe left ventricular dysfunction at 34 Danish hospitals. We randomly assigned 762 patients to receive </w:t>
      </w:r>
      <w:proofErr w:type="spellStart"/>
      <w:r>
        <w:t>dofetilide</w:t>
      </w:r>
      <w:proofErr w:type="spellEnd"/>
      <w:r>
        <w:t xml:space="preserve">, a novel class III antiarrhythmic agent, and 756 to receive placebo in a double-blind study. Treatment was initiated in the hospital and included three days of cardiac monitoring and dose adjustment. The primary end point was death from any cause. </w:t>
      </w:r>
    </w:p>
    <w:p w14:paraId="12F955B5" w14:textId="77777777" w:rsidR="00EE50E8" w:rsidRDefault="00EE50E8">
      <w:r>
        <w:rPr>
          <w:b/>
          <w:i/>
        </w:rPr>
        <w:t xml:space="preserve">Results. </w:t>
      </w:r>
      <w:r>
        <w:t xml:space="preserve">During a median follow-up of 18 months, 311 patients in the </w:t>
      </w:r>
      <w:proofErr w:type="spellStart"/>
      <w:r>
        <w:t>dofetilide</w:t>
      </w:r>
      <w:proofErr w:type="spellEnd"/>
      <w:r>
        <w:t xml:space="preserve"> group (41 percent) and 317 patients in the placebo group (42 percent) died (hazard ratio, 0.95; 95 percent confidence interval, 0.81 to 1.11). Treatment with </w:t>
      </w:r>
      <w:proofErr w:type="spellStart"/>
      <w:r>
        <w:t>dofetilide</w:t>
      </w:r>
      <w:proofErr w:type="spellEnd"/>
      <w:r>
        <w:t xml:space="preserve"> significantly reduced the risk of hospitalization for worsening congestive heart failure (risk ratio, 0.75; 95 percent confidence interval, 0.63 to 0.89). </w:t>
      </w:r>
      <w:proofErr w:type="spellStart"/>
      <w:r>
        <w:t>Dofetilide</w:t>
      </w:r>
      <w:proofErr w:type="spellEnd"/>
      <w:r>
        <w:t xml:space="preserve"> was effective in converting atrial fibrillation to sinus rhythm. After one month, 22 of 190 patients with atrial fibrillation at base line (12 percent) had sinus rhythm restored with </w:t>
      </w:r>
      <w:proofErr w:type="spellStart"/>
      <w:r>
        <w:t>dofetilide</w:t>
      </w:r>
      <w:proofErr w:type="spellEnd"/>
      <w:r>
        <w:t xml:space="preserve">, as compared with only 3 of 201 patients (1 percent) given placebo. Once sinus rhythm was restored, </w:t>
      </w:r>
      <w:proofErr w:type="spellStart"/>
      <w:r>
        <w:t>dofetilide</w:t>
      </w:r>
      <w:proofErr w:type="spellEnd"/>
      <w:r>
        <w:t xml:space="preserve"> was significantly more effective than placebo in maintaining sinus rhythm (hazard ratio for the recurrence of atrial fibrillation, 0.35; 95 percent confidence interval, 0.22 to 0.57; P&lt;0.001). There were 25 cases of torsade de pointes in the </w:t>
      </w:r>
      <w:proofErr w:type="spellStart"/>
      <w:r>
        <w:t>dofetilide</w:t>
      </w:r>
      <w:proofErr w:type="spellEnd"/>
      <w:r>
        <w:t xml:space="preserve"> group (3.3 percent) as compared with none in the placebo group. </w:t>
      </w:r>
    </w:p>
    <w:p w14:paraId="0259CA1D" w14:textId="77777777" w:rsidR="00EE50E8" w:rsidRDefault="00EE50E8">
      <w:r>
        <w:rPr>
          <w:b/>
          <w:i/>
        </w:rPr>
        <w:t xml:space="preserve">Conclusions. </w:t>
      </w:r>
      <w:r>
        <w:t xml:space="preserve">In patients with congestive heart failure and reduced left ventricular function, </w:t>
      </w:r>
      <w:proofErr w:type="spellStart"/>
      <w:r>
        <w:t>dofetilide</w:t>
      </w:r>
      <w:proofErr w:type="spellEnd"/>
      <w:r>
        <w:t xml:space="preserve"> was effective in converting atrial fibrillation, preventing its recurrence, and reducing the risk of hospitalization for worsening heart failure. </w:t>
      </w:r>
      <w:proofErr w:type="spellStart"/>
      <w:r>
        <w:t>Dofetilide</w:t>
      </w:r>
      <w:proofErr w:type="spellEnd"/>
      <w:r>
        <w:t xml:space="preserve"> had no effect on mortality. (N </w:t>
      </w:r>
      <w:proofErr w:type="spellStart"/>
      <w:r>
        <w:t>Engl</w:t>
      </w:r>
      <w:proofErr w:type="spellEnd"/>
      <w:r>
        <w:t xml:space="preserve"> J Med 1999;341:857-65.) </w:t>
      </w:r>
    </w:p>
    <w:p w14:paraId="49AB6758" w14:textId="77777777" w:rsidR="00EE50E8" w:rsidRDefault="00EE50E8"/>
    <w:p w14:paraId="4FA86646" w14:textId="77777777" w:rsidR="00EE50E8" w:rsidRDefault="00EE50E8">
      <w:pPr>
        <w:rPr>
          <w:i/>
        </w:rPr>
      </w:pPr>
      <w:r>
        <w:rPr>
          <w:i/>
        </w:rPr>
        <w:t>Just as amiodarone had no effect on mortality so with this agent, also it did cause a significant proportion (12%) to return to sinus rhythm, from the abstract it is not clear just how many remained in sinus rhythm and how many reverted to AF.</w:t>
      </w:r>
    </w:p>
    <w:p w14:paraId="0A686AF8" w14:textId="77777777" w:rsidR="00EE50E8" w:rsidRDefault="00EE50E8"/>
    <w:p w14:paraId="62DC4FE8" w14:textId="77777777" w:rsidR="00EE50E8" w:rsidRDefault="00EE50E8"/>
    <w:p w14:paraId="38F270BE" w14:textId="77777777" w:rsidR="00EE50E8" w:rsidRDefault="00EE50E8"/>
    <w:p w14:paraId="47DBED5C" w14:textId="77777777" w:rsidR="00EE50E8" w:rsidRDefault="00EE50E8"/>
    <w:p w14:paraId="5B2DAF12" w14:textId="77777777" w:rsidR="00EE50E8" w:rsidRDefault="00EE50E8">
      <w:pPr>
        <w:pStyle w:val="Heading4"/>
      </w:pPr>
      <w:r>
        <w:t>Betablockers</w:t>
      </w:r>
    </w:p>
    <w:p w14:paraId="02A23EC7" w14:textId="77777777" w:rsidR="00EE50E8" w:rsidRDefault="00EE50E8"/>
    <w:p w14:paraId="254F07B9" w14:textId="77777777" w:rsidR="00EE50E8" w:rsidRDefault="00EE50E8"/>
    <w:p w14:paraId="63E81D39" w14:textId="77777777" w:rsidR="00EE50E8" w:rsidRDefault="00EE50E8">
      <w:r>
        <w:t>Review in Current Cardiology Reports 2002</w:t>
      </w:r>
    </w:p>
    <w:p w14:paraId="5AB5FC75" w14:textId="77777777" w:rsidR="00EE50E8" w:rsidRDefault="00602FCE">
      <w:hyperlink r:id="rId245" w:history="1">
        <w:r w:rsidR="00EE50E8">
          <w:rPr>
            <w:rStyle w:val="Hyperlink"/>
          </w:rPr>
          <w:t xml:space="preserve">Betablockers as </w:t>
        </w:r>
        <w:proofErr w:type="spellStart"/>
        <w:r w:rsidR="00EE50E8">
          <w:rPr>
            <w:rStyle w:val="Hyperlink"/>
          </w:rPr>
          <w:t>antiarrhytmic</w:t>
        </w:r>
        <w:proofErr w:type="spellEnd"/>
        <w:r w:rsidR="00EE50E8">
          <w:rPr>
            <w:rStyle w:val="Hyperlink"/>
          </w:rPr>
          <w:t xml:space="preserve"> agents</w:t>
        </w:r>
      </w:hyperlink>
    </w:p>
    <w:p w14:paraId="12A2EBCC" w14:textId="77777777" w:rsidR="00EE50E8" w:rsidRDefault="00EE50E8"/>
    <w:p w14:paraId="0F3CBC0A" w14:textId="77777777" w:rsidR="00EE50E8" w:rsidRDefault="00EE50E8"/>
    <w:p w14:paraId="280697B0" w14:textId="77777777" w:rsidR="00EE50E8" w:rsidRDefault="00EE50E8"/>
    <w:p w14:paraId="1FF5FC6D" w14:textId="77777777" w:rsidR="00EE50E8" w:rsidRDefault="00EE50E8"/>
    <w:p w14:paraId="3AE1B1FF" w14:textId="77777777" w:rsidR="00EE50E8" w:rsidRDefault="00EE50E8">
      <w:pPr>
        <w:pStyle w:val="Heading2"/>
      </w:pPr>
      <w:r>
        <w:t>SYNCOPE</w:t>
      </w:r>
    </w:p>
    <w:p w14:paraId="7F7659A7" w14:textId="77777777" w:rsidR="00EE50E8" w:rsidRDefault="00EE50E8">
      <w:r>
        <w:t>All information in J_#CS document</w:t>
      </w:r>
    </w:p>
    <w:p w14:paraId="7A5A4996"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74C5EB50" w14:textId="77777777" w:rsidR="00EE50E8" w:rsidRDefault="00EE50E8">
      <w:pPr>
        <w:pStyle w:val="Heading2"/>
      </w:pPr>
      <w:r>
        <w:t>Ectopic Beats</w:t>
      </w:r>
    </w:p>
    <w:p w14:paraId="67E14496" w14:textId="77777777" w:rsidR="00EE50E8" w:rsidRDefault="00EE50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lang w:val="en-GB"/>
        </w:rPr>
      </w:pPr>
    </w:p>
    <w:p w14:paraId="48111751" w14:textId="77777777" w:rsidR="00EE50E8" w:rsidRDefault="00EE50E8">
      <w:pPr>
        <w:pStyle w:val="Heading3"/>
      </w:pPr>
      <w:r>
        <w:t>Ventricular Ectopy in those with no apparent heart disease</w:t>
      </w:r>
    </w:p>
    <w:p w14:paraId="52B85CAF" w14:textId="77777777" w:rsidR="00EE50E8" w:rsidRDefault="00EE50E8">
      <w:pPr>
        <w:pBdr>
          <w:bottom w:val="single" w:sz="6" w:space="1" w:color="auto"/>
        </w:pBdr>
      </w:pPr>
    </w:p>
    <w:p w14:paraId="05C892C0" w14:textId="77777777" w:rsidR="00EE50E8" w:rsidRDefault="00EE50E8"/>
    <w:p w14:paraId="7AB275CF" w14:textId="77777777" w:rsidR="00EE50E8" w:rsidRDefault="00EE50E8">
      <w:pPr>
        <w:pStyle w:val="Heading6"/>
      </w:pPr>
      <w:r>
        <w:t>Editorial Exercise Induced PVCs</w:t>
      </w:r>
    </w:p>
    <w:p w14:paraId="2B5E90E5" w14:textId="77777777" w:rsidR="00EE50E8" w:rsidRDefault="00EE50E8">
      <w:pPr>
        <w:pBdr>
          <w:bottom w:val="single" w:sz="6" w:space="1" w:color="auto"/>
        </w:pBdr>
      </w:pPr>
    </w:p>
    <w:p w14:paraId="65E95D0F" w14:textId="77777777" w:rsidR="00EE50E8" w:rsidRDefault="00EE50E8"/>
    <w:p w14:paraId="44A3E74F" w14:textId="77777777" w:rsidR="00EE50E8" w:rsidRDefault="00EE50E8">
      <w:r>
        <w:t>NEJM- Exercise Induced PVCs and Prognosis</w:t>
      </w:r>
    </w:p>
    <w:p w14:paraId="5EED99E3" w14:textId="77777777" w:rsidR="00EE50E8" w:rsidRDefault="00EE50E8"/>
    <w:p w14:paraId="5C3591A6" w14:textId="77777777" w:rsidR="00EE50E8" w:rsidRDefault="00EE50E8">
      <w:r>
        <w:t>Exercise stress testing is a well-established procedure that has been in widespread clinical use for more than 30 years. (</w:t>
      </w:r>
      <w:hyperlink r:id="rId246" w:anchor="ref-1" w:history="1">
        <w:r>
          <w:rPr>
            <w:rStyle w:val="Hyperlink"/>
          </w:rPr>
          <w:t>1</w:t>
        </w:r>
      </w:hyperlink>
      <w:r>
        <w:t>) The great majority of exercise stress tests are performed in patients with known or suspected coronary artery disease. Exercise stress testing is also commonly performed for screening in apparently healthy persons before the initiation of an exercise program. The results can be used to establish a diagnosis of coronary artery disease, to guide anti-ischemic therapy, and also to assess prognosis. An ischemic response to stress testing is a potent predictor of future coronary events, including death, in apparently healthy persons. (</w:t>
      </w:r>
      <w:hyperlink r:id="rId247" w:anchor="ref-2" w:history="1">
        <w:r>
          <w:rPr>
            <w:rStyle w:val="Hyperlink"/>
          </w:rPr>
          <w:t>2</w:t>
        </w:r>
      </w:hyperlink>
      <w:r>
        <w:t>,</w:t>
      </w:r>
      <w:hyperlink r:id="rId248" w:anchor="ref-3" w:history="1">
        <w:r>
          <w:rPr>
            <w:rStyle w:val="Hyperlink"/>
          </w:rPr>
          <w:t>3</w:t>
        </w:r>
      </w:hyperlink>
      <w:r>
        <w:t>) In contrast to the accepted predictive value of ischemic changes during stress testing, there is considerable uncertainty about whether the development of premature ventricular depolarizations before, during, or after exercise has prognostic value, particularly in patients without known cardiovascular disease. (</w:t>
      </w:r>
      <w:hyperlink r:id="rId249" w:anchor="ref-4" w:history="1">
        <w:r>
          <w:rPr>
            <w:rStyle w:val="Hyperlink"/>
          </w:rPr>
          <w:t>4</w:t>
        </w:r>
      </w:hyperlink>
      <w:r>
        <w:t>,</w:t>
      </w:r>
      <w:hyperlink r:id="rId250" w:anchor="ref-5" w:history="1">
        <w:r>
          <w:rPr>
            <w:rStyle w:val="Hyperlink"/>
          </w:rPr>
          <w:t>5</w:t>
        </w:r>
      </w:hyperlink>
      <w:r>
        <w:t>,</w:t>
      </w:r>
      <w:hyperlink r:id="rId251" w:anchor="ref-6" w:history="1">
        <w:r>
          <w:rPr>
            <w:rStyle w:val="Hyperlink"/>
          </w:rPr>
          <w:t>6</w:t>
        </w:r>
      </w:hyperlink>
      <w:r>
        <w:t>,</w:t>
      </w:r>
      <w:hyperlink r:id="rId252" w:anchor="ref-7" w:history="1">
        <w:r>
          <w:rPr>
            <w:rStyle w:val="Hyperlink"/>
          </w:rPr>
          <w:t>7</w:t>
        </w:r>
      </w:hyperlink>
      <w:r>
        <w:t>) In fact, a recent consensus document on exercise stress testing does not specifically discuss the prevalence or prognostic implications of ventricular arrhythmias during exercise in asymptomatic patients. (</w:t>
      </w:r>
      <w:hyperlink r:id="rId253" w:anchor="ref-1" w:history="1">
        <w:r>
          <w:rPr>
            <w:rStyle w:val="Hyperlink"/>
          </w:rPr>
          <w:t>1</w:t>
        </w:r>
      </w:hyperlink>
      <w:r>
        <w:t xml:space="preserve">) </w:t>
      </w:r>
    </w:p>
    <w:p w14:paraId="0E2174A2" w14:textId="77777777" w:rsidR="00EE50E8" w:rsidRDefault="00EE50E8">
      <w:r>
        <w:t xml:space="preserve">In this issue of the Journal, </w:t>
      </w:r>
      <w:proofErr w:type="spellStart"/>
      <w:r>
        <w:t>Jouven</w:t>
      </w:r>
      <w:proofErr w:type="spellEnd"/>
      <w:r>
        <w:t xml:space="preserve"> et al. present the results of a study that examined the prognostic implications of exercise-induced ventricular arrhythmias in a cohort of more than 6000 men without known or suspected cardiovascular disease. (</w:t>
      </w:r>
      <w:hyperlink r:id="rId254" w:anchor="ref-8" w:history="1">
        <w:r>
          <w:rPr>
            <w:rStyle w:val="Hyperlink"/>
          </w:rPr>
          <w:t>8</w:t>
        </w:r>
      </w:hyperlink>
      <w:r>
        <w:t xml:space="preserve">) Frequent premature ventricular depolarizations (defined as a run of two or more consecutive premature ventricular depolarizations or premature ventricular depolarizations making up more than 10 percent of all ventricular depolarizations on any 30-second electrocardiogram) were observed during exercise in 2.3 percent of the subjects. Slightly less than 5 percent had an ischemic response to exercise. Among subjects with an exercise test that was positive for ischemia, only 3 percent had frequent premature ventricular depolarizations during exercise. Conversely, among subjects with frequent premature depolarizations during exercise, only 6 percent had an exercise test that was positive for ischemia. </w:t>
      </w:r>
    </w:p>
    <w:p w14:paraId="348430D6" w14:textId="77777777" w:rsidR="00EE50E8" w:rsidRDefault="00EE50E8"/>
    <w:p w14:paraId="4E524E3E" w14:textId="77777777" w:rsidR="00EE50E8" w:rsidRDefault="00EE50E8">
      <w:r>
        <w:t xml:space="preserve">After 23 years of follow-up, the risk of death from cardiovascular causes was increased by a factor of more than 2.5 among the men who had frequent ventricular depolarizations during exercise. This increase persisted after adjustment for other risk factors for cardiovascular disease, including age, systolic blood pressure, body-mass index, and smoking status. An ischemic response to exercise was also associated with a relative risk of more than 2.5 for death from cardiovascular causes. The increased risks associated with an ischemic response and with the development of frequent premature depolarizations during exercise were independent of one another. The presence of infrequent ventricular depolarizations before, during, or after exercise was not associated with mortality. Similarly, frequent ventricular depolarizations that occurred before or after exercise were not associated with an increased risk of death from cardiovascular causes. </w:t>
      </w:r>
    </w:p>
    <w:p w14:paraId="46908BD2" w14:textId="77777777" w:rsidR="00EE50E8" w:rsidRDefault="00EE50E8"/>
    <w:p w14:paraId="3250D553" w14:textId="77777777" w:rsidR="00EE50E8" w:rsidRDefault="00EE50E8">
      <w:r>
        <w:t>Although the use of exercise testing to evaluate ventricular arrhythmias was considered as early as 1927, (</w:t>
      </w:r>
      <w:hyperlink r:id="rId255" w:anchor="ref-9" w:history="1">
        <w:r>
          <w:rPr>
            <w:rStyle w:val="Hyperlink"/>
          </w:rPr>
          <w:t>9</w:t>
        </w:r>
      </w:hyperlink>
      <w:r>
        <w:t xml:space="preserve">) remarkably little is known about the long-term prognostic implications of exercise-induced ventricular arrhythmias. This study is the first to evaluate the prognostic implications of premature ventricular depolarizations that occur during exercise stress testing. The results of this study are therefore a welcome contribution. In particular, clinicians can use these results to reassure patients with infrequent premature ventricular depolarizations during exercise, as well as those who have frequent premature ventricular depolarizations only before or after exercise. Most important, however, is the finding that the presence of frequent premature ventricular depolarizations during exercise is associated with an increase in long-term cardiovascular mortality by a factor of more than 2.5; this increase is similar in magnitude to, but independent of, the increased risk associated with a stress test that is positive for ischemia. </w:t>
      </w:r>
    </w:p>
    <w:p w14:paraId="6214A96B" w14:textId="77777777" w:rsidR="00EE50E8" w:rsidRDefault="00EE50E8"/>
    <w:p w14:paraId="4DB446A9" w14:textId="77777777" w:rsidR="00EE50E8" w:rsidRDefault="00EE50E8">
      <w:r>
        <w:t xml:space="preserve">Although the prevalence of ventricular arrhythmias during exercise in the study by </w:t>
      </w:r>
      <w:proofErr w:type="spellStart"/>
      <w:r>
        <w:t>Jouven</w:t>
      </w:r>
      <w:proofErr w:type="spellEnd"/>
      <w:r>
        <w:t xml:space="preserve"> et al. is consistent with the results of several smaller studies, (</w:t>
      </w:r>
      <w:hyperlink r:id="rId256" w:anchor="ref-4" w:history="1">
        <w:r>
          <w:rPr>
            <w:rStyle w:val="Hyperlink"/>
          </w:rPr>
          <w:t>4</w:t>
        </w:r>
      </w:hyperlink>
      <w:r>
        <w:t>,</w:t>
      </w:r>
      <w:hyperlink r:id="rId257" w:anchor="ref-5" w:history="1">
        <w:r>
          <w:rPr>
            <w:rStyle w:val="Hyperlink"/>
          </w:rPr>
          <w:t>5</w:t>
        </w:r>
      </w:hyperlink>
      <w:r>
        <w:t>,</w:t>
      </w:r>
      <w:hyperlink r:id="rId258" w:anchor="ref-6" w:history="1">
        <w:r>
          <w:rPr>
            <w:rStyle w:val="Hyperlink"/>
          </w:rPr>
          <w:t>6</w:t>
        </w:r>
      </w:hyperlink>
      <w:r>
        <w:t>,</w:t>
      </w:r>
      <w:hyperlink r:id="rId259" w:anchor="ref-7" w:history="1">
        <w:r>
          <w:rPr>
            <w:rStyle w:val="Hyperlink"/>
          </w:rPr>
          <w:t>7</w:t>
        </w:r>
      </w:hyperlink>
      <w:r>
        <w:t xml:space="preserve">) the finding that exercise-induced ventricular arrhythmias are associated with more than a doubling of mortality from cardiovascular causes during long-term follow-up is new. In 1984, for example, Fleg and </w:t>
      </w:r>
      <w:proofErr w:type="spellStart"/>
      <w:r>
        <w:t>Lakatta</w:t>
      </w:r>
      <w:proofErr w:type="spellEnd"/>
      <w:r>
        <w:t xml:space="preserve"> reported the prevalence and prognostic implications of </w:t>
      </w:r>
      <w:proofErr w:type="spellStart"/>
      <w:r>
        <w:t>unsustained</w:t>
      </w:r>
      <w:proofErr w:type="spellEnd"/>
      <w:r>
        <w:t xml:space="preserve"> ventricular tachycardia (greater than or equal to 3 beats) induced by exercise. (</w:t>
      </w:r>
      <w:hyperlink r:id="rId260" w:anchor="ref-4" w:history="1">
        <w:r>
          <w:rPr>
            <w:rStyle w:val="Hyperlink"/>
          </w:rPr>
          <w:t>4</w:t>
        </w:r>
      </w:hyperlink>
      <w:r>
        <w:t xml:space="preserve">) In that study, the development of </w:t>
      </w:r>
      <w:proofErr w:type="spellStart"/>
      <w:r>
        <w:t>unsustained</w:t>
      </w:r>
      <w:proofErr w:type="spellEnd"/>
      <w:r>
        <w:t xml:space="preserve"> ventricular tachycardia was evaluated in 922 participants in the Baltimore Longitudinal Study on Aging (mean age, 54 years; range, 21 to 96). As in the present study, participants were free from apparent heart disease at the time of exercise stress testing. </w:t>
      </w:r>
      <w:proofErr w:type="spellStart"/>
      <w:r>
        <w:t>Unsustained</w:t>
      </w:r>
      <w:proofErr w:type="spellEnd"/>
      <w:r>
        <w:t xml:space="preserve"> ventricular tachycardia occurred in 10 subjects (1.1 percent). A relation with age was observed; 9 of the 10 subjects with </w:t>
      </w:r>
      <w:proofErr w:type="spellStart"/>
      <w:r>
        <w:t>unsustained</w:t>
      </w:r>
      <w:proofErr w:type="spellEnd"/>
      <w:r>
        <w:t xml:space="preserve"> ventricular tachycardia were 65 years of age or older. As in the study by </w:t>
      </w:r>
      <w:proofErr w:type="spellStart"/>
      <w:r>
        <w:t>Jouven</w:t>
      </w:r>
      <w:proofErr w:type="spellEnd"/>
      <w:r>
        <w:t xml:space="preserve"> et al., the development of </w:t>
      </w:r>
      <w:proofErr w:type="spellStart"/>
      <w:r>
        <w:t>unsustained</w:t>
      </w:r>
      <w:proofErr w:type="spellEnd"/>
      <w:r>
        <w:t xml:space="preserve"> ventricular tachycardia was unrelated to other cardiovascular risk factors or to the occurrence of an ischemic response during stress testing. During a mean follow-up of two years, none of the Baltimore patients died or had a cardiovascular event. The authors concluded that exercise-induced, </w:t>
      </w:r>
      <w:proofErr w:type="spellStart"/>
      <w:r>
        <w:t>unsustained</w:t>
      </w:r>
      <w:proofErr w:type="spellEnd"/>
      <w:r>
        <w:t xml:space="preserve"> ventricular tachycardia in apparently healthy subjects is not associated with increased cardiovascular morbidity or mortality. (</w:t>
      </w:r>
      <w:hyperlink r:id="rId261" w:anchor="ref-4" w:history="1">
        <w:r>
          <w:rPr>
            <w:rStyle w:val="Hyperlink"/>
          </w:rPr>
          <w:t>4</w:t>
        </w:r>
      </w:hyperlink>
      <w:r>
        <w:t xml:space="preserve">) The difference between the results of these two studies can probably be explained by the greater duration of follow-up (more than 20 years) in the study by </w:t>
      </w:r>
      <w:proofErr w:type="spellStart"/>
      <w:r>
        <w:t>Jouven</w:t>
      </w:r>
      <w:proofErr w:type="spellEnd"/>
      <w:r>
        <w:t xml:space="preserve"> et al. </w:t>
      </w:r>
    </w:p>
    <w:p w14:paraId="1807A49A" w14:textId="77777777" w:rsidR="00EE50E8" w:rsidRDefault="00EE50E8"/>
    <w:p w14:paraId="78426E4D" w14:textId="77777777" w:rsidR="00EE50E8" w:rsidRDefault="00EE50E8">
      <w:r>
        <w:t xml:space="preserve">The results of this study also shed light on the cause of exercise-induced premature ventricular depolarizations. Exercise exerts a multitude of metabolic, hemodynamic, and electrophysiologic effects, all of which may be conducive to the genesis of ventricular arrhythmias. One might assume that arrhythmias during exercise result from exercise-induced ischemia. However, as noted earlier, this study found little overlap between groups of patients with these two findings. Furthermore, age and serum cholesterol levels were higher in the subjects with a positive exercise stress test but were unrelated to the presence or absence of frequent premature ventricular depolarizations. Among the risk factors examined, the only one that was more frequent among those subjects with frequent premature ventricular depolarizations was tobacco use, which was unrelated to exercise-induced ischemia. Thus, although the precise mechanism of these ventricular arrhythmias remains undefined, they do not appear to be related directly to ischemia. </w:t>
      </w:r>
    </w:p>
    <w:p w14:paraId="278E6F51" w14:textId="77777777" w:rsidR="00EE50E8" w:rsidRDefault="00EE50E8"/>
    <w:p w14:paraId="1E514D45" w14:textId="77777777" w:rsidR="00EE50E8" w:rsidRDefault="00EE50E8">
      <w:r>
        <w:t xml:space="preserve">The underlying pathophysiologic link between the presence of frequent premature ventricular depolarizations during exercise and higher long-term mortality from cardiovascular causes cannot be determined from the results of this study. It is conceivable, however, that exercise testing identifies a subgroup of patients with otherwise clinically occult types of cardiomyopathy. Arrhythmogenic right ventricular dysplasia, for example, may be manifested as exercise-induced premature ventricular depolarizations and </w:t>
      </w:r>
      <w:proofErr w:type="spellStart"/>
      <w:r>
        <w:t>unsustained</w:t>
      </w:r>
      <w:proofErr w:type="spellEnd"/>
      <w:r>
        <w:t xml:space="preserve"> ventricular tachycardia. (</w:t>
      </w:r>
      <w:hyperlink r:id="rId262" w:anchor="ref-10" w:history="1">
        <w:r>
          <w:rPr>
            <w:rStyle w:val="Hyperlink"/>
          </w:rPr>
          <w:t>10</w:t>
        </w:r>
      </w:hyperlink>
      <w:r>
        <w:t>,</w:t>
      </w:r>
      <w:hyperlink r:id="rId263" w:anchor="ref-11" w:history="1">
        <w:r>
          <w:rPr>
            <w:rStyle w:val="Hyperlink"/>
          </w:rPr>
          <w:t>11</w:t>
        </w:r>
      </w:hyperlink>
      <w:r>
        <w:t>) This disorder is characterized by ventricular arrhythmias and structural abnormalities of the right ventricle, resulting from the progressive replacement of right ventricular myocardium with fatty and fibrous tissue. The natural history of arrhythmogenic right ventricular dysplasia is highly variable and is a function primarily of the degree of cardiac electrical instability; many patients have mild, asymptomatic disease that may progress over a period of several decades. Other potentially occult diseases that may be manifested as exercise-induced arrhythmias include idiopathic ventricular tachycardia (</w:t>
      </w:r>
      <w:hyperlink r:id="rId264" w:anchor="ref-12" w:history="1">
        <w:r>
          <w:rPr>
            <w:rStyle w:val="Hyperlink"/>
          </w:rPr>
          <w:t>12</w:t>
        </w:r>
      </w:hyperlink>
      <w:r>
        <w:t>) and the long-QT syndrome. (</w:t>
      </w:r>
      <w:hyperlink r:id="rId265" w:anchor="ref-13" w:history="1">
        <w:r>
          <w:rPr>
            <w:rStyle w:val="Hyperlink"/>
          </w:rPr>
          <w:t>13</w:t>
        </w:r>
      </w:hyperlink>
      <w:r>
        <w:t xml:space="preserve">) However, idiopathic ventricular tachycardia is associated with normal survival, and the long-QT syndrome is associated with an increased risk of sudden death from cardiac causes. The fact that exercise-induced premature ventricular depolarizations increased total mortality from cardiovascular causes, but not the rate of sudden death from cardiac causes, remains difficult to explain on this basis. </w:t>
      </w:r>
    </w:p>
    <w:p w14:paraId="300E178D" w14:textId="77777777" w:rsidR="00EE50E8" w:rsidRDefault="00EE50E8"/>
    <w:p w14:paraId="27AA3AA4" w14:textId="77777777" w:rsidR="00EE50E8" w:rsidRDefault="00EE50E8">
      <w:r>
        <w:t xml:space="preserve">The results of this study provide important new information about the prognostic implications of ventricular ectopy and </w:t>
      </w:r>
      <w:proofErr w:type="spellStart"/>
      <w:r>
        <w:t>unsustained</w:t>
      </w:r>
      <w:proofErr w:type="spellEnd"/>
      <w:r>
        <w:t xml:space="preserve"> ventricular tachycardia during exercise. The increase in long-term cardiovascular mortality by a factor of more than 2.5 that is associated with the presence of frequent premature ventricular depolarizations during exercise is too great to be ignored. These results suggest that additional diagnostic testing (such as echocardiography), greater attention to the modification of risk factors for cardiovascular disease, and more careful follow-up may be indicated for patients with these arrhythmias. Although the results reported by </w:t>
      </w:r>
      <w:proofErr w:type="spellStart"/>
      <w:r>
        <w:t>Jouven</w:t>
      </w:r>
      <w:proofErr w:type="spellEnd"/>
      <w:r>
        <w:t xml:space="preserve"> et al. therefore have immediate clinical implications, additional research is needed to clarify the relation between exercise-induced premature ventricular depolarizations and the long-term prognosis in other groups of patients, particularly women and the elderly. Furthermore, research is needed to define better the mechanism of exercise-induced premature ventricular depolarizations and to determine the optimal method for the subsequent evaluation and treatment of patients with this finding, in order to reduce the long-term risk. </w:t>
      </w:r>
    </w:p>
    <w:p w14:paraId="489864D1" w14:textId="77777777" w:rsidR="00EE50E8" w:rsidRDefault="00EE50E8">
      <w:r>
        <w:t xml:space="preserve">Hugh Calkins, M.D. </w:t>
      </w:r>
      <w:r>
        <w:br/>
        <w:t xml:space="preserve">Johns Hopkins University School of Medicine </w:t>
      </w:r>
      <w:r>
        <w:br/>
        <w:t>Baltimore, MD 21287</w:t>
      </w:r>
    </w:p>
    <w:p w14:paraId="19608B75" w14:textId="77777777" w:rsidR="00EE50E8" w:rsidRDefault="00EE50E8"/>
    <w:p w14:paraId="27D2BFB4" w14:textId="77777777" w:rsidR="00EE50E8" w:rsidRDefault="00EE50E8">
      <w:r>
        <w:t>I think it is important to remember that the increased mortality risk (RR 2.5 or so) occurred over 20 years, if frequent ventricular ectopy was a marker of advanced coronary disease etc than one would think the relative risk over 20 years would be much higher and may be the relative risk over say 5 years would have been about 2.5- so not sure if we should be doing anything other than reassuring these patients. Having said that, an echocardiogram is easy enough to do looking for occult cardiomyopathy..</w:t>
      </w:r>
    </w:p>
    <w:p w14:paraId="5B1118B5" w14:textId="77777777" w:rsidR="00EE50E8" w:rsidRDefault="00EE50E8">
      <w:pPr>
        <w:pBdr>
          <w:bottom w:val="single" w:sz="6" w:space="1" w:color="auto"/>
        </w:pBdr>
      </w:pPr>
    </w:p>
    <w:p w14:paraId="39EDBA0F" w14:textId="77777777" w:rsidR="00EE50E8" w:rsidRDefault="00EE50E8">
      <w:pPr>
        <w:rPr>
          <w:color w:val="333333"/>
          <w:szCs w:val="12"/>
        </w:rPr>
      </w:pPr>
    </w:p>
    <w:p w14:paraId="7007B746" w14:textId="77777777" w:rsidR="00EE50E8" w:rsidRDefault="00EE50E8">
      <w:pPr>
        <w:rPr>
          <w:color w:val="333333"/>
          <w:szCs w:val="12"/>
        </w:rPr>
      </w:pPr>
    </w:p>
    <w:p w14:paraId="730EF2DC" w14:textId="77777777" w:rsidR="00EE50E8" w:rsidRDefault="00EE50E8">
      <w:pPr>
        <w:pStyle w:val="Heading6"/>
      </w:pPr>
      <w:r>
        <w:t>Prognosis with frequent ventricular ectopy</w:t>
      </w:r>
    </w:p>
    <w:p w14:paraId="1F87DAA2" w14:textId="77777777" w:rsidR="00EE50E8" w:rsidRDefault="00EE50E8">
      <w:pPr>
        <w:rPr>
          <w:color w:val="333333"/>
          <w:szCs w:val="12"/>
        </w:rPr>
      </w:pPr>
    </w:p>
    <w:p w14:paraId="39DB444E" w14:textId="77777777" w:rsidR="00EE50E8" w:rsidRDefault="00EE50E8">
      <w:r>
        <w:rPr>
          <w:szCs w:val="27"/>
        </w:rPr>
        <w:t>Long-term follow-up of asymptomatic healthy subjects with frequent and complex ventricular ectopy.</w:t>
      </w:r>
      <w:r>
        <w:br/>
      </w:r>
      <w:r>
        <w:br/>
        <w:t>Kennedy HL, Whitlock JA, Sprague MK, Kennedy LJ, Buckingham TA, Goldberg RJ.</w:t>
      </w:r>
      <w:r>
        <w:br/>
      </w:r>
      <w:r>
        <w:br/>
        <w:t xml:space="preserve">From 1973 to 1983 we followed 73 asymptomatic healthy subjects who were discovered to have frequent and complex ventricular ectopy. Ventricular ectopy in these subjects was measured by 24-hour ambulatory electrocardiography, which showed a mean frequency of 566 ventricular ectopic beats per hour (range, 78 to 1994), with multiform ventricular ectopic beats in 63 per cent, ventricular couplets in 60 per cent, and ventricular tachycardia in 26 per cent. Asymptomatic healthy status was confirmed by extensive </w:t>
      </w:r>
      <w:proofErr w:type="spellStart"/>
      <w:r>
        <w:t>noninvasive</w:t>
      </w:r>
      <w:proofErr w:type="spellEnd"/>
      <w:r>
        <w:t xml:space="preserve"> cardiologic examination, although cardiac catheterization of a subsample of subjects disclosed serious coronary artery disease in 19 per cent. Follow-up for 3.0 to 9.5 years (mean, 6.5) was accomplished in 70 subjects (96 per cent) and documented one sudden death and one death from cancer. Calculation of a standardized mortality ratio (Monson's U.S. data, 8th revision) for 448 person-years of follow-up indicated that 7.4 deaths were expected, whereas 2 occurred (standardized mortality ratio, 27; P less than 0.05). A comparison of survival of the study cohort with that of persons without coronary artery disease or with mild disease, patients with moderate disease, and men with unrecognized myocardial infarction showed a </w:t>
      </w:r>
      <w:proofErr w:type="spellStart"/>
      <w:r>
        <w:t>favorable</w:t>
      </w:r>
      <w:proofErr w:type="spellEnd"/>
      <w:r>
        <w:t xml:space="preserve"> prognosis for the study cohort over 10 years. We conclude that the long-term prognosis in asymptomatic healthy subjects with frequent and complex ventricular ectopy is similar to that of the healthy U.S. population and suggests no increased risk of death.</w:t>
      </w:r>
    </w:p>
    <w:p w14:paraId="2BD83ACE" w14:textId="77777777" w:rsidR="00EE50E8" w:rsidRDefault="00EE50E8">
      <w:pPr>
        <w:rPr>
          <w:color w:val="333333"/>
          <w:szCs w:val="12"/>
        </w:rPr>
      </w:pPr>
    </w:p>
    <w:p w14:paraId="2154BBD7" w14:textId="77777777" w:rsidR="00EE50E8" w:rsidRDefault="00EE50E8">
      <w:pPr>
        <w:rPr>
          <w:color w:val="333333"/>
          <w:szCs w:val="12"/>
        </w:rPr>
      </w:pPr>
    </w:p>
    <w:p w14:paraId="4AB6FA20" w14:textId="77777777" w:rsidR="00EE50E8" w:rsidRDefault="00EE50E8">
      <w:pPr>
        <w:pStyle w:val="Heading6"/>
      </w:pPr>
      <w:r>
        <w:t>LV dysfunction with frequent VEs</w:t>
      </w:r>
    </w:p>
    <w:p w14:paraId="68A6815A" w14:textId="77777777" w:rsidR="00EE50E8" w:rsidRDefault="00EE50E8">
      <w:pPr>
        <w:pBdr>
          <w:bottom w:val="single" w:sz="6" w:space="1" w:color="auto"/>
        </w:pBdr>
        <w:rPr>
          <w:color w:val="333333"/>
          <w:szCs w:val="12"/>
        </w:rPr>
      </w:pPr>
    </w:p>
    <w:p w14:paraId="56BD50D5" w14:textId="77777777" w:rsidR="00EE50E8" w:rsidRDefault="00EE50E8">
      <w:pPr>
        <w:rPr>
          <w:color w:val="333333"/>
          <w:szCs w:val="12"/>
        </w:rPr>
      </w:pPr>
    </w:p>
    <w:p w14:paraId="37D2CDE0" w14:textId="77777777" w:rsidR="00EE50E8" w:rsidRDefault="00EE50E8">
      <w:pPr>
        <w:autoSpaceDE w:val="0"/>
        <w:autoSpaceDN w:val="0"/>
        <w:adjustRightInd w:val="0"/>
        <w:rPr>
          <w:sz w:val="18"/>
          <w:lang w:val="en-US"/>
        </w:rPr>
      </w:pPr>
      <w:r>
        <w:rPr>
          <w:sz w:val="18"/>
          <w:szCs w:val="38"/>
          <w:lang w:val="en-US"/>
        </w:rPr>
        <w:t>Radiofrequency Catheter Ablation of Premature Ventricular Complexes From Right Ventricular Outflow Tract Improves Left Ventricular Dilation and Clinical Status in Patients Without Structural Heart Disease</w:t>
      </w:r>
    </w:p>
    <w:p w14:paraId="2D30E3B1" w14:textId="77777777" w:rsidR="00EE50E8" w:rsidRDefault="00EE50E8">
      <w:pPr>
        <w:autoSpaceDE w:val="0"/>
        <w:autoSpaceDN w:val="0"/>
        <w:adjustRightInd w:val="0"/>
        <w:rPr>
          <w:sz w:val="18"/>
          <w:szCs w:val="18"/>
          <w:lang w:val="en-US"/>
        </w:rPr>
      </w:pPr>
    </w:p>
    <w:p w14:paraId="479BC48F" w14:textId="77777777" w:rsidR="00EE50E8" w:rsidRDefault="00EE50E8">
      <w:pPr>
        <w:autoSpaceDE w:val="0"/>
        <w:autoSpaceDN w:val="0"/>
        <w:adjustRightInd w:val="0"/>
        <w:rPr>
          <w:sz w:val="18"/>
          <w:szCs w:val="18"/>
          <w:lang w:val="en-US"/>
        </w:rPr>
      </w:pPr>
      <w:r>
        <w:rPr>
          <w:sz w:val="18"/>
          <w:szCs w:val="18"/>
          <w:lang w:val="en-US"/>
        </w:rPr>
        <w:t xml:space="preserve">Before RFA, a subgroup of patients with frequent (&gt;20%) PVC demonstrated significantly enlarged </w:t>
      </w:r>
      <w:proofErr w:type="spellStart"/>
      <w:r>
        <w:rPr>
          <w:sz w:val="18"/>
          <w:szCs w:val="18"/>
          <w:lang w:val="en-US"/>
        </w:rPr>
        <w:t>LVDd</w:t>
      </w:r>
      <w:proofErr w:type="spellEnd"/>
      <w:r>
        <w:rPr>
          <w:sz w:val="18"/>
          <w:szCs w:val="18"/>
          <w:lang w:val="en-US"/>
        </w:rPr>
        <w:t xml:space="preserve"> and CTR, reduced LVEF, increased MR, and deteriorated NYHA functional class as compared to the subgroup with </w:t>
      </w:r>
      <w:r>
        <w:rPr>
          <w:sz w:val="18"/>
          <w:szCs w:val="18"/>
          <w:lang w:val="en-US"/>
        </w:rPr>
        <w:lastRenderedPageBreak/>
        <w:t>rare (</w:t>
      </w:r>
      <w:r>
        <w:rPr>
          <w:sz w:val="18"/>
          <w:szCs w:val="18"/>
          <w:lang w:val="en-US"/>
        </w:rPr>
        <w:sym w:font="Symbol" w:char="F0A3"/>
      </w:r>
      <w:r>
        <w:rPr>
          <w:sz w:val="18"/>
          <w:szCs w:val="18"/>
          <w:lang w:val="en-US"/>
        </w:rPr>
        <w:t xml:space="preserve">20%) PVC (54 </w:t>
      </w:r>
      <w:r>
        <w:rPr>
          <w:sz w:val="18"/>
          <w:szCs w:val="18"/>
          <w:lang w:val="en-US"/>
        </w:rPr>
        <w:sym w:font="Symbol" w:char="F0B1"/>
      </w:r>
      <w:r>
        <w:rPr>
          <w:sz w:val="18"/>
          <w:szCs w:val="18"/>
          <w:lang w:val="en-US"/>
        </w:rPr>
        <w:t xml:space="preserve">1 mm vs. 45 </w:t>
      </w:r>
      <w:r>
        <w:rPr>
          <w:sz w:val="18"/>
          <w:szCs w:val="18"/>
          <w:lang w:val="en-US"/>
        </w:rPr>
        <w:sym w:font="Symbol" w:char="F0B1"/>
      </w:r>
      <w:r>
        <w:rPr>
          <w:sz w:val="18"/>
          <w:szCs w:val="18"/>
          <w:lang w:val="en-US"/>
        </w:rPr>
        <w:t>1 mm, 52</w:t>
      </w:r>
      <w:r>
        <w:rPr>
          <w:sz w:val="18"/>
          <w:szCs w:val="18"/>
          <w:lang w:val="en-US"/>
        </w:rPr>
        <w:sym w:font="Symbol" w:char="F0B1"/>
      </w:r>
      <w:r>
        <w:rPr>
          <w:sz w:val="18"/>
          <w:szCs w:val="18"/>
          <w:lang w:val="en-US"/>
        </w:rPr>
        <w:t xml:space="preserve"> 2% vs. 46</w:t>
      </w:r>
      <w:r>
        <w:rPr>
          <w:sz w:val="18"/>
          <w:szCs w:val="18"/>
          <w:lang w:val="en-US"/>
        </w:rPr>
        <w:sym w:font="Symbol" w:char="F0B1"/>
      </w:r>
      <w:r>
        <w:rPr>
          <w:sz w:val="18"/>
          <w:szCs w:val="18"/>
          <w:lang w:val="en-US"/>
        </w:rPr>
        <w:t xml:space="preserve"> 1%, 66</w:t>
      </w:r>
      <w:r>
        <w:rPr>
          <w:sz w:val="18"/>
          <w:szCs w:val="18"/>
          <w:lang w:val="en-US"/>
        </w:rPr>
        <w:sym w:font="Symbol" w:char="F0B1"/>
      </w:r>
      <w:r>
        <w:rPr>
          <w:sz w:val="18"/>
          <w:szCs w:val="18"/>
          <w:lang w:val="en-US"/>
        </w:rPr>
        <w:t xml:space="preserve"> 2% vs. 73</w:t>
      </w:r>
      <w:r>
        <w:rPr>
          <w:sz w:val="18"/>
          <w:szCs w:val="18"/>
          <w:lang w:val="en-US"/>
        </w:rPr>
        <w:sym w:font="Symbol" w:char="F0B1"/>
      </w:r>
      <w:r>
        <w:rPr>
          <w:sz w:val="18"/>
          <w:szCs w:val="18"/>
          <w:lang w:val="en-US"/>
        </w:rPr>
        <w:t xml:space="preserve"> 2%, 1.2</w:t>
      </w:r>
      <w:r>
        <w:rPr>
          <w:sz w:val="18"/>
          <w:szCs w:val="18"/>
          <w:lang w:val="en-US"/>
        </w:rPr>
        <w:sym w:font="Symbol" w:char="F0B1"/>
      </w:r>
      <w:r>
        <w:rPr>
          <w:sz w:val="18"/>
          <w:szCs w:val="18"/>
          <w:lang w:val="en-US"/>
        </w:rPr>
        <w:t xml:space="preserve"> 0.2 degree vs. 0.4</w:t>
      </w:r>
      <w:r>
        <w:rPr>
          <w:sz w:val="18"/>
          <w:szCs w:val="18"/>
          <w:lang w:val="en-US"/>
        </w:rPr>
        <w:sym w:font="Symbol" w:char="F0B1"/>
      </w:r>
      <w:r>
        <w:rPr>
          <w:sz w:val="18"/>
          <w:szCs w:val="18"/>
          <w:lang w:val="en-US"/>
        </w:rPr>
        <w:t xml:space="preserve"> 0.1 degree, and 1.8</w:t>
      </w:r>
      <w:r>
        <w:rPr>
          <w:sz w:val="18"/>
          <w:szCs w:val="18"/>
          <w:lang w:val="en-US"/>
        </w:rPr>
        <w:sym w:font="Symbol" w:char="F0B1"/>
      </w:r>
      <w:r>
        <w:rPr>
          <w:sz w:val="18"/>
          <w:szCs w:val="18"/>
          <w:lang w:val="en-US"/>
        </w:rPr>
        <w:t xml:space="preserve"> 0.2 vs. 1.3</w:t>
      </w:r>
      <w:r>
        <w:rPr>
          <w:sz w:val="18"/>
          <w:szCs w:val="18"/>
          <w:lang w:val="en-US"/>
        </w:rPr>
        <w:sym w:font="Symbol" w:char="F0B1"/>
      </w:r>
      <w:r>
        <w:rPr>
          <w:sz w:val="18"/>
          <w:szCs w:val="18"/>
          <w:lang w:val="en-US"/>
        </w:rPr>
        <w:t xml:space="preserve"> 0.1, respectively; p&lt; 0.05). Furthermore, ablating RVOT-PVC</w:t>
      </w:r>
    </w:p>
    <w:p w14:paraId="3DD071D3" w14:textId="77777777" w:rsidR="00EE50E8" w:rsidRDefault="00EE50E8">
      <w:pPr>
        <w:autoSpaceDE w:val="0"/>
        <w:autoSpaceDN w:val="0"/>
        <w:adjustRightInd w:val="0"/>
        <w:rPr>
          <w:sz w:val="18"/>
          <w:szCs w:val="18"/>
          <w:lang w:val="en-US"/>
        </w:rPr>
      </w:pPr>
      <w:r>
        <w:rPr>
          <w:sz w:val="18"/>
          <w:szCs w:val="18"/>
          <w:lang w:val="en-US"/>
        </w:rPr>
        <w:t>readily produced the improvement of all these abnormalities (47</w:t>
      </w:r>
      <w:r>
        <w:rPr>
          <w:sz w:val="18"/>
          <w:szCs w:val="18"/>
          <w:lang w:val="en-US"/>
        </w:rPr>
        <w:sym w:font="Symbol" w:char="F0B1"/>
      </w:r>
      <w:r>
        <w:rPr>
          <w:sz w:val="18"/>
          <w:szCs w:val="18"/>
          <w:lang w:val="en-US"/>
        </w:rPr>
        <w:t xml:space="preserve"> 1 mm, 41</w:t>
      </w:r>
      <w:r>
        <w:rPr>
          <w:sz w:val="18"/>
          <w:szCs w:val="18"/>
          <w:lang w:val="en-US"/>
        </w:rPr>
        <w:sym w:font="Symbol" w:char="F0B1"/>
      </w:r>
      <w:r>
        <w:rPr>
          <w:sz w:val="18"/>
          <w:szCs w:val="18"/>
          <w:lang w:val="en-US"/>
        </w:rPr>
        <w:t xml:space="preserve"> 1%, 72</w:t>
      </w:r>
      <w:r>
        <w:rPr>
          <w:sz w:val="18"/>
          <w:szCs w:val="18"/>
          <w:lang w:val="en-US"/>
        </w:rPr>
        <w:sym w:font="Symbol" w:char="F0B1"/>
      </w:r>
      <w:r>
        <w:rPr>
          <w:sz w:val="18"/>
          <w:szCs w:val="18"/>
          <w:lang w:val="en-US"/>
        </w:rPr>
        <w:t xml:space="preserve"> 2%, 0.3</w:t>
      </w:r>
      <w:r>
        <w:rPr>
          <w:sz w:val="18"/>
          <w:szCs w:val="18"/>
          <w:lang w:val="en-US"/>
        </w:rPr>
        <w:sym w:font="Symbol" w:char="F0B1"/>
      </w:r>
      <w:r>
        <w:rPr>
          <w:sz w:val="18"/>
          <w:szCs w:val="18"/>
          <w:lang w:val="en-US"/>
        </w:rPr>
        <w:t xml:space="preserve"> 0.1 degree, and 1.0</w:t>
      </w:r>
      <w:r>
        <w:rPr>
          <w:sz w:val="18"/>
          <w:szCs w:val="18"/>
          <w:lang w:val="en-US"/>
        </w:rPr>
        <w:sym w:font="Symbol" w:char="F0B1"/>
      </w:r>
      <w:r>
        <w:rPr>
          <w:sz w:val="18"/>
          <w:szCs w:val="18"/>
          <w:lang w:val="en-US"/>
        </w:rPr>
        <w:t xml:space="preserve"> 0.0, respectively; p&lt; 0.05 compared with before RFA).</w:t>
      </w:r>
    </w:p>
    <w:p w14:paraId="00AB7742" w14:textId="77777777" w:rsidR="00EE50E8" w:rsidRDefault="00EE50E8">
      <w:pPr>
        <w:autoSpaceDE w:val="0"/>
        <w:autoSpaceDN w:val="0"/>
        <w:adjustRightInd w:val="0"/>
        <w:rPr>
          <w:sz w:val="18"/>
          <w:szCs w:val="18"/>
          <w:lang w:val="en-US"/>
        </w:rPr>
      </w:pPr>
      <w:r>
        <w:rPr>
          <w:sz w:val="18"/>
          <w:szCs w:val="18"/>
          <w:lang w:val="en-US"/>
        </w:rPr>
        <w:t>CONCLUSIONS These findings suggest that frequent (&gt;20%) RVOT-PVC may be a possible cause of LV</w:t>
      </w:r>
    </w:p>
    <w:p w14:paraId="4D0ADD04" w14:textId="77777777" w:rsidR="00EE50E8" w:rsidRDefault="00EE50E8">
      <w:pPr>
        <w:autoSpaceDE w:val="0"/>
        <w:autoSpaceDN w:val="0"/>
        <w:adjustRightInd w:val="0"/>
        <w:rPr>
          <w:sz w:val="18"/>
          <w:lang w:val="en-US"/>
        </w:rPr>
      </w:pPr>
      <w:r>
        <w:rPr>
          <w:sz w:val="18"/>
          <w:szCs w:val="18"/>
          <w:lang w:val="en-US"/>
        </w:rPr>
        <w:t xml:space="preserve">dysfunction and/or heart failure, and RFA produces clinical benefits in these patients. (J Am Coll </w:t>
      </w:r>
      <w:proofErr w:type="spellStart"/>
      <w:r>
        <w:rPr>
          <w:sz w:val="18"/>
          <w:szCs w:val="18"/>
          <w:lang w:val="en-US"/>
        </w:rPr>
        <w:t>Cardiol</w:t>
      </w:r>
      <w:proofErr w:type="spellEnd"/>
      <w:r>
        <w:rPr>
          <w:sz w:val="18"/>
          <w:szCs w:val="18"/>
          <w:lang w:val="en-US"/>
        </w:rPr>
        <w:t xml:space="preserve"> 2005;45:1259–65)</w:t>
      </w:r>
    </w:p>
    <w:p w14:paraId="34CDCB94" w14:textId="77777777" w:rsidR="00EE50E8" w:rsidRDefault="00602FCE">
      <w:pPr>
        <w:pBdr>
          <w:bottom w:val="single" w:sz="6" w:space="1" w:color="auto"/>
        </w:pBdr>
        <w:rPr>
          <w:color w:val="333333"/>
          <w:sz w:val="18"/>
          <w:szCs w:val="12"/>
        </w:rPr>
      </w:pPr>
      <w:hyperlink r:id="rId266" w:history="1">
        <w:r w:rsidR="00EE50E8">
          <w:rPr>
            <w:rStyle w:val="Hyperlink"/>
            <w:sz w:val="18"/>
            <w:szCs w:val="12"/>
          </w:rPr>
          <w:t>Controlling ectopy with catheter ablation improves LV function and NYHA class</w:t>
        </w:r>
      </w:hyperlink>
    </w:p>
    <w:p w14:paraId="5607CC00" w14:textId="77777777" w:rsidR="00EE50E8" w:rsidRDefault="00EE50E8">
      <w:pPr>
        <w:pBdr>
          <w:bottom w:val="single" w:sz="6" w:space="1" w:color="auto"/>
        </w:pBdr>
        <w:rPr>
          <w:color w:val="333333"/>
          <w:sz w:val="18"/>
          <w:szCs w:val="12"/>
        </w:rPr>
      </w:pPr>
    </w:p>
    <w:p w14:paraId="0429F0AC" w14:textId="77777777" w:rsidR="00EE50E8" w:rsidRDefault="00EE50E8">
      <w:pPr>
        <w:pBdr>
          <w:bottom w:val="single" w:sz="6" w:space="1" w:color="auto"/>
        </w:pBdr>
        <w:rPr>
          <w:color w:val="333333"/>
          <w:sz w:val="18"/>
          <w:szCs w:val="12"/>
        </w:rPr>
      </w:pPr>
    </w:p>
    <w:p w14:paraId="5802B3B3" w14:textId="77777777" w:rsidR="00EE50E8" w:rsidRDefault="00EE50E8">
      <w:pPr>
        <w:rPr>
          <w:color w:val="333333"/>
          <w:szCs w:val="12"/>
        </w:rPr>
      </w:pPr>
    </w:p>
    <w:p w14:paraId="7AB4C339" w14:textId="77777777" w:rsidR="00EE50E8" w:rsidRDefault="00EE50E8">
      <w:pPr>
        <w:pStyle w:val="Heading6"/>
      </w:pPr>
      <w:r>
        <w:t>VEs in athletes</w:t>
      </w:r>
    </w:p>
    <w:p w14:paraId="03B262D0" w14:textId="77777777" w:rsidR="00EE50E8" w:rsidRDefault="00EE50E8">
      <w:r>
        <w:t>see section on SCD in athletes</w:t>
      </w:r>
    </w:p>
    <w:p w14:paraId="6D8577D6" w14:textId="77777777" w:rsidR="00A47FD9" w:rsidRDefault="00A47FD9"/>
    <w:sectPr w:rsidR="00A47FD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slon-Regular">
    <w:altName w:val="Cambria"/>
    <w:panose1 w:val="00000000000000000000"/>
    <w:charset w:val="00"/>
    <w:family w:val="roman"/>
    <w:notTrueType/>
    <w:pitch w:val="default"/>
    <w:sig w:usb0="00000003" w:usb1="00000000" w:usb2="00000000" w:usb3="00000000" w:csb0="00000001" w:csb1="00000000"/>
  </w:font>
  <w:font w:name="ACaslon-Bold">
    <w:altName w:val="Cambria"/>
    <w:panose1 w:val="00000000000000000000"/>
    <w:charset w:val="00"/>
    <w:family w:val="roman"/>
    <w:notTrueType/>
    <w:pitch w:val="default"/>
    <w:sig w:usb0="00000003" w:usb1="00000000" w:usb2="00000000" w:usb3="00000000" w:csb0="00000001" w:csb1="00000000"/>
  </w:font>
  <w:font w:name="NewGalliard-BoldItalic">
    <w:altName w:val="Calibri"/>
    <w:panose1 w:val="00000000000000000000"/>
    <w:charset w:val="00"/>
    <w:family w:val="auto"/>
    <w:notTrueType/>
    <w:pitch w:val="default"/>
    <w:sig w:usb0="00000003" w:usb1="00000000" w:usb2="00000000" w:usb3="00000000" w:csb0="00000001" w:csb1="00000000"/>
  </w:font>
  <w:font w:name="NewUnivers-Medium">
    <w:altName w:val="Calibri"/>
    <w:panose1 w:val="00000000000000000000"/>
    <w:charset w:val="00"/>
    <w:family w:val="auto"/>
    <w:notTrueType/>
    <w:pitch w:val="default"/>
    <w:sig w:usb0="00000003" w:usb1="00000000" w:usb2="00000000" w:usb3="00000000" w:csb0="00000001" w:csb1="00000000"/>
  </w:font>
  <w:font w:name="Giovanni-Book">
    <w:altName w:val="Cambria"/>
    <w:panose1 w:val="00000000000000000000"/>
    <w:charset w:val="00"/>
    <w:family w:val="roman"/>
    <w:notTrueType/>
    <w:pitch w:val="default"/>
    <w:sig w:usb0="00000003" w:usb1="00000000" w:usb2="00000000" w:usb3="00000000" w:csb0="00000001" w:csb1="00000000"/>
  </w:font>
  <w:font w:name="NEJMQuadraat-Regular">
    <w:altName w:val="Calibri"/>
    <w:panose1 w:val="00000000000000000000"/>
    <w:charset w:val="00"/>
    <w:family w:val="auto"/>
    <w:notTrueType/>
    <w:pitch w:val="default"/>
    <w:sig w:usb0="00000003" w:usb1="00000000" w:usb2="00000000" w:usb3="00000000" w:csb0="00000001" w:csb1="00000000"/>
  </w:font>
  <w:font w:name="NEJMScalaSansLF-CapsBold">
    <w:altName w:val="Calibri"/>
    <w:panose1 w:val="00000000000000000000"/>
    <w:charset w:val="00"/>
    <w:family w:val="auto"/>
    <w:notTrueType/>
    <w:pitch w:val="default"/>
    <w:sig w:usb0="00000003" w:usb1="00000000" w:usb2="00000000" w:usb3="00000000" w:csb0="00000001" w:csb1="00000000"/>
  </w:font>
  <w:font w:name="Times-Bold">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D4A4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2636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2A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A2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2E9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5A81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FC4F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12D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DC9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ECC7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D1117B"/>
    <w:multiLevelType w:val="hybridMultilevel"/>
    <w:tmpl w:val="8B468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20"/>
  <w:hideSpellingErrors/>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07"/>
    <w:rsid w:val="00002BCD"/>
    <w:rsid w:val="000A4207"/>
    <w:rsid w:val="0012355E"/>
    <w:rsid w:val="001447E9"/>
    <w:rsid w:val="00167695"/>
    <w:rsid w:val="0025255F"/>
    <w:rsid w:val="002D3CF6"/>
    <w:rsid w:val="002D4AA4"/>
    <w:rsid w:val="00371DBF"/>
    <w:rsid w:val="00376022"/>
    <w:rsid w:val="003E70A8"/>
    <w:rsid w:val="003F6ADC"/>
    <w:rsid w:val="004D3299"/>
    <w:rsid w:val="00533C65"/>
    <w:rsid w:val="00602FCE"/>
    <w:rsid w:val="00645B20"/>
    <w:rsid w:val="00665D32"/>
    <w:rsid w:val="00712DE2"/>
    <w:rsid w:val="00721A0B"/>
    <w:rsid w:val="007D466D"/>
    <w:rsid w:val="007E6C54"/>
    <w:rsid w:val="008977DA"/>
    <w:rsid w:val="00A21FAE"/>
    <w:rsid w:val="00A47FD9"/>
    <w:rsid w:val="00BC0431"/>
    <w:rsid w:val="00BE3181"/>
    <w:rsid w:val="00C370C9"/>
    <w:rsid w:val="00C56A0B"/>
    <w:rsid w:val="00D031F4"/>
    <w:rsid w:val="00DA4535"/>
    <w:rsid w:val="00DF457E"/>
    <w:rsid w:val="00EE50E8"/>
    <w:rsid w:val="00F867A1"/>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55F20"/>
  <w15:docId w15:val="{EC388CEC-A4E4-48AB-AC8B-2E81D0F7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snapToGrid w:val="0"/>
      <w:sz w:val="24"/>
      <w:lang w:val="en-US"/>
    </w:rPr>
  </w:style>
  <w:style w:type="paragraph" w:styleId="Heading2">
    <w:name w:val="heading 2"/>
    <w:basedOn w:val="Normal"/>
    <w:qFormat/>
    <w:pPr>
      <w:spacing w:before="100" w:beforeAutospacing="1" w:after="100" w:afterAutospacing="1"/>
      <w:outlineLvl w:val="1"/>
    </w:pPr>
    <w:rPr>
      <w:b/>
      <w:bCs/>
      <w:sz w:val="36"/>
      <w:szCs w:val="36"/>
      <w:lang w:val="en-US"/>
    </w:rPr>
  </w:style>
  <w:style w:type="paragraph" w:styleId="Heading3">
    <w:name w:val="heading 3"/>
    <w:basedOn w:val="Normal"/>
    <w:qFormat/>
    <w:pPr>
      <w:spacing w:before="100" w:beforeAutospacing="1" w:after="100" w:afterAutospacing="1"/>
      <w:outlineLvl w:val="2"/>
    </w:pPr>
    <w:rPr>
      <w:b/>
      <w:bCs/>
      <w:sz w:val="27"/>
      <w:szCs w:val="27"/>
      <w:lang w:val="en-US"/>
    </w:rPr>
  </w:style>
  <w:style w:type="paragraph" w:styleId="Heading4">
    <w:name w:val="heading 4"/>
    <w:basedOn w:val="Normal"/>
    <w:qFormat/>
    <w:pPr>
      <w:spacing w:before="100" w:beforeAutospacing="1" w:after="100" w:afterAutospacing="1"/>
      <w:outlineLvl w:val="3"/>
    </w:pPr>
    <w:rPr>
      <w:rFonts w:ascii="Verdana" w:hAnsi="Verdana"/>
      <w:b/>
      <w:bCs/>
      <w:color w:val="000000"/>
      <w:sz w:val="23"/>
      <w:szCs w:val="23"/>
      <w:lang w:val="en-US"/>
    </w:rPr>
  </w:style>
  <w:style w:type="paragraph" w:styleId="Heading5">
    <w:name w:val="heading 5"/>
    <w:basedOn w:val="Normal"/>
    <w:next w:val="Normal"/>
    <w:qFormat/>
    <w:pPr>
      <w:keepNext/>
      <w:outlineLvl w:val="4"/>
    </w:pPr>
    <w:rPr>
      <w:i/>
      <w:iCs/>
      <w:szCs w:val="27"/>
      <w:lang w:val="en-U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autoSpaceDE w:val="0"/>
      <w:autoSpaceDN w:val="0"/>
      <w:adjustRightInd w:val="0"/>
      <w:outlineLvl w:val="8"/>
    </w:pPr>
    <w:rPr>
      <w:b/>
      <w:bCs/>
      <w:szCs w:val="3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NZ"/>
    </w:rPr>
  </w:style>
  <w:style w:type="paragraph" w:customStyle="1" w:styleId="H3">
    <w:name w:val="H3"/>
    <w:basedOn w:val="Normal"/>
    <w:next w:val="Normal"/>
    <w:pPr>
      <w:keepNext/>
      <w:spacing w:before="100" w:after="100"/>
      <w:outlineLvl w:val="3"/>
    </w:pPr>
    <w:rPr>
      <w:b/>
      <w:snapToGrid w:val="0"/>
      <w:sz w:val="28"/>
      <w:lang w:val="en-NZ"/>
    </w:rPr>
  </w:style>
  <w:style w:type="character" w:styleId="Emphasis">
    <w:name w:val="Emphasis"/>
    <w:qFormat/>
    <w:rPr>
      <w:i/>
    </w:rPr>
  </w:style>
  <w:style w:type="character" w:styleId="Hyperlink">
    <w:name w:val="Hyperlink"/>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n-NZ"/>
    </w:rPr>
  </w:style>
  <w:style w:type="paragraph" w:styleId="NormalWeb">
    <w:name w:val="Normal (Web)"/>
    <w:basedOn w:val="Normal"/>
    <w:semiHidden/>
    <w:pPr>
      <w:spacing w:before="100" w:beforeAutospacing="1" w:after="100" w:afterAutospacing="1"/>
    </w:pPr>
    <w:rPr>
      <w:rFonts w:ascii="Verdana" w:hAnsi="Verdana"/>
      <w:color w:val="000000"/>
      <w:lang w:val="en-US"/>
    </w:rPr>
  </w:style>
  <w:style w:type="character" w:styleId="Strong">
    <w:name w:val="Strong"/>
    <w:qFormat/>
    <w:rPr>
      <w:rFonts w:ascii="Verdana" w:hAnsi="Verdana" w:hint="default"/>
      <w:b/>
      <w:bCs/>
      <w:strike w:val="0"/>
      <w:dstrike w:val="0"/>
      <w:color w:val="000000"/>
      <w:sz w:val="20"/>
      <w:szCs w:val="20"/>
      <w:u w:val="none"/>
      <w:effect w:val="none"/>
    </w:rPr>
  </w:style>
  <w:style w:type="paragraph" w:styleId="BodyText">
    <w:name w:val="Body Text"/>
    <w:basedOn w:val="Normal"/>
    <w:semiHidden/>
    <w:pPr>
      <w:spacing w:line="240" w:lineRule="atLeast"/>
    </w:pPr>
    <w:rPr>
      <w:i/>
      <w:iCs/>
    </w:rPr>
  </w:style>
  <w:style w:type="paragraph" w:styleId="DocumentMap">
    <w:name w:val="Document Map"/>
    <w:basedOn w:val="Normal"/>
    <w:semiHidden/>
    <w:pPr>
      <w:shd w:val="clear" w:color="auto" w:fill="000080"/>
    </w:pPr>
    <w:rPr>
      <w:rFonts w:ascii="Tahoma" w:hAnsi="Tahoma" w:cs="Tahoma"/>
    </w:rPr>
  </w:style>
  <w:style w:type="character" w:customStyle="1" w:styleId="refhead">
    <w:name w:val="refhead"/>
    <w:rPr>
      <w:rFonts w:ascii="Arial" w:hAnsi="Arial" w:cs="Arial" w:hint="default"/>
      <w:b/>
      <w:bCs/>
      <w:color w:val="333333"/>
      <w:sz w:val="11"/>
      <w:szCs w:val="11"/>
    </w:rPr>
  </w:style>
  <w:style w:type="character" w:customStyle="1" w:styleId="boldtitle">
    <w:name w:val="boldtitle"/>
    <w:rPr>
      <w:b/>
      <w:bCs/>
      <w:color w:val="00336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Bullet">
    <w:name w:val="List Bullet"/>
    <w:basedOn w:val="Normal"/>
    <w:autoRedefine/>
    <w:semiHidden/>
    <w:pPr>
      <w:numPr>
        <w:numId w:val="1"/>
      </w:numPr>
    </w:pPr>
  </w:style>
  <w:style w:type="paragraph" w:styleId="Caption">
    <w:name w:val="caption"/>
    <w:basedOn w:val="Normal"/>
    <w:next w:val="Normal"/>
    <w:qFormat/>
    <w:pPr>
      <w:spacing w:before="120" w:after="120"/>
    </w:pPr>
    <w:rPr>
      <w:b/>
      <w:bCs/>
    </w:rPr>
  </w:style>
  <w:style w:type="paragraph" w:styleId="BodyTextIndent">
    <w:name w:val="Body Text Indent"/>
    <w:basedOn w:val="Normal"/>
    <w:semiHidden/>
    <w:pPr>
      <w:spacing w:after="120"/>
      <w:ind w:left="283"/>
    </w:pPr>
  </w:style>
  <w:style w:type="paragraph" w:customStyle="1" w:styleId="ReferenceLine">
    <w:name w:val="Reference Line"/>
    <w:basedOn w:val="BodyText"/>
  </w:style>
  <w:style w:type="character" w:styleId="FollowedHyperlink">
    <w:name w:val="FollowedHyperlink"/>
    <w:semiHidden/>
    <w:rPr>
      <w:color w:val="800080"/>
      <w:u w:val="single"/>
    </w:rPr>
  </w:style>
  <w:style w:type="paragraph" w:styleId="BodyText2">
    <w:name w:val="Body Text 2"/>
    <w:basedOn w:val="Normal"/>
    <w:semiHidden/>
    <w:rPr>
      <w:color w:val="000000"/>
    </w:rPr>
  </w:style>
  <w:style w:type="paragraph" w:styleId="BodyText3">
    <w:name w:val="Body Text 3"/>
    <w:basedOn w:val="Normal"/>
    <w:semiHidden/>
    <w:rPr>
      <w:sz w:val="16"/>
      <w:szCs w:val="12"/>
    </w:rPr>
  </w:style>
  <w:style w:type="character" w:customStyle="1" w:styleId="articletitle">
    <w:name w:val="articletitle"/>
    <w:basedOn w:val="DefaultParagraphFont"/>
  </w:style>
  <w:style w:type="paragraph" w:customStyle="1" w:styleId="heading50">
    <w:name w:val="heading5"/>
    <w:basedOn w:val="Normal"/>
  </w:style>
  <w:style w:type="paragraph" w:customStyle="1" w:styleId="Headiing4">
    <w:name w:val="Headiing 4"/>
    <w:basedOn w:val="Normal"/>
    <w:qFormat/>
    <w:rsid w:val="000A4207"/>
  </w:style>
  <w:style w:type="character" w:styleId="UnresolvedMention">
    <w:name w:val="Unresolved Mention"/>
    <w:basedOn w:val="DefaultParagraphFont"/>
    <w:uiPriority w:val="99"/>
    <w:semiHidden/>
    <w:unhideWhenUsed/>
    <w:rsid w:val="002D4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edinfo\arrhythmias\arrhythmias%20scd%20genetics.pdf" TargetMode="External"/><Relationship Id="rId21" Type="http://schemas.openxmlformats.org/officeDocument/2006/relationships/hyperlink" Target="..\Medinfo\arrhythmias\Arrhythmias%20Pacing%20Adverse%20effects%20of%20ventricular%20pacing.pdf" TargetMode="External"/><Relationship Id="rId63" Type="http://schemas.openxmlformats.org/officeDocument/2006/relationships/hyperlink" Target="..\Medinfo\arrhythmias\VT%20or%20VF\Brugada%20Syndrome\Arrhythmias%20Brugada%20Syndrome%20Review%202003.pdf" TargetMode="External"/><Relationship Id="rId159" Type="http://schemas.openxmlformats.org/officeDocument/2006/relationships/hyperlink" Target="..\Medinfo\Archive\arrhythmias%20ICD%20medical%20progress2003.pdf" TargetMode="External"/><Relationship Id="rId170" Type="http://schemas.openxmlformats.org/officeDocument/2006/relationships/hyperlink" Target="..\Medinfo\Archive\VT%20MADIT%20II%20debate2003.pdf" TargetMode="External"/><Relationship Id="rId226" Type="http://schemas.openxmlformats.org/officeDocument/2006/relationships/hyperlink" Target="..\Medinfo\arrhythmias\arrhythmia%20ICD%20and%20drugs%20interaction%20to%20control2002.pdf" TargetMode="External"/><Relationship Id="rId107" Type="http://schemas.openxmlformats.org/officeDocument/2006/relationships/hyperlink" Target="..\Medinfo\arrhythmias\arrhythmias%20WPW%20ablation%20prophylactic.htm" TargetMode="External"/><Relationship Id="rId268" Type="http://schemas.openxmlformats.org/officeDocument/2006/relationships/theme" Target="theme/theme1.xml"/><Relationship Id="rId11" Type="http://schemas.openxmlformats.org/officeDocument/2006/relationships/hyperlink" Target="%7bFILENAME%20p%7d/../../medinfo/archive/arrhythmias%20AV%20block%20from%20drugs.pdf" TargetMode="External"/><Relationship Id="rId32" Type="http://schemas.openxmlformats.org/officeDocument/2006/relationships/hyperlink" Target="%7bFILENAME%20p%7d/../../medinfo/archive/CPAP%20reduces%20bradycardia.htm" TargetMode="External"/><Relationship Id="rId53" Type="http://schemas.openxmlformats.org/officeDocument/2006/relationships/hyperlink" Target="%7bFILENAME%20p%7d/../../medinfo/archive/ARVD%20echo%20findings.pdf" TargetMode="External"/><Relationship Id="rId74" Type="http://schemas.openxmlformats.org/officeDocument/2006/relationships/hyperlink" Target="..\Medinfo\arrhythmias\Arrhythmias%20longQT%20ESC2003.pdf" TargetMode="External"/><Relationship Id="rId128" Type="http://schemas.openxmlformats.org/officeDocument/2006/relationships/hyperlink" Target="..\Medinfo\Athletes%20and%20Heart\scd%20in%20endurance%20athletes.htm" TargetMode="External"/><Relationship Id="rId149" Type="http://schemas.openxmlformats.org/officeDocument/2006/relationships/hyperlink" Target="%7bFILENAME%20p%7d/../../medinfo/archive/Arrhythmias%20ICD%20Scdheft%20NEJM2005%20editorial.pdf" TargetMode="External"/><Relationship Id="rId5" Type="http://schemas.openxmlformats.org/officeDocument/2006/relationships/hyperlink" Target="%7bFILENAME%20p%7d/../../medinfo/archive/Arrhythmias%20the%20year%20in%202004.pdf" TargetMode="External"/><Relationship Id="rId95" Type="http://schemas.openxmlformats.org/officeDocument/2006/relationships/hyperlink" Target="%7bFILENAME%20p%7d/../../medinfo/archive2014/ECG%20early%20repolarization%20outcome%20NEJM2010.pdf" TargetMode="External"/><Relationship Id="rId160" Type="http://schemas.openxmlformats.org/officeDocument/2006/relationships/hyperlink" Target="..\Medinfo\arrhythmias\VT%20or%20VF\ICD%20for%20primary%20prevention\Sudden%20death%20ACC2003.PDF" TargetMode="External"/><Relationship Id="rId181" Type="http://schemas.openxmlformats.org/officeDocument/2006/relationships/hyperlink" Target="..\Medinfo\Archive\Arrhythmias%20ICD%20SCDHeFT2.htm" TargetMode="External"/><Relationship Id="rId216" Type="http://schemas.openxmlformats.org/officeDocument/2006/relationships/hyperlink" Target="..\Medinfo\arrhythmias\VT%20or%20VF\arrhythmias%20AED%20small%20benefits2.htm" TargetMode="External"/><Relationship Id="rId237" Type="http://schemas.openxmlformats.org/officeDocument/2006/relationships/hyperlink" Target="%7bFILENAME%20p%7d/../../medinfo/archive/arrhythmias%20ICD%20PLUS%20amio%20vs%20sotalol%20OPTIC.htm" TargetMode="External"/><Relationship Id="rId258" Type="http://schemas.openxmlformats.org/officeDocument/2006/relationships/hyperlink" Target="/content/refs/2000/0343/0012/0879.asp" TargetMode="External"/><Relationship Id="rId22" Type="http://schemas.openxmlformats.org/officeDocument/2006/relationships/hyperlink" Target="..\Medinfo\arrhythmias\arrhythmias%20catheter%20ablation%20VT%20IHD%202003b%20CCR.pdf" TargetMode="External"/><Relationship Id="rId43" Type="http://schemas.openxmlformats.org/officeDocument/2006/relationships/hyperlink" Target="%7bFILENAME%20p%7d/../../medinfo/archive/Arrhythmia%20ARVD%20ed2006.pdf" TargetMode="External"/><Relationship Id="rId64" Type="http://schemas.openxmlformats.org/officeDocument/2006/relationships/hyperlink" Target="..\Medinfo\Archive\arrhythmias%20Brugada%20EcG%20flecainide.htm" TargetMode="External"/><Relationship Id="rId118" Type="http://schemas.openxmlformats.org/officeDocument/2006/relationships/hyperlink" Target="..\Medinfo\arrhythmias\ihd%20cardiac%20arrest%20editorial%202003.pdf" TargetMode="External"/><Relationship Id="rId139" Type="http://schemas.openxmlformats.org/officeDocument/2006/relationships/hyperlink" Target="%7bFILENAME%20p%7d/../../medinfo/archive/IHD%20mortality%20azimilide.pdf" TargetMode="External"/><Relationship Id="rId85" Type="http://schemas.openxmlformats.org/officeDocument/2006/relationships/hyperlink" Target="..\Medinfo\arrhythmias\VT%20or%20VF\Long%20QT\arrhythmias%20long%20QT%20review2003.pdf" TargetMode="External"/><Relationship Id="rId150" Type="http://schemas.openxmlformats.org/officeDocument/2006/relationships/hyperlink" Target="..\Medinfo\Archive\Arrhythmias%20ICD%20SCDHeFT2.htm" TargetMode="External"/><Relationship Id="rId171" Type="http://schemas.openxmlformats.org/officeDocument/2006/relationships/hyperlink" Target="..\Medinfo\Archive\IHD%20ICD%20MADIT%20II%20elderly.htm" TargetMode="External"/><Relationship Id="rId192" Type="http://schemas.openxmlformats.org/officeDocument/2006/relationships/hyperlink" Target="..\Medinfo\arrhythmias\VT%20or%20VF\sudden%20death%20causes%20treatable%20or%20not.pdf" TargetMode="External"/><Relationship Id="rId206" Type="http://schemas.openxmlformats.org/officeDocument/2006/relationships/hyperlink" Target="..\Medinfo\arrhythmias\VT%20or%20VF\SCD%20after%20chest%20trauma2003.pdf" TargetMode="External"/><Relationship Id="rId227" Type="http://schemas.openxmlformats.org/officeDocument/2006/relationships/hyperlink" Target="..\Medinfo\arrhythmias\VT%20or%20VF\ICD%20for%20primary%20prevention\Sudden%20death%20ACC2003.PDF" TargetMode="External"/><Relationship Id="rId248" Type="http://schemas.openxmlformats.org/officeDocument/2006/relationships/hyperlink" Target="/content/refs/2000/0343/0012/0879.asp" TargetMode="External"/><Relationship Id="rId12" Type="http://schemas.openxmlformats.org/officeDocument/2006/relationships/hyperlink" Target="%7bFILENAME%20p%7d/../../medinfo/archive/Arrhythmias%20Review%20Contemporary%20Pacemaker%20Therapy%202006.pdf" TargetMode="External"/><Relationship Id="rId33" Type="http://schemas.openxmlformats.org/officeDocument/2006/relationships/hyperlink" Target="%7bFILENAME%20p%7d/../../medinfo/archive/Arrhythmias%20Pacing%20Sites%20editorial.pdf" TargetMode="External"/><Relationship Id="rId108" Type="http://schemas.openxmlformats.org/officeDocument/2006/relationships/hyperlink" Target="%7bFILENAME%20p%7d/../../medinfo/archive2009/case%20report%20WPW%20AF.pdf" TargetMode="External"/><Relationship Id="rId129" Type="http://schemas.openxmlformats.org/officeDocument/2006/relationships/hyperlink" Target="..\Medinfo\Athletes%20and%20Heart\Arrhythmia%20VEs%20in%20athletes.pdf" TargetMode="External"/><Relationship Id="rId54" Type="http://schemas.openxmlformats.org/officeDocument/2006/relationships/hyperlink" Target="..\Medinfo\arrhythmias\VT%20or%20VF\ARVD\Arrhythmias%20ARVD%20criteria2002.pdf" TargetMode="External"/><Relationship Id="rId75" Type="http://schemas.openxmlformats.org/officeDocument/2006/relationships/hyperlink" Target="%7bFILENAME%20p%7d/../../medinfo/archive/SCD%20long%20qt%20genetics.htm" TargetMode="External"/><Relationship Id="rId96" Type="http://schemas.openxmlformats.org/officeDocument/2006/relationships/hyperlink" Target="%7bFILENAME%20p%7d/../../medinfo/archive2014/early%20repolarisation%20changes%20on%20ECG.pdf" TargetMode="External"/><Relationship Id="rId140" Type="http://schemas.openxmlformats.org/officeDocument/2006/relationships/hyperlink" Target="..\Medinfo\arrhythmias\VT%20or%20VF\ICD%20for%20primary%20prevention\DCM\VT%20VF%20ICD%20in%20DCM%20Editorial%202002.pdf" TargetMode="External"/><Relationship Id="rId161" Type="http://schemas.openxmlformats.org/officeDocument/2006/relationships/hyperlink" Target="..\Medinfo\arrhythmias\VT%20or%20VF\ICD%20for%20primary%20prevention\in%20IHD\IHD%20defib%20vs%20cabg%20surgery%20editorial.pdf" TargetMode="External"/><Relationship Id="rId182" Type="http://schemas.openxmlformats.org/officeDocument/2006/relationships/hyperlink" Target="..\Medinfo\Archive\Arrhythmias%20ICD%20SCDHeFT.htm" TargetMode="External"/><Relationship Id="rId217" Type="http://schemas.openxmlformats.org/officeDocument/2006/relationships/hyperlink" Target="..\Medinfo\arrhythmias\VT%20or%20VF\public%20access%20defibrillation%20PAD.htm" TargetMode="External"/><Relationship Id="rId6" Type="http://schemas.openxmlformats.org/officeDocument/2006/relationships/hyperlink" Target="%7bFILENAME%20p%7d/../../medinfo/arrhythmias/NASPE%202000.DOC" TargetMode="External"/><Relationship Id="rId238" Type="http://schemas.openxmlformats.org/officeDocument/2006/relationships/hyperlink" Target="file:///C:\Users\HPzNetbook\Documents\Medinfo\medinfo\archive2010\Antiarrhythmic%20drugs%20viewpoint%202010.pdf" TargetMode="External"/><Relationship Id="rId259" Type="http://schemas.openxmlformats.org/officeDocument/2006/relationships/hyperlink" Target="/content/refs/2000/0343/0012/0879.asp" TargetMode="External"/><Relationship Id="rId23" Type="http://schemas.openxmlformats.org/officeDocument/2006/relationships/hyperlink" Target="%7bFILENAME%20p%7d/../../medinfo/archive/Arrhythmias%20Pacing%20Stroke%20Risk.pdf" TargetMode="External"/><Relationship Id="rId119" Type="http://schemas.openxmlformats.org/officeDocument/2006/relationships/hyperlink" Target="%7bFILENAME%20p%7d/../../medinfo/archive/Arrhythmias%20T%20wave%20alternans2.pdf" TargetMode="External"/><Relationship Id="rId44" Type="http://schemas.openxmlformats.org/officeDocument/2006/relationships/hyperlink" Target="..\Medinfo\arrhythmias\VT%20or%20VF\VT%20VF%20arrhythmogenic%20RVD%20review.pdf" TargetMode="External"/><Relationship Id="rId65" Type="http://schemas.openxmlformats.org/officeDocument/2006/relationships/hyperlink" Target="%7bFILENAME%20p%7d/../../medinfo/archive/Arrhythmia%20Brugada%20Amiodarone.pdf" TargetMode="External"/><Relationship Id="rId86" Type="http://schemas.openxmlformats.org/officeDocument/2006/relationships/hyperlink" Target="%7bFILENAME%20p%7d/../../medinfo/archive/Long%20QT%20drug%20induced.pdf" TargetMode="External"/><Relationship Id="rId130" Type="http://schemas.openxmlformats.org/officeDocument/2006/relationships/hyperlink" Target="%7bFILENAME%20p%7d/../../medinfo/archive/athletes%20physical%20decond%20vent%20arrhytmias.pdf" TargetMode="External"/><Relationship Id="rId151" Type="http://schemas.openxmlformats.org/officeDocument/2006/relationships/hyperlink" Target="..\Medinfo\Archive\Arrhythmias%20ICD%20SCDHeFT.htm" TargetMode="External"/><Relationship Id="rId172" Type="http://schemas.openxmlformats.org/officeDocument/2006/relationships/hyperlink" Target="%7bFILENAME%20p%7d/../../medinfo/archive/arrhythmias%20MADIT%20II%20advanced%20heart%20failure.htm" TargetMode="External"/><Relationship Id="rId193" Type="http://schemas.openxmlformats.org/officeDocument/2006/relationships/hyperlink" Target="..\Medinfo\arrhythmias\VT%20or%20VF\Vent%20arrhythmia%20and%20driving.pdf" TargetMode="External"/><Relationship Id="rId207" Type="http://schemas.openxmlformats.org/officeDocument/2006/relationships/image" Target="file:///C:\general\heads\OA.GIF" TargetMode="External"/><Relationship Id="rId228" Type="http://schemas.openxmlformats.org/officeDocument/2006/relationships/hyperlink" Target="%7bFILENAME%20p%7d/../../medinfo/archive/Arrhythmias%20ICD%20and%20ischaemia.pdf" TargetMode="External"/><Relationship Id="rId249" Type="http://schemas.openxmlformats.org/officeDocument/2006/relationships/hyperlink" Target="/content/refs/2000/0343/0012/0879.asp" TargetMode="External"/><Relationship Id="rId13" Type="http://schemas.openxmlformats.org/officeDocument/2006/relationships/hyperlink" Target="%7bFILENAME%20p%7d/../../medinfo/archive/Arrhythmias%20Pacing%20Trials%20ed2006.pdf" TargetMode="External"/><Relationship Id="rId109" Type="http://schemas.openxmlformats.org/officeDocument/2006/relationships/hyperlink" Target="%7bFILENAME%20p%7d/../../medinfo/archive/Arrhythmias%20Guidelines%20VentArrhy%20and%20SCD2006%20full.pdf" TargetMode="External"/><Relationship Id="rId260" Type="http://schemas.openxmlformats.org/officeDocument/2006/relationships/hyperlink" Target="/content/refs/2000/0343/0012/0879.asp" TargetMode="External"/><Relationship Id="rId34" Type="http://schemas.openxmlformats.org/officeDocument/2006/relationships/hyperlink" Target="%7bFILENAME%20p%7d/../../medinfo/archive/Arrhythmias%20Pacing%20HOBIPACE.pdf" TargetMode="External"/><Relationship Id="rId55" Type="http://schemas.openxmlformats.org/officeDocument/2006/relationships/hyperlink" Target="%7bFILENAME%20p%7d/../../medinfo/archive/Arrhythmias%20ARVD%20nat%20hx.pdf" TargetMode="External"/><Relationship Id="rId76" Type="http://schemas.openxmlformats.org/officeDocument/2006/relationships/hyperlink" Target="..\Medinfo\arrhythmias\arrhythmias%20genetic%20basis%20of%20arrhytmias2002b.pdf" TargetMode="External"/><Relationship Id="rId97" Type="http://schemas.openxmlformats.org/officeDocument/2006/relationships/hyperlink" Target="%7bFILENAME%20p%7d/../../medinfo/archive2014/ECG%20%20normal%20variants.htm" TargetMode="External"/><Relationship Id="rId120" Type="http://schemas.openxmlformats.org/officeDocument/2006/relationships/hyperlink" Target="..\Medinfo\Archive\scd%20athletes%20editorial.pdf" TargetMode="External"/><Relationship Id="rId141" Type="http://schemas.openxmlformats.org/officeDocument/2006/relationships/hyperlink" Target="..\Medinfo\arrhythmias\VT%20or%20VF\ICD%20for%20primary%20prevention\DCM\arrhythmias%20ICD%20in%20dilated%20cardiomyopathy2002.pdf" TargetMode="External"/><Relationship Id="rId7" Type="http://schemas.openxmlformats.org/officeDocument/2006/relationships/hyperlink" Target="..\Medinfo\arrhythmias\NASPE%202001.DOC" TargetMode="External"/><Relationship Id="rId162" Type="http://schemas.openxmlformats.org/officeDocument/2006/relationships/hyperlink" Target="..\Medinfo\arrhythmias\arrhythmias%20T%20waves%20alternans%20SCD%20risk.pdf" TargetMode="External"/><Relationship Id="rId183" Type="http://schemas.openxmlformats.org/officeDocument/2006/relationships/hyperlink" Target="%7bFILENAME%20p%7d/../../medinfo/archive2010/Arrhythmias%20ICD%20SCD-HeFT%20followup%20analysis%202009.htm" TargetMode="External"/><Relationship Id="rId218" Type="http://schemas.openxmlformats.org/officeDocument/2006/relationships/hyperlink" Target="%7bFILENAME%20p%7d/../../medinfo/archive/SCD%20Myocardial%20fibrosis.htm" TargetMode="External"/><Relationship Id="rId239" Type="http://schemas.openxmlformats.org/officeDocument/2006/relationships/hyperlink" Target="..\Medinfo\arrhythmias\Arrhythmia%20mechanism%20or%20drug%20action2002.pdf" TargetMode="External"/><Relationship Id="rId250" Type="http://schemas.openxmlformats.org/officeDocument/2006/relationships/hyperlink" Target="/content/refs/2000/0343/0012/0879.asp" TargetMode="External"/><Relationship Id="rId24" Type="http://schemas.openxmlformats.org/officeDocument/2006/relationships/hyperlink" Target="..\Medinfo\arrhythmias\Pacing\Arrhythmias%20Pacing%20UKPACE%20VVI%20vs%20DDD2003.pdf" TargetMode="External"/><Relationship Id="rId45" Type="http://schemas.openxmlformats.org/officeDocument/2006/relationships/hyperlink" Target="%7bFILENAME%20p%7d/../../medinfo/archive/Arrhythmogenic%20RV%20Dysplasia.htm" TargetMode="External"/><Relationship Id="rId66" Type="http://schemas.openxmlformats.org/officeDocument/2006/relationships/hyperlink" Target="%7bFILENAME%20p%7d/../../medinfo/archive/Arrhythmias%20Brugada%20Syndrome%20Risk%20Stratification.pdf" TargetMode="External"/><Relationship Id="rId87" Type="http://schemas.openxmlformats.org/officeDocument/2006/relationships/hyperlink" Target="..\Medinfo\arrhythmias\arrhythmias%20QT%20prolongation%202000.pdf" TargetMode="External"/><Relationship Id="rId110" Type="http://schemas.openxmlformats.org/officeDocument/2006/relationships/hyperlink" Target="%7bFILENAME%20p%7d/../../medinfo/archive/Arrhythmias%20Guidelines%20VentArrhy%20and%20SCD2006.pdf" TargetMode="External"/><Relationship Id="rId131" Type="http://schemas.openxmlformats.org/officeDocument/2006/relationships/hyperlink" Target="%7bFILENAME%20p%7d/../../medinfo/archive/athletes%20physical%20decond%20vent%20arrhytmias%20ed.pdf" TargetMode="External"/><Relationship Id="rId152" Type="http://schemas.openxmlformats.org/officeDocument/2006/relationships/hyperlink" Target="%7bFILENAME%20p%7d/../../medinfo/archive/Arrhythmias%20SCDHeFT%20letters.pdf" TargetMode="External"/><Relationship Id="rId173" Type="http://schemas.openxmlformats.org/officeDocument/2006/relationships/hyperlink" Target="%7bFILENAME%20p%7d/../../medinfo/archive2010/Arrhythmias%20ICD%20MADIT%202%20eight%20year%20data.pdf" TargetMode="External"/><Relationship Id="rId194" Type="http://schemas.openxmlformats.org/officeDocument/2006/relationships/hyperlink" Target="..\Medinfo\arrhythmias\VT%20or%20VF\ICD%20for%20VT%20VF\Arrhythmias%20AVID%20and%20MUSTT%20posthoc%20analysis3.pdf" TargetMode="External"/><Relationship Id="rId208" Type="http://schemas.openxmlformats.org/officeDocument/2006/relationships/hyperlink" Target="..\Medinfo\arrhythmias\Arrhytmias%20clinical%20trials%20report2002.pdf" TargetMode="External"/><Relationship Id="rId229" Type="http://schemas.openxmlformats.org/officeDocument/2006/relationships/hyperlink" Target="%7bFILENAME%20p%7d/../../medinfo/archive/Arrhythmias%20ICD%20indications.pdf" TargetMode="External"/><Relationship Id="rId240" Type="http://schemas.openxmlformats.org/officeDocument/2006/relationships/hyperlink" Target="..\Medinfo\arrhythmias\arrhythmias%20drug%20advances%202003CCR.pdf" TargetMode="External"/><Relationship Id="rId261" Type="http://schemas.openxmlformats.org/officeDocument/2006/relationships/hyperlink" Target="/content/refs/2000/0343/0012/0879.asp" TargetMode="External"/><Relationship Id="rId14" Type="http://schemas.openxmlformats.org/officeDocument/2006/relationships/hyperlink" Target="%7bFILENAME%20p%7d/../../medinfo/archive/Arrhythmias%20pacemaker%20mode%20selection%20review.pdf" TargetMode="External"/><Relationship Id="rId35" Type="http://schemas.openxmlformats.org/officeDocument/2006/relationships/hyperlink" Target="../medinfo/archive2021/channelopathies_sota.pdf" TargetMode="External"/><Relationship Id="rId56" Type="http://schemas.openxmlformats.org/officeDocument/2006/relationships/hyperlink" Target="%7bFILENAME%20p%7d/../../medinfo/archive/Arrhythmias%20ARVD%20US%20experience.pdf" TargetMode="External"/><Relationship Id="rId77" Type="http://schemas.openxmlformats.org/officeDocument/2006/relationships/hyperlink" Target="%7bFILENAME%20p%7d/../../medinfo/archive/Compound%20mutations%20may%20trigger%20severe%20long.htm" TargetMode="External"/><Relationship Id="rId100" Type="http://schemas.openxmlformats.org/officeDocument/2006/relationships/hyperlink" Target="..\Medinfo\arrhythmias\arrhythmias%20ECGs%20and%20AVNRT%20and%20AVRT.pdf" TargetMode="External"/><Relationship Id="rId8" Type="http://schemas.openxmlformats.org/officeDocument/2006/relationships/hyperlink" Target="..\Medinfo\arrhythmias\New%20Approaches%20to%20antiarrhythmic%20therapy%20Part1%202002.PDF" TargetMode="External"/><Relationship Id="rId98" Type="http://schemas.openxmlformats.org/officeDocument/2006/relationships/hyperlink" Target="%7bFILENAME%20p%7d/../../medinfo/archive/Arrhythmias%20SVT%20clinical%20practice.pdf" TargetMode="External"/><Relationship Id="rId121" Type="http://schemas.openxmlformats.org/officeDocument/2006/relationships/hyperlink" Target="..\Medinfo\Archive\Arrhythmias%20SCD%20in%20athletes%20review.pdf" TargetMode="External"/><Relationship Id="rId142" Type="http://schemas.openxmlformats.org/officeDocument/2006/relationships/hyperlink" Target="%7bFILENAME%20p%7d/../../medinfo/arrhythmias/VT%20or%20VF/ICD%20for%20primary%20prevention/DCM/arrhythmias%20ICD%20DCM%20vs%20amiodarone%20editorial.pdf" TargetMode="External"/><Relationship Id="rId163" Type="http://schemas.openxmlformats.org/officeDocument/2006/relationships/hyperlink" Target="..\Medinfo\arrhythmias\VT%20or%20VF\ICD%20for%20primary%20prevention\in%20IHD\IHD%20MADIT%20II.pdf" TargetMode="External"/><Relationship Id="rId184" Type="http://schemas.openxmlformats.org/officeDocument/2006/relationships/hyperlink" Target="%7bFILENAME%20p%7d/../../medinfo/archive/IHD%20ICD%20after%20MI%20NEJM2004.pdf" TargetMode="External"/><Relationship Id="rId219" Type="http://schemas.openxmlformats.org/officeDocument/2006/relationships/hyperlink" Target="%7bFILENAME%20p%7d/../../medinfo/archive/arrhythmias%20ICS%20costeffectiveness.pdf" TargetMode="External"/><Relationship Id="rId230" Type="http://schemas.openxmlformats.org/officeDocument/2006/relationships/hyperlink" Target="..\Medinfo\arrhythmias\VT%20or%20VF\ICD%20for%20VT%20VF\Predictors%20of%20Recurrence2003.htm" TargetMode="External"/><Relationship Id="rId251" Type="http://schemas.openxmlformats.org/officeDocument/2006/relationships/hyperlink" Target="/content/refs/2000/0343/0012/0879.asp" TargetMode="External"/><Relationship Id="rId25" Type="http://schemas.openxmlformats.org/officeDocument/2006/relationships/hyperlink" Target="%7bFILENAME%20p%7d/../../medinfo/archive/arrhythmia%20UKPACE.htm" TargetMode="External"/><Relationship Id="rId46" Type="http://schemas.openxmlformats.org/officeDocument/2006/relationships/hyperlink" Target="%7bFILENAME%20p%7d/../../medinfo/archive/Arrhythmias%20ICD%20and%20ARVD.pdf" TargetMode="External"/><Relationship Id="rId67" Type="http://schemas.openxmlformats.org/officeDocument/2006/relationships/hyperlink" Target="%7bFILENAME%20p%7d/../../medinfo/archive/Arrhythmias%20Brugada%20Syndrome.htm" TargetMode="External"/><Relationship Id="rId88" Type="http://schemas.openxmlformats.org/officeDocument/2006/relationships/hyperlink" Target="%7bFILENAME%20p%7d/../../medinfo/archive/Arrhythmias%20LongQT%20noncardiac%20drugs%20SCD.htm" TargetMode="External"/><Relationship Id="rId111" Type="http://schemas.openxmlformats.org/officeDocument/2006/relationships/hyperlink" Target="%7bFILENAME%20p%7d/../../medinfo/archive/Arrhythmias%20Updated%20Guidelines2006.htm" TargetMode="External"/><Relationship Id="rId132" Type="http://schemas.openxmlformats.org/officeDocument/2006/relationships/hyperlink" Target="%7bFILENAME%20p%7d/../../medinfo/archive2015/ICD%20CRT%20NZ%20Guidelines%202010.pdf" TargetMode="External"/><Relationship Id="rId153" Type="http://schemas.openxmlformats.org/officeDocument/2006/relationships/hyperlink" Target="%7bFILENAME%20p%7d/../../medinfo/archive2015/SCD%20primary%20ICD%20benefits.pdf" TargetMode="External"/><Relationship Id="rId174" Type="http://schemas.openxmlformats.org/officeDocument/2006/relationships/hyperlink" Target="..\Medinfo\arrhythmias\VT%20or%20VF\ICD%20for%20primary%20prevention\DCM\ICD%20MUSTT%20trial%20mode%20of%20death%20and%20EF2002.pdf" TargetMode="External"/><Relationship Id="rId195" Type="http://schemas.openxmlformats.org/officeDocument/2006/relationships/hyperlink" Target="%7bFILENAME%20p%7d/../../medinfo/archive/arrhythmias%20ICD%20CIDS%20longterm.pdf" TargetMode="External"/><Relationship Id="rId209" Type="http://schemas.openxmlformats.org/officeDocument/2006/relationships/hyperlink" Target="..\Medinfo\arrhythmias\FFA%20and%20sudden%20death.pdf" TargetMode="External"/><Relationship Id="rId220" Type="http://schemas.openxmlformats.org/officeDocument/2006/relationships/hyperlink" Target="%7bFILENAME%20p%7d/../../medinfo/archive/Arrhythmias%20ICD%20patients%20general.pdf" TargetMode="External"/><Relationship Id="rId241" Type="http://schemas.openxmlformats.org/officeDocument/2006/relationships/hyperlink" Target="..\Medinfo\Drugs\Drugs%20amiodarone%20Review_R.pdf" TargetMode="External"/><Relationship Id="rId15" Type="http://schemas.openxmlformats.org/officeDocument/2006/relationships/hyperlink" Target="..\Medinfo\arrhythmias\Guidelines%20pacemakers%20and%20ICDs2002.pdf" TargetMode="External"/><Relationship Id="rId36" Type="http://schemas.openxmlformats.org/officeDocument/2006/relationships/hyperlink" Target="%7bFILENAME%20p%7d/../../medinfo/archive/Arrhythmias%20basics.pdf" TargetMode="External"/><Relationship Id="rId57" Type="http://schemas.openxmlformats.org/officeDocument/2006/relationships/hyperlink" Target="..\Medinfo\Archive\arrhythmias%20ARVD%20autopsy%20findings%20after%20SCD.pdf" TargetMode="External"/><Relationship Id="rId262" Type="http://schemas.openxmlformats.org/officeDocument/2006/relationships/hyperlink" Target="/content/refs/2000/0343/0012/0879.asp" TargetMode="External"/><Relationship Id="rId78" Type="http://schemas.openxmlformats.org/officeDocument/2006/relationships/hyperlink" Target="%7bFILENAME%20p%7d/../../medinfo/archive/Arrhythamis%20Long%20QT%20QT%20duration2.pdf" TargetMode="External"/><Relationship Id="rId99" Type="http://schemas.openxmlformats.org/officeDocument/2006/relationships/hyperlink" Target="..\Medinfo\arrhythmias\arrhythmias%20SVT%20contemporary%20management2003.pdf" TargetMode="External"/><Relationship Id="rId101" Type="http://schemas.openxmlformats.org/officeDocument/2006/relationships/hyperlink" Target="..\Medinfo\arrhythmias\sinus%20tachycardia%20EP2002.pdf" TargetMode="External"/><Relationship Id="rId122" Type="http://schemas.openxmlformats.org/officeDocument/2006/relationships/hyperlink" Target="..\Medinfo\Athletes%20and%20Heart\Arrhythmia%20VEs%20in%20athletes%20editorial.pdf" TargetMode="External"/><Relationship Id="rId143" Type="http://schemas.openxmlformats.org/officeDocument/2006/relationships/hyperlink" Target="..\Medinfo\arrhythmias\VT%20or%20VF\ICD%20for%20primary%20prevention\DCM\arrhythmias%20ICD%20DCM%20vs%20amiodarone.pdf" TargetMode="External"/><Relationship Id="rId164" Type="http://schemas.openxmlformats.org/officeDocument/2006/relationships/hyperlink" Target="https://doi.org/10.1093/eurheartj/ehab048" TargetMode="External"/><Relationship Id="rId185" Type="http://schemas.openxmlformats.org/officeDocument/2006/relationships/hyperlink" Target="%7bFILENAME%20p%7d/../../medinfo/archive/arrhythmias%20DINAMIT.htm" TargetMode="External"/><Relationship Id="rId9" Type="http://schemas.openxmlformats.org/officeDocument/2006/relationships/hyperlink" Target="..\Medinfo\arrhythmias\New%20Approaches%20to%20antiarrhythmic%20therapy%20Part11%202002.PDF" TargetMode="External"/><Relationship Id="rId210" Type="http://schemas.openxmlformats.org/officeDocument/2006/relationships/hyperlink" Target="..\Medinfo\arrhythmias\VT%20or%20VF\Sudden%20Death%20Predictors%20editorial%202002.htm" TargetMode="External"/><Relationship Id="rId26" Type="http://schemas.openxmlformats.org/officeDocument/2006/relationships/hyperlink" Target="..\Medinfo\Archive\pacing%20SSS%20DDD%20vs%20AAI.htm" TargetMode="External"/><Relationship Id="rId231" Type="http://schemas.openxmlformats.org/officeDocument/2006/relationships/hyperlink" Target="..\Medinfo\arrhythmias\arrhythmias%20atrial%20and%20ventricular%20in%20ICD%20patients.pdf" TargetMode="External"/><Relationship Id="rId252" Type="http://schemas.openxmlformats.org/officeDocument/2006/relationships/hyperlink" Target="/content/refs/2000/0343/0012/0879.asp" TargetMode="External"/><Relationship Id="rId47" Type="http://schemas.openxmlformats.org/officeDocument/2006/relationships/hyperlink" Target="..\Medinfo\arrhythmias\Arrhythmias%20ARVD%20special%20review.pdf" TargetMode="External"/><Relationship Id="rId68" Type="http://schemas.openxmlformats.org/officeDocument/2006/relationships/hyperlink" Target="%7bFILENAME%20p%7d/../../medinfo/archive/Arrhythamias%20Brugada%20Syndrome%20Consensus2005.pdf" TargetMode="External"/><Relationship Id="rId89" Type="http://schemas.openxmlformats.org/officeDocument/2006/relationships/hyperlink" Target="%7bFILENAME%20p%7d/../../medinfo/archive/Arrhythmias%20QTc%20and%20risk%20SCD.pdf" TargetMode="External"/><Relationship Id="rId112" Type="http://schemas.openxmlformats.org/officeDocument/2006/relationships/hyperlink" Target="%7bFILENAME%20p%7d/../../medinfo/archive/Arrhythmias%20SCD%20prevention%202006.pdf" TargetMode="External"/><Relationship Id="rId133" Type="http://schemas.openxmlformats.org/officeDocument/2006/relationships/hyperlink" Target="..\Medinfo\Archive\Sudden%20cardiac%20death.htm" TargetMode="External"/><Relationship Id="rId154" Type="http://schemas.openxmlformats.org/officeDocument/2006/relationships/hyperlink" Target="%7bFILENAME%20p%7d/../../medinfo/arrhythmias/VT%20or%20VF/ICD%20for%20primary%20prevention/DCM/VT%20VF%20ICD%20in%20DCM%20prim%20prevention.pdf" TargetMode="External"/><Relationship Id="rId175" Type="http://schemas.openxmlformats.org/officeDocument/2006/relationships/hyperlink" Target="..\Medinfo\arrhythmias\VT%20or%20VF\ICD%20for%20primary%20prevention\in%20IHD\arrhythmias%20MUSTT%20editorial.pdf" TargetMode="External"/><Relationship Id="rId196" Type="http://schemas.openxmlformats.org/officeDocument/2006/relationships/hyperlink" Target="%7bFILENAME%20p%7d/../../medinfo/archive/SCD%20outcome%20scar.pdf" TargetMode="External"/><Relationship Id="rId200" Type="http://schemas.openxmlformats.org/officeDocument/2006/relationships/hyperlink" Target="%7bFILENAME%20p%7d/../../medinfo/archive/Arrhythmias%20ICD%20ALPHA%20ACC07.html" TargetMode="External"/><Relationship Id="rId16" Type="http://schemas.openxmlformats.org/officeDocument/2006/relationships/hyperlink" Target="..\Medinfo\arrhythmias\Pacing\arrhythmias%20changes%20to%20pacing%20guidelines2003.pdf" TargetMode="External"/><Relationship Id="rId221" Type="http://schemas.openxmlformats.org/officeDocument/2006/relationships/hyperlink" Target="%7bFILENAME%20p%7d/../../medinfo/archive/arrhythmias%20Antitachycardia%20Pacing%20for%20Ventricular%20Tachycardia.mht" TargetMode="External"/><Relationship Id="rId242" Type="http://schemas.openxmlformats.org/officeDocument/2006/relationships/hyperlink" Target="%7bFILENAME%20p%7d/../../medinfo/archive2009/Amiodarone%20thyroid%20disease2007.pdf" TargetMode="External"/><Relationship Id="rId263" Type="http://schemas.openxmlformats.org/officeDocument/2006/relationships/hyperlink" Target="/content/refs/2000/0343/0012/0879.asp" TargetMode="External"/><Relationship Id="rId37" Type="http://schemas.openxmlformats.org/officeDocument/2006/relationships/hyperlink" Target="%7bFILENAME%20p%7d/../../medinfo/archive/Arrhythmias%20quest%20for%20cure2004.pdf" TargetMode="External"/><Relationship Id="rId58" Type="http://schemas.openxmlformats.org/officeDocument/2006/relationships/hyperlink" Target="..\Medinfo\Archive\arrhythmias%20ARVD%20ICD.pdf" TargetMode="External"/><Relationship Id="rId79" Type="http://schemas.openxmlformats.org/officeDocument/2006/relationships/hyperlink" Target="%7bFILENAME%20p%7d/../../medinfo/archive/Arrhythmias%20LongQT%20risk.htm" TargetMode="External"/><Relationship Id="rId102" Type="http://schemas.openxmlformats.org/officeDocument/2006/relationships/hyperlink" Target="%7bFILENAME%20p%7d/../../medinfo/archive/Arrhythmias%20ablation%20in%20asymptomatic%20WPW.pdf" TargetMode="External"/><Relationship Id="rId123" Type="http://schemas.openxmlformats.org/officeDocument/2006/relationships/hyperlink" Target="%7bFILENAME%20p%7d/../../medinfo/archive/athletes%20physical%20decond%20vent%20arrhytmias%20ed.pdf" TargetMode="External"/><Relationship Id="rId144" Type="http://schemas.openxmlformats.org/officeDocument/2006/relationships/hyperlink" Target="..\Medinfo\arrhythmias\VT%20or%20VF\ICD%20for%20primary%20prevention\DCM\arrhythmias%20ICD%20DCM%20vs%20amiodarone%20editorial.pdf" TargetMode="External"/><Relationship Id="rId90" Type="http://schemas.openxmlformats.org/officeDocument/2006/relationships/hyperlink" Target="%7bFILENAME%20p%7d/../../medinfo/archive/QT%20interval%20SCD%20metaanalysis.htm" TargetMode="External"/><Relationship Id="rId165" Type="http://schemas.openxmlformats.org/officeDocument/2006/relationships/hyperlink" Target="..\Medinfo\arrhythmias\VT%20or%20VF\ICD%20for%20primary%20prevention\in%20IHD\arrhythmias%20ablation%20NASPE2003.pdf" TargetMode="External"/><Relationship Id="rId186" Type="http://schemas.openxmlformats.org/officeDocument/2006/relationships/hyperlink" Target="..medinfo/archive2010/IHD%20STEMI%20SCD%20risk%20and%20ICD%20implantation%20Circ2010.pdf" TargetMode="External"/><Relationship Id="rId211" Type="http://schemas.openxmlformats.org/officeDocument/2006/relationships/hyperlink" Target="..\Medinfo\arrhythmias\VT%20or%20VF\SCD%20in%20women.pdf" TargetMode="External"/><Relationship Id="rId232" Type="http://schemas.openxmlformats.org/officeDocument/2006/relationships/hyperlink" Target="..\Medinfo\arrhythmias\arrhythmias%20ICD%20patients%20and%20sudden%20death%20EMD%202002.pdf" TargetMode="External"/><Relationship Id="rId253" Type="http://schemas.openxmlformats.org/officeDocument/2006/relationships/hyperlink" Target="/content/refs/2000/0343/0012/0879.asp" TargetMode="External"/><Relationship Id="rId27" Type="http://schemas.openxmlformats.org/officeDocument/2006/relationships/hyperlink" Target="%7bFILENAME%20p%7d/../../medinfo/archive/arrhythmias%20VVI%20pacing%20review.pdf" TargetMode="External"/><Relationship Id="rId48" Type="http://schemas.openxmlformats.org/officeDocument/2006/relationships/hyperlink" Target="..\Medinfo\arrhythmias\ARVD%20diagnosis1.pdf" TargetMode="External"/><Relationship Id="rId69" Type="http://schemas.openxmlformats.org/officeDocument/2006/relationships/hyperlink" Target="..\Medinfo\Archive\arrhythmias%20Brugada%20asymptomatic%20risk.pdf" TargetMode="External"/><Relationship Id="rId113" Type="http://schemas.openxmlformats.org/officeDocument/2006/relationships/hyperlink" Target="%7bFILENAME%20p%7d/../../medinfo/archive/CHF%20SCD%20prevention.mht" TargetMode="External"/><Relationship Id="rId134" Type="http://schemas.openxmlformats.org/officeDocument/2006/relationships/hyperlink" Target="..\medinfo\archive\stroke%20selection%20of%20patients%20for%20CEA2003.pdf" TargetMode="External"/><Relationship Id="rId80" Type="http://schemas.openxmlformats.org/officeDocument/2006/relationships/hyperlink" Target="%7bFILENAME%20p%7d/../../medinfo/archive/Arrhythmias%20Long%20QT%20JACC2007.pdf" TargetMode="External"/><Relationship Id="rId155" Type="http://schemas.openxmlformats.org/officeDocument/2006/relationships/hyperlink" Target="%7bFILENAME%20p%7d/../../medinfo/archive2010/IHD%20SCD%20prediction%20ed%20JACC2007.pdf" TargetMode="External"/><Relationship Id="rId176" Type="http://schemas.openxmlformats.org/officeDocument/2006/relationships/hyperlink" Target="..\Medinfo\arrhythmias\VT%20or%20VF\IHD%20EPS%20Post%20MI.pdf" TargetMode="External"/><Relationship Id="rId197" Type="http://schemas.openxmlformats.org/officeDocument/2006/relationships/hyperlink" Target="..\Medinfo\arrhythmias\VT%20or%20VF\IHD%20Post-MI%20arrhythmic%20deaths.pdf" TargetMode="External"/><Relationship Id="rId201" Type="http://schemas.openxmlformats.org/officeDocument/2006/relationships/hyperlink" Target="%7bFILENAME%20p%7d/../../medinfo/archive/IHD%20SCD%20T%20wave%20alternans.htm" TargetMode="External"/><Relationship Id="rId222" Type="http://schemas.openxmlformats.org/officeDocument/2006/relationships/hyperlink" Target="..\Medinfo\arrhythmias\Arrhythmias%20ICD%20clinical%20update2002.pdf" TargetMode="External"/><Relationship Id="rId243" Type="http://schemas.openxmlformats.org/officeDocument/2006/relationships/hyperlink" Target="%7bFILENAME%20p%7d/../../medinfo/archive/Amiodarone%20thyroid.htm" TargetMode="External"/><Relationship Id="rId264" Type="http://schemas.openxmlformats.org/officeDocument/2006/relationships/hyperlink" Target="/content/refs/2000/0343/0012/0879.asp" TargetMode="External"/><Relationship Id="rId17" Type="http://schemas.openxmlformats.org/officeDocument/2006/relationships/hyperlink" Target="%7bFILENAME%20p%7d/../../medinfo/archive/Arrhythmias%20Pacing%20Stroke%20Risk%20ed.pdf" TargetMode="External"/><Relationship Id="rId38" Type="http://schemas.openxmlformats.org/officeDocument/2006/relationships/hyperlink" Target="..\Medinfo\arrhythmias\arrhythmias%20genetic%20basis%20of%20arrhytmias2002b.pdf" TargetMode="External"/><Relationship Id="rId59" Type="http://schemas.openxmlformats.org/officeDocument/2006/relationships/hyperlink" Target="%7bFILENAME%20p%7d/../../medinfo/archive/Arrhythmias%20ICD%20In%20ARVD.pdf" TargetMode="External"/><Relationship Id="rId103" Type="http://schemas.openxmlformats.org/officeDocument/2006/relationships/hyperlink" Target="..\Medinfo\arrhythmias\Arrhythmias%20WPW%20EPS%20for%20risk%20stratification%20Editorial2003.pdf" TargetMode="External"/><Relationship Id="rId124" Type="http://schemas.openxmlformats.org/officeDocument/2006/relationships/hyperlink" Target="..\Medinfo\Archive\SCD%20athletes%20Italy.htm" TargetMode="External"/><Relationship Id="rId70" Type="http://schemas.openxmlformats.org/officeDocument/2006/relationships/hyperlink" Target="https://doi.org/10.1093/eurheartj/ehaa763" TargetMode="External"/><Relationship Id="rId91" Type="http://schemas.openxmlformats.org/officeDocument/2006/relationships/hyperlink" Target="%7bFILENAME%20p%7d/../../medinfo/archive/Qtc%20and%20risk%20of%20IHD.pdf" TargetMode="External"/><Relationship Id="rId145" Type="http://schemas.openxmlformats.org/officeDocument/2006/relationships/hyperlink" Target="..\Medinfo\arrhythmias\VT%20or%20VF\ICD%20for%20primary%20prevention\DCM\DEFINITE.htm" TargetMode="External"/><Relationship Id="rId166" Type="http://schemas.openxmlformats.org/officeDocument/2006/relationships/hyperlink" Target="..\Medinfo\arrhythmias\arrhytmias%20ICD%20benefit%20and%20TWA.pdf" TargetMode="External"/><Relationship Id="rId187" Type="http://schemas.openxmlformats.org/officeDocument/2006/relationships/hyperlink" Target="%7bFILENAME%20p%7d/../../medinfo/archive2010/IHD%20STEMI%20SCD%20risk%20and%20ICD%20implantation%20Circ2010.pdf" TargetMode="External"/><Relationship Id="rId1" Type="http://schemas.openxmlformats.org/officeDocument/2006/relationships/numbering" Target="numbering.xml"/><Relationship Id="rId212" Type="http://schemas.openxmlformats.org/officeDocument/2006/relationships/hyperlink" Target="%7bFILENAME%20p%7d/../../medinfo/archive/SCD%20antipsychotics.htm" TargetMode="External"/><Relationship Id="rId233" Type="http://schemas.openxmlformats.org/officeDocument/2006/relationships/hyperlink" Target="%7bFILENAME%20p%7d/../../medinfo/archive/Arrhythmias%20ICD%20types.pdf" TargetMode="External"/><Relationship Id="rId254" Type="http://schemas.openxmlformats.org/officeDocument/2006/relationships/hyperlink" Target="/content/refs/2000/0343/0012/0879.asp" TargetMode="External"/><Relationship Id="rId28" Type="http://schemas.openxmlformats.org/officeDocument/2006/relationships/hyperlink" Target="..\Medinfo\arrhythmias\Arrhythmias%20Pacing%20Adverse%20effects%20of%20ventricular%20pacing.pdf" TargetMode="External"/><Relationship Id="rId49" Type="http://schemas.openxmlformats.org/officeDocument/2006/relationships/hyperlink" Target="%7bFILENAME%20p%7d/../../medinfo/archive/ARVC%20ECG%20diagnosis.pdf" TargetMode="External"/><Relationship Id="rId114" Type="http://schemas.openxmlformats.org/officeDocument/2006/relationships/hyperlink" Target="%7bFILENAME%20p%7d/../../medinfo/archive/Arrhythmias%20SCD%20review.pdf" TargetMode="External"/><Relationship Id="rId60" Type="http://schemas.openxmlformats.org/officeDocument/2006/relationships/hyperlink" Target="%7bFILENAME%20p%7d/../../medinfo/archive/arrhythmias%20ICD%20in%20ARVT%20perspective.pdf" TargetMode="External"/><Relationship Id="rId81" Type="http://schemas.openxmlformats.org/officeDocument/2006/relationships/hyperlink" Target="%7bFILENAME%20p%7d/../../medinfo/archive/Arrhythamis%20Long%20QT%20QT%20duration.pdf" TargetMode="External"/><Relationship Id="rId135" Type="http://schemas.openxmlformats.org/officeDocument/2006/relationships/hyperlink" Target="%7bFILENAME%20p%7d/../../medinfo/archive/CHF%20SCD%20prevention.mht" TargetMode="External"/><Relationship Id="rId156" Type="http://schemas.openxmlformats.org/officeDocument/2006/relationships/hyperlink" Target="%7bFILENAME%20p%7d/../../medinfo/archive/arrhythmias%20MADIT%20II%20perspective.pdf" TargetMode="External"/><Relationship Id="rId177" Type="http://schemas.openxmlformats.org/officeDocument/2006/relationships/hyperlink" Target="..\Medinfo\arrhythmias\VT%20or%20VF\ICD%20for%20VT%20VF\Arrhythmias%20AVID%20and%20MUSTT%20posthoc%20analysis3.pdf" TargetMode="External"/><Relationship Id="rId198" Type="http://schemas.openxmlformats.org/officeDocument/2006/relationships/hyperlink" Target="%7bFILENAME%20p%7d/../../medinfo/archive/Arrhythmias%20Microvolt%20T%20alternans%20SCD%20risk%20ed.pdf" TargetMode="External"/><Relationship Id="rId202" Type="http://schemas.openxmlformats.org/officeDocument/2006/relationships/hyperlink" Target="%7bFILENAME%20p%7d/../../medinfo/archive/Arrhythmias%20SCD%20T%20wave%20alternans.htm" TargetMode="External"/><Relationship Id="rId223" Type="http://schemas.openxmlformats.org/officeDocument/2006/relationships/hyperlink" Target="..\Medinfo\arrhythmias\Guidelines%20pacemakers%20and%20ICDs2002.pdf" TargetMode="External"/><Relationship Id="rId244" Type="http://schemas.openxmlformats.org/officeDocument/2006/relationships/hyperlink" Target="%7bFILENAME%20p%7d/../../medinfo/archive/amiodarone%20patient%20info.htm" TargetMode="External"/><Relationship Id="rId18" Type="http://schemas.openxmlformats.org/officeDocument/2006/relationships/hyperlink" Target="..\Medinfo\arrhythmias\arrhythmias%20pacing%20VVI%20or%20DDD%20pacing.pdf" TargetMode="External"/><Relationship Id="rId39" Type="http://schemas.openxmlformats.org/officeDocument/2006/relationships/hyperlink" Target="..\Medinfo\arrhythmias\arrhythmias%20scd%20genetics.pdf" TargetMode="External"/><Relationship Id="rId265" Type="http://schemas.openxmlformats.org/officeDocument/2006/relationships/hyperlink" Target="/content/refs/2000/0343/0012/0879.asp" TargetMode="External"/><Relationship Id="rId50" Type="http://schemas.openxmlformats.org/officeDocument/2006/relationships/hyperlink" Target="%7bFILENAME%20p%7d/../../medinfo/archive/ARVD%20MRI.pdf" TargetMode="External"/><Relationship Id="rId104" Type="http://schemas.openxmlformats.org/officeDocument/2006/relationships/hyperlink" Target="..\Medinfo\Archive\arrhythmias%20WPW%20prophylactic%20ablation2003%20editorial.pdf" TargetMode="External"/><Relationship Id="rId125" Type="http://schemas.openxmlformats.org/officeDocument/2006/relationships/hyperlink" Target="..\Medinfo\Archive\scd%20athletes%20editorial.pdf" TargetMode="External"/><Relationship Id="rId146" Type="http://schemas.openxmlformats.org/officeDocument/2006/relationships/hyperlink" Target="%7bFILENAME%20p%7d/../../medinfo/archive/IHD%20DEFINITE%20ICD.pdf" TargetMode="External"/><Relationship Id="rId167" Type="http://schemas.openxmlformats.org/officeDocument/2006/relationships/hyperlink" Target="%7bFILENAME%20p%7d/../../medinfo/archive/arrhythmias%20MADIT%20II%20T%20wave%20alternans.pdf" TargetMode="External"/><Relationship Id="rId188" Type="http://schemas.openxmlformats.org/officeDocument/2006/relationships/hyperlink" Target="..\Medinfo\arrhythmias\VT%20or%20VF\ICD%20for%20primary%20prevention\in%20IHD\IHD%20ICD%20or%20amiodarone%20postMI.pdf" TargetMode="External"/><Relationship Id="rId71" Type="http://schemas.openxmlformats.org/officeDocument/2006/relationships/hyperlink" Target="..\Medinfo\Archive\arrhythmias%20SCD%20short%20QT.htm" TargetMode="External"/><Relationship Id="rId92" Type="http://schemas.openxmlformats.org/officeDocument/2006/relationships/hyperlink" Target="%7bFILENAME%20p%7d/../../medinfo/archive2014/ECG%20early%20repolarisation.pdf" TargetMode="External"/><Relationship Id="rId213" Type="http://schemas.openxmlformats.org/officeDocument/2006/relationships/hyperlink" Target="%7bFILENAME%20p%7d/../../medinfo/archive/SCD%20oral%20erythromysin.pdf" TargetMode="External"/><Relationship Id="rId234" Type="http://schemas.openxmlformats.org/officeDocument/2006/relationships/hyperlink" Target="..\Medinfo\arrhythmias\VT%20or%20VF\ICD%20for%20VT%20VF\NASPE%20ICDs.pdf" TargetMode="External"/><Relationship Id="rId2" Type="http://schemas.openxmlformats.org/officeDocument/2006/relationships/styles" Target="styles.xml"/><Relationship Id="rId29" Type="http://schemas.openxmlformats.org/officeDocument/2006/relationships/hyperlink" Target="%7bFILENAME%20p%7d/../../medinfo/archive2008/Arrhythmias%20AF%20SAVE%20PACE.htm" TargetMode="External"/><Relationship Id="rId255" Type="http://schemas.openxmlformats.org/officeDocument/2006/relationships/hyperlink" Target="/content/refs/2000/0343/0012/0879.asp" TargetMode="External"/><Relationship Id="rId40" Type="http://schemas.openxmlformats.org/officeDocument/2006/relationships/hyperlink" Target="..\Medinfo\arrhythmias\arrhythmias%20catheter%20ablation%20VT%20IHD%202003%20CCR.pdf" TargetMode="External"/><Relationship Id="rId115" Type="http://schemas.openxmlformats.org/officeDocument/2006/relationships/hyperlink" Target="..\Medinfo\arrhythmias\cardiac%20resus%20nejm2001.pdf" TargetMode="External"/><Relationship Id="rId136" Type="http://schemas.openxmlformats.org/officeDocument/2006/relationships/hyperlink" Target="%7bFILENAME%20p%7d/../../medinfo/archive/CHF%20prophylactic%20ICD%20viewpoint2004.pdf" TargetMode="External"/><Relationship Id="rId157" Type="http://schemas.openxmlformats.org/officeDocument/2006/relationships/hyperlink" Target="%7bFILENAME%20p%7d/../../medinfo/archive/IHD%20ICD%20after%20MI%20NEJM2004%20ed.pdf" TargetMode="External"/><Relationship Id="rId178" Type="http://schemas.openxmlformats.org/officeDocument/2006/relationships/hyperlink" Target="%7bFILENAME%20p%7d/../../medinfo/archive/Arrhythmias%20ICD%20MUSTT%20ECG.pdf" TargetMode="External"/><Relationship Id="rId61" Type="http://schemas.openxmlformats.org/officeDocument/2006/relationships/hyperlink" Target="%7bFILENAME%20p%7d/../../medinfo/archive/Arrhythamias%20Brugada%20Syndrome%20Consensus2005.pdf" TargetMode="External"/><Relationship Id="rId82" Type="http://schemas.openxmlformats.org/officeDocument/2006/relationships/hyperlink" Target="..\Medinfo\arrhythmias\Arrhythmias%20Long%20QT%20and%20QT%20dispersion2002.pdf" TargetMode="External"/><Relationship Id="rId199" Type="http://schemas.openxmlformats.org/officeDocument/2006/relationships/hyperlink" Target="..\Medinfo\arrhythmias\Arrhythmias%20T%20wave%20alternans.pdf" TargetMode="External"/><Relationship Id="rId203" Type="http://schemas.openxmlformats.org/officeDocument/2006/relationships/hyperlink" Target="%7bFILENAME%20p%7d/../../medinfo/archive/IHD%20Arrhythmia%20risk%20ed.pdf" TargetMode="External"/><Relationship Id="rId19" Type="http://schemas.openxmlformats.org/officeDocument/2006/relationships/hyperlink" Target="%7bFILENAME%20p%7d/../../medinfo/archive/arrhthmias%20CTOPP%20longterm%20data.pdf" TargetMode="External"/><Relationship Id="rId224" Type="http://schemas.openxmlformats.org/officeDocument/2006/relationships/hyperlink" Target="..\Medinfo\arrhythmias\VT%20or%20VF\ICD%20for%20primary%20prevention\in%20IHD\arrhythmias%20ablation%20NASPE2003.pdf" TargetMode="External"/><Relationship Id="rId245" Type="http://schemas.openxmlformats.org/officeDocument/2006/relationships/hyperlink" Target="..\Medinfo\arrhythmias\arrhythmias%20betablockers%20as%20antiarrhythmic%20agents2002.pdf" TargetMode="External"/><Relationship Id="rId266" Type="http://schemas.openxmlformats.org/officeDocument/2006/relationships/hyperlink" Target="%7bFILENAME%20p%7d/../../medinfo/archive/Arrhythmias%20RVOT%20VEs%20and%20ablation%20and%20LV%20function.pdf" TargetMode="External"/><Relationship Id="rId30" Type="http://schemas.openxmlformats.org/officeDocument/2006/relationships/hyperlink" Target="..\Medinfo\arrhythmias\arrhythmias%20catheter%20ablation%20VT%20IHD%202003b%20CCR.pdf" TargetMode="External"/><Relationship Id="rId105" Type="http://schemas.openxmlformats.org/officeDocument/2006/relationships/hyperlink" Target="..\Medinfo\arrhythmias\WPW%20and%20genetics.PDF" TargetMode="External"/><Relationship Id="rId126" Type="http://schemas.openxmlformats.org/officeDocument/2006/relationships/hyperlink" Target="..\Medinfo\Athletes%20and%20Heart\Arrhythmia%20VEs%20in%20athletes%20editorial.pdf" TargetMode="External"/><Relationship Id="rId147" Type="http://schemas.openxmlformats.org/officeDocument/2006/relationships/hyperlink" Target="%7bFILENAME%20p%7d/../../medinfo/archive/DCM%20ICD%20HRS2005.htm" TargetMode="External"/><Relationship Id="rId168" Type="http://schemas.openxmlformats.org/officeDocument/2006/relationships/hyperlink" Target="..\Medinfo\arrhythmias\VT%20or%20VF\ICD%20for%20primary%20prevention\in%20IHD\arrhythmias%20MADIT%20II%20ICD%20funding.pdf" TargetMode="External"/><Relationship Id="rId51" Type="http://schemas.openxmlformats.org/officeDocument/2006/relationships/hyperlink" Target="%7bFILENAME%20p%7d/../../medinfo/archive/Arrhythmias%20ARVD%20MRI.pdf" TargetMode="External"/><Relationship Id="rId72" Type="http://schemas.openxmlformats.org/officeDocument/2006/relationships/hyperlink" Target="..\Medinfo\arrhythmias\VT%20or%20VF\Long%20QT\arrhythmias%20long%20QT%20review2003.pdf" TargetMode="External"/><Relationship Id="rId93" Type="http://schemas.openxmlformats.org/officeDocument/2006/relationships/hyperlink" Target="%7bFILENAME%20p%7d/../../medinfo/archive2014/ECG%20early%20repolarisation%20ed.pdf" TargetMode="External"/><Relationship Id="rId189" Type="http://schemas.openxmlformats.org/officeDocument/2006/relationships/hyperlink" Target="..\Medinfo\arrhythmias\VT%20or%20VF\ICD%20for%20primary%20prevention\in%20IHD\IHD%20ICD%20or%20amiodarone%20postMI.pdf" TargetMode="External"/><Relationship Id="rId3" Type="http://schemas.openxmlformats.org/officeDocument/2006/relationships/settings" Target="settings.xml"/><Relationship Id="rId214" Type="http://schemas.openxmlformats.org/officeDocument/2006/relationships/hyperlink" Target="%7bFILENAME%20p%7d/../../medinfo/archive/arrhythmias%20SCD%20screening%20relatives.htm" TargetMode="External"/><Relationship Id="rId235" Type="http://schemas.openxmlformats.org/officeDocument/2006/relationships/hyperlink" Target="%7bFILENAME%20p%7d/../../medinfo/archive2008/ICD%20prim%20prevention%20shocks%20freq.htm" TargetMode="External"/><Relationship Id="rId256" Type="http://schemas.openxmlformats.org/officeDocument/2006/relationships/hyperlink" Target="/content/refs/2000/0343/0012/0879.asp" TargetMode="External"/><Relationship Id="rId116" Type="http://schemas.openxmlformats.org/officeDocument/2006/relationships/hyperlink" Target="..\Medinfo\arrhythmias\arrhythmias%20genetic%20basis%20of%20arrhytmias2002b.pdf" TargetMode="External"/><Relationship Id="rId137" Type="http://schemas.openxmlformats.org/officeDocument/2006/relationships/hyperlink" Target="%7bFILENAME%20p%7d/../../medinfo/archive/SCD%20primary%20prevention.pdf" TargetMode="External"/><Relationship Id="rId158" Type="http://schemas.openxmlformats.org/officeDocument/2006/relationships/hyperlink" Target="%7bFILENAME%20p%7d/../../medinfo/archive/SCD%20primary%20prevention.pdf" TargetMode="External"/><Relationship Id="rId20" Type="http://schemas.openxmlformats.org/officeDocument/2006/relationships/hyperlink" Target="..\Medinfo\arrhythmias\Pacing\Pacing%20VVI%20or%20DDD%20for%20sinus%20node%20dysfunction%20NEJM2002.pdf" TargetMode="External"/><Relationship Id="rId41" Type="http://schemas.openxmlformats.org/officeDocument/2006/relationships/hyperlink" Target="..\Medinfo\arrhythmias\VT%20or%20VF\VT%20in%20those%20with%20structurally%20normal%20hearts2002.pdf" TargetMode="External"/><Relationship Id="rId62" Type="http://schemas.openxmlformats.org/officeDocument/2006/relationships/hyperlink" Target="..\Medinfo\arrhythmias\arrhythmias%20genetic%20basis%20of%20arrhytmias2002b.pdf" TargetMode="External"/><Relationship Id="rId83" Type="http://schemas.openxmlformats.org/officeDocument/2006/relationships/hyperlink" Target="..\Medinfo\arrhythmias\VT%20or%20VF\Long%20QT\arrhythmias%20long%20QT%20exercise2003.pdf" TargetMode="External"/><Relationship Id="rId179" Type="http://schemas.openxmlformats.org/officeDocument/2006/relationships/hyperlink" Target="%7bFILENAME%20p%7d/../../medinfo/archive/Arrhythmias%20ICD%20Scdheft%20NEJM2005.pdf" TargetMode="External"/><Relationship Id="rId190" Type="http://schemas.openxmlformats.org/officeDocument/2006/relationships/hyperlink" Target="..\Medinfo\Drugs\Drugs%20amiodarone%20Review_R.pdf" TargetMode="External"/><Relationship Id="rId204" Type="http://schemas.openxmlformats.org/officeDocument/2006/relationships/hyperlink" Target="%7bFILENAME%20p%7d/../../medinfo/archive/Arrhythmias%20Microvolt%20T%20alternans%20SCD%20risk.pdf" TargetMode="External"/><Relationship Id="rId225" Type="http://schemas.openxmlformats.org/officeDocument/2006/relationships/hyperlink" Target="..\Medinfo\arrhythmias\VT%20or%20VF\ICD%20for%20VT%20VF\ICD%20indications%202000.pdf" TargetMode="External"/><Relationship Id="rId246" Type="http://schemas.openxmlformats.org/officeDocument/2006/relationships/hyperlink" Target="/content/refs/2000/0343/0012/0879.asp" TargetMode="External"/><Relationship Id="rId267" Type="http://schemas.openxmlformats.org/officeDocument/2006/relationships/fontTable" Target="fontTable.xml"/><Relationship Id="rId106" Type="http://schemas.openxmlformats.org/officeDocument/2006/relationships/hyperlink" Target="..\Medinfo\Archive\arrhythmias%20WPW%20prophylactic%20ablation2003.pdf" TargetMode="External"/><Relationship Id="rId127" Type="http://schemas.openxmlformats.org/officeDocument/2006/relationships/hyperlink" Target="%7bFILENAME%20p%7d/../../medinfo/archive/athletes%20physical%20decond%20vent%20arrhytmias%20ed.pdf" TargetMode="External"/><Relationship Id="rId10" Type="http://schemas.openxmlformats.org/officeDocument/2006/relationships/hyperlink" Target="..\Medinfo\arrhythmias\max%20hr%20with%20age.pdf" TargetMode="External"/><Relationship Id="rId31" Type="http://schemas.openxmlformats.org/officeDocument/2006/relationships/hyperlink" Target="..\Medinfo\arrhythmias\Pacing\pacing%20in%20sleep%20apnoea%202002.pdf" TargetMode="External"/><Relationship Id="rId52" Type="http://schemas.openxmlformats.org/officeDocument/2006/relationships/hyperlink" Target="%7bFILENAME%20p%7d/../../medinfo/archive/ARVD%20CMR%20criteria.pdf" TargetMode="External"/><Relationship Id="rId73" Type="http://schemas.openxmlformats.org/officeDocument/2006/relationships/hyperlink" Target="..\Medinfo\arrhythmias\Arrhythmias%20Long%20QT%20%20Review2002.pdf" TargetMode="External"/><Relationship Id="rId94" Type="http://schemas.openxmlformats.org/officeDocument/2006/relationships/hyperlink" Target="%7bFILENAME%20p%7d/../../medinfo/archive2014/Repolarization%20on%20ECG%202010.pdf" TargetMode="External"/><Relationship Id="rId148" Type="http://schemas.openxmlformats.org/officeDocument/2006/relationships/hyperlink" Target="%7bFILENAME%20p%7d/../../medinfo/archive/Arrhythmias%20ICD%20Scdheft%20NEJM2005.pdf" TargetMode="External"/><Relationship Id="rId169" Type="http://schemas.openxmlformats.org/officeDocument/2006/relationships/hyperlink" Target="..\Medinfo\arrhythmias\VT%20or%20VF\ICD%20for%20primary%20prevention\in%20IHD\Arrhythmias%20MADIT%20II%20and%20funding%20in%20USA%20for%20ICDs%202003.pdf" TargetMode="External"/><Relationship Id="rId4" Type="http://schemas.openxmlformats.org/officeDocument/2006/relationships/webSettings" Target="webSettings.xml"/><Relationship Id="rId180" Type="http://schemas.openxmlformats.org/officeDocument/2006/relationships/hyperlink" Target="%7bFILENAME%20p%7d/../../medinfo/archive/Arrhythmias%20ICD%20Scdheft%20NEJM2005%20editorial.pdf" TargetMode="External"/><Relationship Id="rId215" Type="http://schemas.openxmlformats.org/officeDocument/2006/relationships/image" Target="media/image1.png"/><Relationship Id="rId236" Type="http://schemas.openxmlformats.org/officeDocument/2006/relationships/hyperlink" Target="%7bFILENAME%20p%7d/../../medinfo/archive/Arrhythmias%20ICD%20OPTIC.htm" TargetMode="External"/><Relationship Id="rId257" Type="http://schemas.openxmlformats.org/officeDocument/2006/relationships/hyperlink" Target="/content/refs/2000/0343/0012/0879.asp" TargetMode="External"/><Relationship Id="rId42" Type="http://schemas.openxmlformats.org/officeDocument/2006/relationships/hyperlink" Target="%7bFILENAME%20p%7d/../../medinfo/euroecho/euroecho2010-arrhythmogenic-rv-dysplasia-kounas-552.pdf" TargetMode="External"/><Relationship Id="rId84" Type="http://schemas.openxmlformats.org/officeDocument/2006/relationships/hyperlink" Target="..\Medinfo\arrhythmias\VT%20or%20VF\Long%20QT\Arrhythmias%20Long%20QT%20risk%20stratification2003.pdf" TargetMode="External"/><Relationship Id="rId138" Type="http://schemas.openxmlformats.org/officeDocument/2006/relationships/hyperlink" Target="..\Medinfo\Drugs\Drugs%20amiodarone%20Review_R.pdf" TargetMode="External"/><Relationship Id="rId191" Type="http://schemas.openxmlformats.org/officeDocument/2006/relationships/hyperlink" Target="..\Medinfo\arrhythmias\VT%20or%20VF\sudden%20death%20causes%20treatable%20or%20not2.pdf" TargetMode="External"/><Relationship Id="rId205" Type="http://schemas.openxmlformats.org/officeDocument/2006/relationships/hyperlink" Target="%7bFILENAME%20p%7d/../../medinfo/archive/Arrhythmias%20Microvolt%20T%20alternans%20SCD%20risk%20ed.pdf" TargetMode="External"/><Relationship Id="rId247" Type="http://schemas.openxmlformats.org/officeDocument/2006/relationships/hyperlink" Target="/content/refs/2000/0343/0012/0879.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121</Pages>
  <Words>56316</Words>
  <Characters>321004</Characters>
  <Application>Microsoft Office Word</Application>
  <DocSecurity>0</DocSecurity>
  <Lines>2675</Lines>
  <Paragraphs>753</Paragraphs>
  <ScaleCrop>false</ScaleCrop>
  <HeadingPairs>
    <vt:vector size="2" baseType="variant">
      <vt:variant>
        <vt:lpstr>Title</vt:lpstr>
      </vt:variant>
      <vt:variant>
        <vt:i4>1</vt:i4>
      </vt:variant>
    </vt:vector>
  </HeadingPairs>
  <TitlesOfParts>
    <vt:vector size="1" baseType="lpstr">
      <vt:lpstr>_ARRHYTHMIAS #A</vt:lpstr>
    </vt:vector>
  </TitlesOfParts>
  <Company>WBH</Company>
  <LinksUpToDate>false</LinksUpToDate>
  <CharactersWithSpaces>376567</CharactersWithSpaces>
  <SharedDoc>false</SharedDoc>
  <HLinks>
    <vt:vector size="1494" baseType="variant">
      <vt:variant>
        <vt:i4>4980752</vt:i4>
      </vt:variant>
      <vt:variant>
        <vt:i4>783</vt:i4>
      </vt:variant>
      <vt:variant>
        <vt:i4>0</vt:i4>
      </vt:variant>
      <vt:variant>
        <vt:i4>5</vt:i4>
      </vt:variant>
      <vt:variant>
        <vt:lpwstr>../medinfo/archive/Arrhythmias RVOT VEs and ablation and LV function.pdf</vt:lpwstr>
      </vt:variant>
      <vt:variant>
        <vt:lpwstr/>
      </vt:variant>
      <vt:variant>
        <vt:i4>3080229</vt:i4>
      </vt:variant>
      <vt:variant>
        <vt:i4>780</vt:i4>
      </vt:variant>
      <vt:variant>
        <vt:i4>0</vt:i4>
      </vt:variant>
      <vt:variant>
        <vt:i4>5</vt:i4>
      </vt:variant>
      <vt:variant>
        <vt:lpwstr>\content\refs\2000\0343\0012\0879.asp</vt:lpwstr>
      </vt:variant>
      <vt:variant>
        <vt:lpwstr>ref-13</vt:lpwstr>
      </vt:variant>
      <vt:variant>
        <vt:i4>3014693</vt:i4>
      </vt:variant>
      <vt:variant>
        <vt:i4>777</vt:i4>
      </vt:variant>
      <vt:variant>
        <vt:i4>0</vt:i4>
      </vt:variant>
      <vt:variant>
        <vt:i4>5</vt:i4>
      </vt:variant>
      <vt:variant>
        <vt:lpwstr>\content\refs\2000\0343\0012\0879.asp</vt:lpwstr>
      </vt:variant>
      <vt:variant>
        <vt:lpwstr>ref-12</vt:lpwstr>
      </vt:variant>
      <vt:variant>
        <vt:i4>2949157</vt:i4>
      </vt:variant>
      <vt:variant>
        <vt:i4>774</vt:i4>
      </vt:variant>
      <vt:variant>
        <vt:i4>0</vt:i4>
      </vt:variant>
      <vt:variant>
        <vt:i4>5</vt:i4>
      </vt:variant>
      <vt:variant>
        <vt:lpwstr>\content\refs\2000\0343\0012\0879.asp</vt:lpwstr>
      </vt:variant>
      <vt:variant>
        <vt:lpwstr>ref-11</vt:lpwstr>
      </vt:variant>
      <vt:variant>
        <vt:i4>2883621</vt:i4>
      </vt:variant>
      <vt:variant>
        <vt:i4>771</vt:i4>
      </vt:variant>
      <vt:variant>
        <vt:i4>0</vt:i4>
      </vt:variant>
      <vt:variant>
        <vt:i4>5</vt:i4>
      </vt:variant>
      <vt:variant>
        <vt:lpwstr>\content\refs\2000\0343\0012\0879.asp</vt:lpwstr>
      </vt:variant>
      <vt:variant>
        <vt:lpwstr>ref-10</vt:lpwstr>
      </vt:variant>
      <vt:variant>
        <vt:i4>1835028</vt:i4>
      </vt:variant>
      <vt:variant>
        <vt:i4>768</vt:i4>
      </vt:variant>
      <vt:variant>
        <vt:i4>0</vt:i4>
      </vt:variant>
      <vt:variant>
        <vt:i4>5</vt:i4>
      </vt:variant>
      <vt:variant>
        <vt:lpwstr>\content\refs\2000\0343\0012\0879.asp</vt:lpwstr>
      </vt:variant>
      <vt:variant>
        <vt:lpwstr>ref-4</vt:lpwstr>
      </vt:variant>
      <vt:variant>
        <vt:i4>1835028</vt:i4>
      </vt:variant>
      <vt:variant>
        <vt:i4>765</vt:i4>
      </vt:variant>
      <vt:variant>
        <vt:i4>0</vt:i4>
      </vt:variant>
      <vt:variant>
        <vt:i4>5</vt:i4>
      </vt:variant>
      <vt:variant>
        <vt:lpwstr>\content\refs\2000\0343\0012\0879.asp</vt:lpwstr>
      </vt:variant>
      <vt:variant>
        <vt:lpwstr>ref-4</vt:lpwstr>
      </vt:variant>
      <vt:variant>
        <vt:i4>1835028</vt:i4>
      </vt:variant>
      <vt:variant>
        <vt:i4>762</vt:i4>
      </vt:variant>
      <vt:variant>
        <vt:i4>0</vt:i4>
      </vt:variant>
      <vt:variant>
        <vt:i4>5</vt:i4>
      </vt:variant>
      <vt:variant>
        <vt:lpwstr>\content\refs\2000\0343\0012\0879.asp</vt:lpwstr>
      </vt:variant>
      <vt:variant>
        <vt:lpwstr>ref-7</vt:lpwstr>
      </vt:variant>
      <vt:variant>
        <vt:i4>1835028</vt:i4>
      </vt:variant>
      <vt:variant>
        <vt:i4>759</vt:i4>
      </vt:variant>
      <vt:variant>
        <vt:i4>0</vt:i4>
      </vt:variant>
      <vt:variant>
        <vt:i4>5</vt:i4>
      </vt:variant>
      <vt:variant>
        <vt:lpwstr>\content\refs\2000\0343\0012\0879.asp</vt:lpwstr>
      </vt:variant>
      <vt:variant>
        <vt:lpwstr>ref-6</vt:lpwstr>
      </vt:variant>
      <vt:variant>
        <vt:i4>1835028</vt:i4>
      </vt:variant>
      <vt:variant>
        <vt:i4>756</vt:i4>
      </vt:variant>
      <vt:variant>
        <vt:i4>0</vt:i4>
      </vt:variant>
      <vt:variant>
        <vt:i4>5</vt:i4>
      </vt:variant>
      <vt:variant>
        <vt:lpwstr>\content\refs\2000\0343\0012\0879.asp</vt:lpwstr>
      </vt:variant>
      <vt:variant>
        <vt:lpwstr>ref-5</vt:lpwstr>
      </vt:variant>
      <vt:variant>
        <vt:i4>1835028</vt:i4>
      </vt:variant>
      <vt:variant>
        <vt:i4>753</vt:i4>
      </vt:variant>
      <vt:variant>
        <vt:i4>0</vt:i4>
      </vt:variant>
      <vt:variant>
        <vt:i4>5</vt:i4>
      </vt:variant>
      <vt:variant>
        <vt:lpwstr>\content\refs\2000\0343\0012\0879.asp</vt:lpwstr>
      </vt:variant>
      <vt:variant>
        <vt:lpwstr>ref-4</vt:lpwstr>
      </vt:variant>
      <vt:variant>
        <vt:i4>1835028</vt:i4>
      </vt:variant>
      <vt:variant>
        <vt:i4>750</vt:i4>
      </vt:variant>
      <vt:variant>
        <vt:i4>0</vt:i4>
      </vt:variant>
      <vt:variant>
        <vt:i4>5</vt:i4>
      </vt:variant>
      <vt:variant>
        <vt:lpwstr>\content\refs\2000\0343\0012\0879.asp</vt:lpwstr>
      </vt:variant>
      <vt:variant>
        <vt:lpwstr>ref-9</vt:lpwstr>
      </vt:variant>
      <vt:variant>
        <vt:i4>1835028</vt:i4>
      </vt:variant>
      <vt:variant>
        <vt:i4>747</vt:i4>
      </vt:variant>
      <vt:variant>
        <vt:i4>0</vt:i4>
      </vt:variant>
      <vt:variant>
        <vt:i4>5</vt:i4>
      </vt:variant>
      <vt:variant>
        <vt:lpwstr>\content\refs\2000\0343\0012\0879.asp</vt:lpwstr>
      </vt:variant>
      <vt:variant>
        <vt:lpwstr>ref-8</vt:lpwstr>
      </vt:variant>
      <vt:variant>
        <vt:i4>1835028</vt:i4>
      </vt:variant>
      <vt:variant>
        <vt:i4>744</vt:i4>
      </vt:variant>
      <vt:variant>
        <vt:i4>0</vt:i4>
      </vt:variant>
      <vt:variant>
        <vt:i4>5</vt:i4>
      </vt:variant>
      <vt:variant>
        <vt:lpwstr>\content\refs\2000\0343\0012\0879.asp</vt:lpwstr>
      </vt:variant>
      <vt:variant>
        <vt:lpwstr>ref-1</vt:lpwstr>
      </vt:variant>
      <vt:variant>
        <vt:i4>1835028</vt:i4>
      </vt:variant>
      <vt:variant>
        <vt:i4>741</vt:i4>
      </vt:variant>
      <vt:variant>
        <vt:i4>0</vt:i4>
      </vt:variant>
      <vt:variant>
        <vt:i4>5</vt:i4>
      </vt:variant>
      <vt:variant>
        <vt:lpwstr>\content\refs\2000\0343\0012\0879.asp</vt:lpwstr>
      </vt:variant>
      <vt:variant>
        <vt:lpwstr>ref-7</vt:lpwstr>
      </vt:variant>
      <vt:variant>
        <vt:i4>1835028</vt:i4>
      </vt:variant>
      <vt:variant>
        <vt:i4>738</vt:i4>
      </vt:variant>
      <vt:variant>
        <vt:i4>0</vt:i4>
      </vt:variant>
      <vt:variant>
        <vt:i4>5</vt:i4>
      </vt:variant>
      <vt:variant>
        <vt:lpwstr>\content\refs\2000\0343\0012\0879.asp</vt:lpwstr>
      </vt:variant>
      <vt:variant>
        <vt:lpwstr>ref-6</vt:lpwstr>
      </vt:variant>
      <vt:variant>
        <vt:i4>1835028</vt:i4>
      </vt:variant>
      <vt:variant>
        <vt:i4>735</vt:i4>
      </vt:variant>
      <vt:variant>
        <vt:i4>0</vt:i4>
      </vt:variant>
      <vt:variant>
        <vt:i4>5</vt:i4>
      </vt:variant>
      <vt:variant>
        <vt:lpwstr>\content\refs\2000\0343\0012\0879.asp</vt:lpwstr>
      </vt:variant>
      <vt:variant>
        <vt:lpwstr>ref-5</vt:lpwstr>
      </vt:variant>
      <vt:variant>
        <vt:i4>1835028</vt:i4>
      </vt:variant>
      <vt:variant>
        <vt:i4>732</vt:i4>
      </vt:variant>
      <vt:variant>
        <vt:i4>0</vt:i4>
      </vt:variant>
      <vt:variant>
        <vt:i4>5</vt:i4>
      </vt:variant>
      <vt:variant>
        <vt:lpwstr>\content\refs\2000\0343\0012\0879.asp</vt:lpwstr>
      </vt:variant>
      <vt:variant>
        <vt:lpwstr>ref-4</vt:lpwstr>
      </vt:variant>
      <vt:variant>
        <vt:i4>1835028</vt:i4>
      </vt:variant>
      <vt:variant>
        <vt:i4>729</vt:i4>
      </vt:variant>
      <vt:variant>
        <vt:i4>0</vt:i4>
      </vt:variant>
      <vt:variant>
        <vt:i4>5</vt:i4>
      </vt:variant>
      <vt:variant>
        <vt:lpwstr>\content\refs\2000\0343\0012\0879.asp</vt:lpwstr>
      </vt:variant>
      <vt:variant>
        <vt:lpwstr>ref-3</vt:lpwstr>
      </vt:variant>
      <vt:variant>
        <vt:i4>1835028</vt:i4>
      </vt:variant>
      <vt:variant>
        <vt:i4>726</vt:i4>
      </vt:variant>
      <vt:variant>
        <vt:i4>0</vt:i4>
      </vt:variant>
      <vt:variant>
        <vt:i4>5</vt:i4>
      </vt:variant>
      <vt:variant>
        <vt:lpwstr>\content\refs\2000\0343\0012\0879.asp</vt:lpwstr>
      </vt:variant>
      <vt:variant>
        <vt:lpwstr>ref-2</vt:lpwstr>
      </vt:variant>
      <vt:variant>
        <vt:i4>1835028</vt:i4>
      </vt:variant>
      <vt:variant>
        <vt:i4>723</vt:i4>
      </vt:variant>
      <vt:variant>
        <vt:i4>0</vt:i4>
      </vt:variant>
      <vt:variant>
        <vt:i4>5</vt:i4>
      </vt:variant>
      <vt:variant>
        <vt:lpwstr>\content\refs\2000\0343\0012\0879.asp</vt:lpwstr>
      </vt:variant>
      <vt:variant>
        <vt:lpwstr>ref-1</vt:lpwstr>
      </vt:variant>
      <vt:variant>
        <vt:i4>4653115</vt:i4>
      </vt:variant>
      <vt:variant>
        <vt:i4>720</vt:i4>
      </vt:variant>
      <vt:variant>
        <vt:i4>0</vt:i4>
      </vt:variant>
      <vt:variant>
        <vt:i4>5</vt:i4>
      </vt:variant>
      <vt:variant>
        <vt:lpwstr>..\Medinfo\arrhythmias\arrhythmias betablockers as antiarrhythmic agents2002.pdf</vt:lpwstr>
      </vt:variant>
      <vt:variant>
        <vt:lpwstr/>
      </vt:variant>
      <vt:variant>
        <vt:i4>3801134</vt:i4>
      </vt:variant>
      <vt:variant>
        <vt:i4>714</vt:i4>
      </vt:variant>
      <vt:variant>
        <vt:i4>0</vt:i4>
      </vt:variant>
      <vt:variant>
        <vt:i4>5</vt:i4>
      </vt:variant>
      <vt:variant>
        <vt:lpwstr>../medinfo/archive/amiodarone patient info.htm</vt:lpwstr>
      </vt:variant>
      <vt:variant>
        <vt:lpwstr/>
      </vt:variant>
      <vt:variant>
        <vt:i4>5308416</vt:i4>
      </vt:variant>
      <vt:variant>
        <vt:i4>711</vt:i4>
      </vt:variant>
      <vt:variant>
        <vt:i4>0</vt:i4>
      </vt:variant>
      <vt:variant>
        <vt:i4>5</vt:i4>
      </vt:variant>
      <vt:variant>
        <vt:lpwstr>../medinfo/archive/Amiodarone thyroid.htm</vt:lpwstr>
      </vt:variant>
      <vt:variant>
        <vt:lpwstr/>
      </vt:variant>
      <vt:variant>
        <vt:i4>1376270</vt:i4>
      </vt:variant>
      <vt:variant>
        <vt:i4>708</vt:i4>
      </vt:variant>
      <vt:variant>
        <vt:i4>0</vt:i4>
      </vt:variant>
      <vt:variant>
        <vt:i4>5</vt:i4>
      </vt:variant>
      <vt:variant>
        <vt:lpwstr>../medinfo/archive2009/Amiodarone thyroid disease2007.pdf</vt:lpwstr>
      </vt:variant>
      <vt:variant>
        <vt:lpwstr/>
      </vt:variant>
      <vt:variant>
        <vt:i4>6881317</vt:i4>
      </vt:variant>
      <vt:variant>
        <vt:i4>705</vt:i4>
      </vt:variant>
      <vt:variant>
        <vt:i4>0</vt:i4>
      </vt:variant>
      <vt:variant>
        <vt:i4>5</vt:i4>
      </vt:variant>
      <vt:variant>
        <vt:lpwstr>..\Medinfo\Drugs\Drugs amiodarone Review_R.pdf</vt:lpwstr>
      </vt:variant>
      <vt:variant>
        <vt:lpwstr/>
      </vt:variant>
      <vt:variant>
        <vt:i4>458811</vt:i4>
      </vt:variant>
      <vt:variant>
        <vt:i4>702</vt:i4>
      </vt:variant>
      <vt:variant>
        <vt:i4>0</vt:i4>
      </vt:variant>
      <vt:variant>
        <vt:i4>5</vt:i4>
      </vt:variant>
      <vt:variant>
        <vt:lpwstr>..\Medinfo\arrhythmias\arrhythmias drug advances 2003CCR.pdf</vt:lpwstr>
      </vt:variant>
      <vt:variant>
        <vt:lpwstr/>
      </vt:variant>
      <vt:variant>
        <vt:i4>7733275</vt:i4>
      </vt:variant>
      <vt:variant>
        <vt:i4>699</vt:i4>
      </vt:variant>
      <vt:variant>
        <vt:i4>0</vt:i4>
      </vt:variant>
      <vt:variant>
        <vt:i4>5</vt:i4>
      </vt:variant>
      <vt:variant>
        <vt:lpwstr>..\Medinfo\arrhythmias\Arrhythmia mechanism or drug action2002.pdf</vt:lpwstr>
      </vt:variant>
      <vt:variant>
        <vt:lpwstr/>
      </vt:variant>
      <vt:variant>
        <vt:i4>2687057</vt:i4>
      </vt:variant>
      <vt:variant>
        <vt:i4>696</vt:i4>
      </vt:variant>
      <vt:variant>
        <vt:i4>0</vt:i4>
      </vt:variant>
      <vt:variant>
        <vt:i4>5</vt:i4>
      </vt:variant>
      <vt:variant>
        <vt:lpwstr>C:\Users\HPzNetbook\Documents\Medinfo\medinfo\archive2010\Antiarrhythmic drugs viewpoint 2010.pdf</vt:lpwstr>
      </vt:variant>
      <vt:variant>
        <vt:lpwstr/>
      </vt:variant>
      <vt:variant>
        <vt:i4>5111893</vt:i4>
      </vt:variant>
      <vt:variant>
        <vt:i4>693</vt:i4>
      </vt:variant>
      <vt:variant>
        <vt:i4>0</vt:i4>
      </vt:variant>
      <vt:variant>
        <vt:i4>5</vt:i4>
      </vt:variant>
      <vt:variant>
        <vt:lpwstr>../medinfo/archive/arrhythmias ICD PLUS amio vs sotalol OPTIC.htm</vt:lpwstr>
      </vt:variant>
      <vt:variant>
        <vt:lpwstr/>
      </vt:variant>
      <vt:variant>
        <vt:i4>4194373</vt:i4>
      </vt:variant>
      <vt:variant>
        <vt:i4>690</vt:i4>
      </vt:variant>
      <vt:variant>
        <vt:i4>0</vt:i4>
      </vt:variant>
      <vt:variant>
        <vt:i4>5</vt:i4>
      </vt:variant>
      <vt:variant>
        <vt:lpwstr>../medinfo/archive/Arrhythmias ICD OPTIC.htm</vt:lpwstr>
      </vt:variant>
      <vt:variant>
        <vt:lpwstr/>
      </vt:variant>
      <vt:variant>
        <vt:i4>2621491</vt:i4>
      </vt:variant>
      <vt:variant>
        <vt:i4>687</vt:i4>
      </vt:variant>
      <vt:variant>
        <vt:i4>0</vt:i4>
      </vt:variant>
      <vt:variant>
        <vt:i4>5</vt:i4>
      </vt:variant>
      <vt:variant>
        <vt:lpwstr>../medinfo/archive2008/ICD prim prevention shocks freq.htm</vt:lpwstr>
      </vt:variant>
      <vt:variant>
        <vt:lpwstr/>
      </vt:variant>
      <vt:variant>
        <vt:i4>5570609</vt:i4>
      </vt:variant>
      <vt:variant>
        <vt:i4>684</vt:i4>
      </vt:variant>
      <vt:variant>
        <vt:i4>0</vt:i4>
      </vt:variant>
      <vt:variant>
        <vt:i4>5</vt:i4>
      </vt:variant>
      <vt:variant>
        <vt:lpwstr>..\Medinfo\arrhythmias\VT or VF\ICD for VT VF\NASPE ICDs.pdf</vt:lpwstr>
      </vt:variant>
      <vt:variant>
        <vt:lpwstr/>
      </vt:variant>
      <vt:variant>
        <vt:i4>6029392</vt:i4>
      </vt:variant>
      <vt:variant>
        <vt:i4>681</vt:i4>
      </vt:variant>
      <vt:variant>
        <vt:i4>0</vt:i4>
      </vt:variant>
      <vt:variant>
        <vt:i4>5</vt:i4>
      </vt:variant>
      <vt:variant>
        <vt:lpwstr>../medinfo/archive/Arrhythmias ICD types.pdf</vt:lpwstr>
      </vt:variant>
      <vt:variant>
        <vt:lpwstr/>
      </vt:variant>
      <vt:variant>
        <vt:i4>720951</vt:i4>
      </vt:variant>
      <vt:variant>
        <vt:i4>678</vt:i4>
      </vt:variant>
      <vt:variant>
        <vt:i4>0</vt:i4>
      </vt:variant>
      <vt:variant>
        <vt:i4>5</vt:i4>
      </vt:variant>
      <vt:variant>
        <vt:lpwstr>..\Medinfo\arrhythmias\arrhythmias ICD patients and sudden death EMD 2002.pdf</vt:lpwstr>
      </vt:variant>
      <vt:variant>
        <vt:lpwstr/>
      </vt:variant>
      <vt:variant>
        <vt:i4>4849716</vt:i4>
      </vt:variant>
      <vt:variant>
        <vt:i4>675</vt:i4>
      </vt:variant>
      <vt:variant>
        <vt:i4>0</vt:i4>
      </vt:variant>
      <vt:variant>
        <vt:i4>5</vt:i4>
      </vt:variant>
      <vt:variant>
        <vt:lpwstr>..\Medinfo\arrhythmias\arrhythmias atrial and ventricular in ICD patients.pdf</vt:lpwstr>
      </vt:variant>
      <vt:variant>
        <vt:lpwstr/>
      </vt:variant>
      <vt:variant>
        <vt:i4>2818063</vt:i4>
      </vt:variant>
      <vt:variant>
        <vt:i4>672</vt:i4>
      </vt:variant>
      <vt:variant>
        <vt:i4>0</vt:i4>
      </vt:variant>
      <vt:variant>
        <vt:i4>5</vt:i4>
      </vt:variant>
      <vt:variant>
        <vt:lpwstr>..\Medinfo\arrhythmias\VT or VF\ICD for VT VF\Predictors of Recurrence2003.htm</vt:lpwstr>
      </vt:variant>
      <vt:variant>
        <vt:lpwstr/>
      </vt:variant>
      <vt:variant>
        <vt:i4>2949165</vt:i4>
      </vt:variant>
      <vt:variant>
        <vt:i4>669</vt:i4>
      </vt:variant>
      <vt:variant>
        <vt:i4>0</vt:i4>
      </vt:variant>
      <vt:variant>
        <vt:i4>5</vt:i4>
      </vt:variant>
      <vt:variant>
        <vt:lpwstr>../medinfo/archive/Arrhythmias ICD indications.pdf</vt:lpwstr>
      </vt:variant>
      <vt:variant>
        <vt:lpwstr/>
      </vt:variant>
      <vt:variant>
        <vt:i4>4784149</vt:i4>
      </vt:variant>
      <vt:variant>
        <vt:i4>666</vt:i4>
      </vt:variant>
      <vt:variant>
        <vt:i4>0</vt:i4>
      </vt:variant>
      <vt:variant>
        <vt:i4>5</vt:i4>
      </vt:variant>
      <vt:variant>
        <vt:lpwstr>../medinfo/archive/Arrhythmias ICD and ischaemia.pdf</vt:lpwstr>
      </vt:variant>
      <vt:variant>
        <vt:lpwstr/>
      </vt:variant>
      <vt:variant>
        <vt:i4>5505131</vt:i4>
      </vt:variant>
      <vt:variant>
        <vt:i4>663</vt:i4>
      </vt:variant>
      <vt:variant>
        <vt:i4>0</vt:i4>
      </vt:variant>
      <vt:variant>
        <vt:i4>5</vt:i4>
      </vt:variant>
      <vt:variant>
        <vt:lpwstr>..\Medinfo\arrhythmias\VT or VF\ICD for primary prevention\Sudden death ACC2003.PDF</vt:lpwstr>
      </vt:variant>
      <vt:variant>
        <vt:lpwstr/>
      </vt:variant>
      <vt:variant>
        <vt:i4>7602193</vt:i4>
      </vt:variant>
      <vt:variant>
        <vt:i4>660</vt:i4>
      </vt:variant>
      <vt:variant>
        <vt:i4>0</vt:i4>
      </vt:variant>
      <vt:variant>
        <vt:i4>5</vt:i4>
      </vt:variant>
      <vt:variant>
        <vt:lpwstr>..\Medinfo\arrhythmias\arrhythmia ICD and drugs interaction to control2002.pdf</vt:lpwstr>
      </vt:variant>
      <vt:variant>
        <vt:lpwstr/>
      </vt:variant>
      <vt:variant>
        <vt:i4>7733325</vt:i4>
      </vt:variant>
      <vt:variant>
        <vt:i4>657</vt:i4>
      </vt:variant>
      <vt:variant>
        <vt:i4>0</vt:i4>
      </vt:variant>
      <vt:variant>
        <vt:i4>5</vt:i4>
      </vt:variant>
      <vt:variant>
        <vt:lpwstr>..\Medinfo\arrhythmias\VT or VF\ICD for VT VF\ICD indications 2000.pdf</vt:lpwstr>
      </vt:variant>
      <vt:variant>
        <vt:lpwstr/>
      </vt:variant>
      <vt:variant>
        <vt:i4>4849692</vt:i4>
      </vt:variant>
      <vt:variant>
        <vt:i4>654</vt:i4>
      </vt:variant>
      <vt:variant>
        <vt:i4>0</vt:i4>
      </vt:variant>
      <vt:variant>
        <vt:i4>5</vt:i4>
      </vt:variant>
      <vt:variant>
        <vt:lpwstr>..\Medinfo\arrhythmias\VT or VF\ICD for primary prevention\in IHD\arrhythmias ablation NASPE2003.pdf</vt:lpwstr>
      </vt:variant>
      <vt:variant>
        <vt:lpwstr/>
      </vt:variant>
      <vt:variant>
        <vt:i4>4849777</vt:i4>
      </vt:variant>
      <vt:variant>
        <vt:i4>651</vt:i4>
      </vt:variant>
      <vt:variant>
        <vt:i4>0</vt:i4>
      </vt:variant>
      <vt:variant>
        <vt:i4>5</vt:i4>
      </vt:variant>
      <vt:variant>
        <vt:lpwstr>..\Medinfo\arrhythmias\Guidelines pacemakers and ICDs2002.pdf</vt:lpwstr>
      </vt:variant>
      <vt:variant>
        <vt:lpwstr/>
      </vt:variant>
      <vt:variant>
        <vt:i4>6881371</vt:i4>
      </vt:variant>
      <vt:variant>
        <vt:i4>648</vt:i4>
      </vt:variant>
      <vt:variant>
        <vt:i4>0</vt:i4>
      </vt:variant>
      <vt:variant>
        <vt:i4>5</vt:i4>
      </vt:variant>
      <vt:variant>
        <vt:lpwstr>..\Medinfo\arrhythmias\Arrhythmias ICD clinical update2002.pdf</vt:lpwstr>
      </vt:variant>
      <vt:variant>
        <vt:lpwstr/>
      </vt:variant>
      <vt:variant>
        <vt:i4>4587544</vt:i4>
      </vt:variant>
      <vt:variant>
        <vt:i4>645</vt:i4>
      </vt:variant>
      <vt:variant>
        <vt:i4>0</vt:i4>
      </vt:variant>
      <vt:variant>
        <vt:i4>5</vt:i4>
      </vt:variant>
      <vt:variant>
        <vt:lpwstr>../medinfo/archive/arrhythmias Antitachycardia Pacing for Ventricular Tachycardia.mht</vt:lpwstr>
      </vt:variant>
      <vt:variant>
        <vt:lpwstr/>
      </vt:variant>
      <vt:variant>
        <vt:i4>2293876</vt:i4>
      </vt:variant>
      <vt:variant>
        <vt:i4>642</vt:i4>
      </vt:variant>
      <vt:variant>
        <vt:i4>0</vt:i4>
      </vt:variant>
      <vt:variant>
        <vt:i4>5</vt:i4>
      </vt:variant>
      <vt:variant>
        <vt:lpwstr>../medinfo/archive/Arrhythmias ICD patients general.pdf</vt:lpwstr>
      </vt:variant>
      <vt:variant>
        <vt:lpwstr/>
      </vt:variant>
      <vt:variant>
        <vt:i4>5636171</vt:i4>
      </vt:variant>
      <vt:variant>
        <vt:i4>639</vt:i4>
      </vt:variant>
      <vt:variant>
        <vt:i4>0</vt:i4>
      </vt:variant>
      <vt:variant>
        <vt:i4>5</vt:i4>
      </vt:variant>
      <vt:variant>
        <vt:lpwstr>../medinfo/archive/arrhythmias ICS costeffectiveness.pdf</vt:lpwstr>
      </vt:variant>
      <vt:variant>
        <vt:lpwstr/>
      </vt:variant>
      <vt:variant>
        <vt:i4>6750321</vt:i4>
      </vt:variant>
      <vt:variant>
        <vt:i4>636</vt:i4>
      </vt:variant>
      <vt:variant>
        <vt:i4>0</vt:i4>
      </vt:variant>
      <vt:variant>
        <vt:i4>5</vt:i4>
      </vt:variant>
      <vt:variant>
        <vt:lpwstr>../medinfo/archive/SCD Myocardial fibrosis.htm</vt:lpwstr>
      </vt:variant>
      <vt:variant>
        <vt:lpwstr/>
      </vt:variant>
      <vt:variant>
        <vt:i4>8257644</vt:i4>
      </vt:variant>
      <vt:variant>
        <vt:i4>633</vt:i4>
      </vt:variant>
      <vt:variant>
        <vt:i4>0</vt:i4>
      </vt:variant>
      <vt:variant>
        <vt:i4>5</vt:i4>
      </vt:variant>
      <vt:variant>
        <vt:lpwstr>..\Medinfo\arrhythmias\VT or VF\public access defibrillation PAD.htm</vt:lpwstr>
      </vt:variant>
      <vt:variant>
        <vt:lpwstr/>
      </vt:variant>
      <vt:variant>
        <vt:i4>5636096</vt:i4>
      </vt:variant>
      <vt:variant>
        <vt:i4>630</vt:i4>
      </vt:variant>
      <vt:variant>
        <vt:i4>0</vt:i4>
      </vt:variant>
      <vt:variant>
        <vt:i4>5</vt:i4>
      </vt:variant>
      <vt:variant>
        <vt:lpwstr>..\Medinfo\arrhythmias\VT or VF\arrhythmias AED small benefits2.htm</vt:lpwstr>
      </vt:variant>
      <vt:variant>
        <vt:lpwstr/>
      </vt:variant>
      <vt:variant>
        <vt:i4>2556018</vt:i4>
      </vt:variant>
      <vt:variant>
        <vt:i4>603</vt:i4>
      </vt:variant>
      <vt:variant>
        <vt:i4>0</vt:i4>
      </vt:variant>
      <vt:variant>
        <vt:i4>5</vt:i4>
      </vt:variant>
      <vt:variant>
        <vt:lpwstr>../medinfo/archive/arrhythmias SCD screening relatives.htm</vt:lpwstr>
      </vt:variant>
      <vt:variant>
        <vt:lpwstr/>
      </vt:variant>
      <vt:variant>
        <vt:i4>196635</vt:i4>
      </vt:variant>
      <vt:variant>
        <vt:i4>600</vt:i4>
      </vt:variant>
      <vt:variant>
        <vt:i4>0</vt:i4>
      </vt:variant>
      <vt:variant>
        <vt:i4>5</vt:i4>
      </vt:variant>
      <vt:variant>
        <vt:lpwstr>../medinfo/archive/SCD oral erythromysin.pdf</vt:lpwstr>
      </vt:variant>
      <vt:variant>
        <vt:lpwstr/>
      </vt:variant>
      <vt:variant>
        <vt:i4>393294</vt:i4>
      </vt:variant>
      <vt:variant>
        <vt:i4>597</vt:i4>
      </vt:variant>
      <vt:variant>
        <vt:i4>0</vt:i4>
      </vt:variant>
      <vt:variant>
        <vt:i4>5</vt:i4>
      </vt:variant>
      <vt:variant>
        <vt:lpwstr>../medinfo/archive/SCD antipsychotics.htm</vt:lpwstr>
      </vt:variant>
      <vt:variant>
        <vt:lpwstr/>
      </vt:variant>
      <vt:variant>
        <vt:i4>8323129</vt:i4>
      </vt:variant>
      <vt:variant>
        <vt:i4>594</vt:i4>
      </vt:variant>
      <vt:variant>
        <vt:i4>0</vt:i4>
      </vt:variant>
      <vt:variant>
        <vt:i4>5</vt:i4>
      </vt:variant>
      <vt:variant>
        <vt:lpwstr>..\Medinfo\arrhythmias\VT or VF\SCD in women.pdf</vt:lpwstr>
      </vt:variant>
      <vt:variant>
        <vt:lpwstr/>
      </vt:variant>
      <vt:variant>
        <vt:i4>6029331</vt:i4>
      </vt:variant>
      <vt:variant>
        <vt:i4>591</vt:i4>
      </vt:variant>
      <vt:variant>
        <vt:i4>0</vt:i4>
      </vt:variant>
      <vt:variant>
        <vt:i4>5</vt:i4>
      </vt:variant>
      <vt:variant>
        <vt:lpwstr>..\Medinfo\arrhythmias\VT or VF\Sudden Death Predictors editorial 2002.htm</vt:lpwstr>
      </vt:variant>
      <vt:variant>
        <vt:lpwstr/>
      </vt:variant>
      <vt:variant>
        <vt:i4>3473424</vt:i4>
      </vt:variant>
      <vt:variant>
        <vt:i4>588</vt:i4>
      </vt:variant>
      <vt:variant>
        <vt:i4>0</vt:i4>
      </vt:variant>
      <vt:variant>
        <vt:i4>5</vt:i4>
      </vt:variant>
      <vt:variant>
        <vt:lpwstr>..\Medinfo\arrhythmias\FFA and sudden death.pdf</vt:lpwstr>
      </vt:variant>
      <vt:variant>
        <vt:lpwstr/>
      </vt:variant>
      <vt:variant>
        <vt:i4>5111924</vt:i4>
      </vt:variant>
      <vt:variant>
        <vt:i4>585</vt:i4>
      </vt:variant>
      <vt:variant>
        <vt:i4>0</vt:i4>
      </vt:variant>
      <vt:variant>
        <vt:i4>5</vt:i4>
      </vt:variant>
      <vt:variant>
        <vt:lpwstr>..\Medinfo\arrhythmias\Arrhytmias clinical trials report2002.pdf</vt:lpwstr>
      </vt:variant>
      <vt:variant>
        <vt:lpwstr/>
      </vt:variant>
      <vt:variant>
        <vt:i4>1572885</vt:i4>
      </vt:variant>
      <vt:variant>
        <vt:i4>579</vt:i4>
      </vt:variant>
      <vt:variant>
        <vt:i4>0</vt:i4>
      </vt:variant>
      <vt:variant>
        <vt:i4>5</vt:i4>
      </vt:variant>
      <vt:variant>
        <vt:lpwstr>..\Medinfo\arrhythmias\VT or VF\SCD after chest trauma2003.pdf</vt:lpwstr>
      </vt:variant>
      <vt:variant>
        <vt:lpwstr/>
      </vt:variant>
      <vt:variant>
        <vt:i4>983043</vt:i4>
      </vt:variant>
      <vt:variant>
        <vt:i4>576</vt:i4>
      </vt:variant>
      <vt:variant>
        <vt:i4>0</vt:i4>
      </vt:variant>
      <vt:variant>
        <vt:i4>5</vt:i4>
      </vt:variant>
      <vt:variant>
        <vt:lpwstr>../medinfo/archive/Arrhythmias Microvolt T alternans SCD risk ed.pdf</vt:lpwstr>
      </vt:variant>
      <vt:variant>
        <vt:lpwstr/>
      </vt:variant>
      <vt:variant>
        <vt:i4>1507420</vt:i4>
      </vt:variant>
      <vt:variant>
        <vt:i4>573</vt:i4>
      </vt:variant>
      <vt:variant>
        <vt:i4>0</vt:i4>
      </vt:variant>
      <vt:variant>
        <vt:i4>5</vt:i4>
      </vt:variant>
      <vt:variant>
        <vt:lpwstr>../medinfo/archive/Arrhythmias Microvolt T alternans SCD risk.pdf</vt:lpwstr>
      </vt:variant>
      <vt:variant>
        <vt:lpwstr/>
      </vt:variant>
      <vt:variant>
        <vt:i4>4390936</vt:i4>
      </vt:variant>
      <vt:variant>
        <vt:i4>570</vt:i4>
      </vt:variant>
      <vt:variant>
        <vt:i4>0</vt:i4>
      </vt:variant>
      <vt:variant>
        <vt:i4>5</vt:i4>
      </vt:variant>
      <vt:variant>
        <vt:lpwstr>../medinfo/archive/IHD Arrhythmia risk ed.pdf</vt:lpwstr>
      </vt:variant>
      <vt:variant>
        <vt:lpwstr/>
      </vt:variant>
      <vt:variant>
        <vt:i4>2162751</vt:i4>
      </vt:variant>
      <vt:variant>
        <vt:i4>567</vt:i4>
      </vt:variant>
      <vt:variant>
        <vt:i4>0</vt:i4>
      </vt:variant>
      <vt:variant>
        <vt:i4>5</vt:i4>
      </vt:variant>
      <vt:variant>
        <vt:lpwstr>../medinfo/archive/Arrhythmias SCD T wave alternans.htm</vt:lpwstr>
      </vt:variant>
      <vt:variant>
        <vt:lpwstr/>
      </vt:variant>
      <vt:variant>
        <vt:i4>3407925</vt:i4>
      </vt:variant>
      <vt:variant>
        <vt:i4>564</vt:i4>
      </vt:variant>
      <vt:variant>
        <vt:i4>0</vt:i4>
      </vt:variant>
      <vt:variant>
        <vt:i4>5</vt:i4>
      </vt:variant>
      <vt:variant>
        <vt:lpwstr>../medinfo/archive/IHD SCD T wave alternans.htm</vt:lpwstr>
      </vt:variant>
      <vt:variant>
        <vt:lpwstr/>
      </vt:variant>
      <vt:variant>
        <vt:i4>8192043</vt:i4>
      </vt:variant>
      <vt:variant>
        <vt:i4>561</vt:i4>
      </vt:variant>
      <vt:variant>
        <vt:i4>0</vt:i4>
      </vt:variant>
      <vt:variant>
        <vt:i4>5</vt:i4>
      </vt:variant>
      <vt:variant>
        <vt:lpwstr>../medinfo/archive/Arrhythmias ICD ALPHA ACC07.html</vt:lpwstr>
      </vt:variant>
      <vt:variant>
        <vt:lpwstr/>
      </vt:variant>
      <vt:variant>
        <vt:i4>3145753</vt:i4>
      </vt:variant>
      <vt:variant>
        <vt:i4>558</vt:i4>
      </vt:variant>
      <vt:variant>
        <vt:i4>0</vt:i4>
      </vt:variant>
      <vt:variant>
        <vt:i4>5</vt:i4>
      </vt:variant>
      <vt:variant>
        <vt:lpwstr>..\Medinfo\arrhythmias\Arrhythmias T wave alternans.pdf</vt:lpwstr>
      </vt:variant>
      <vt:variant>
        <vt:lpwstr/>
      </vt:variant>
      <vt:variant>
        <vt:i4>983043</vt:i4>
      </vt:variant>
      <vt:variant>
        <vt:i4>555</vt:i4>
      </vt:variant>
      <vt:variant>
        <vt:i4>0</vt:i4>
      </vt:variant>
      <vt:variant>
        <vt:i4>5</vt:i4>
      </vt:variant>
      <vt:variant>
        <vt:lpwstr>../medinfo/archive/Arrhythmias Microvolt T alternans SCD risk ed.pdf</vt:lpwstr>
      </vt:variant>
      <vt:variant>
        <vt:lpwstr/>
      </vt:variant>
      <vt:variant>
        <vt:i4>6881332</vt:i4>
      </vt:variant>
      <vt:variant>
        <vt:i4>552</vt:i4>
      </vt:variant>
      <vt:variant>
        <vt:i4>0</vt:i4>
      </vt:variant>
      <vt:variant>
        <vt:i4>5</vt:i4>
      </vt:variant>
      <vt:variant>
        <vt:lpwstr>..\Medinfo\arrhythmias\VT or VF\IHD Post-MI arrhythmic deaths.pdf</vt:lpwstr>
      </vt:variant>
      <vt:variant>
        <vt:lpwstr/>
      </vt:variant>
      <vt:variant>
        <vt:i4>7733374</vt:i4>
      </vt:variant>
      <vt:variant>
        <vt:i4>549</vt:i4>
      </vt:variant>
      <vt:variant>
        <vt:i4>0</vt:i4>
      </vt:variant>
      <vt:variant>
        <vt:i4>5</vt:i4>
      </vt:variant>
      <vt:variant>
        <vt:lpwstr>../medinfo/archive/SCD outcome scar.pdf</vt:lpwstr>
      </vt:variant>
      <vt:variant>
        <vt:lpwstr/>
      </vt:variant>
      <vt:variant>
        <vt:i4>786514</vt:i4>
      </vt:variant>
      <vt:variant>
        <vt:i4>546</vt:i4>
      </vt:variant>
      <vt:variant>
        <vt:i4>0</vt:i4>
      </vt:variant>
      <vt:variant>
        <vt:i4>5</vt:i4>
      </vt:variant>
      <vt:variant>
        <vt:lpwstr>../medinfo/archive/arrhythmias ICD CIDS longterm.pdf</vt:lpwstr>
      </vt:variant>
      <vt:variant>
        <vt:lpwstr/>
      </vt:variant>
      <vt:variant>
        <vt:i4>6291533</vt:i4>
      </vt:variant>
      <vt:variant>
        <vt:i4>543</vt:i4>
      </vt:variant>
      <vt:variant>
        <vt:i4>0</vt:i4>
      </vt:variant>
      <vt:variant>
        <vt:i4>5</vt:i4>
      </vt:variant>
      <vt:variant>
        <vt:lpwstr>..\Medinfo\arrhythmias\VT or VF\ICD for VT VF\Arrhythmias AVID and MUSTT posthoc analysis3.pdf</vt:lpwstr>
      </vt:variant>
      <vt:variant>
        <vt:lpwstr/>
      </vt:variant>
      <vt:variant>
        <vt:i4>262155</vt:i4>
      </vt:variant>
      <vt:variant>
        <vt:i4>540</vt:i4>
      </vt:variant>
      <vt:variant>
        <vt:i4>0</vt:i4>
      </vt:variant>
      <vt:variant>
        <vt:i4>5</vt:i4>
      </vt:variant>
      <vt:variant>
        <vt:lpwstr>..\Medinfo\arrhythmias\VT or VF\Vent arrhythmia and driving.pdf</vt:lpwstr>
      </vt:variant>
      <vt:variant>
        <vt:lpwstr/>
      </vt:variant>
      <vt:variant>
        <vt:i4>3211309</vt:i4>
      </vt:variant>
      <vt:variant>
        <vt:i4>537</vt:i4>
      </vt:variant>
      <vt:variant>
        <vt:i4>0</vt:i4>
      </vt:variant>
      <vt:variant>
        <vt:i4>5</vt:i4>
      </vt:variant>
      <vt:variant>
        <vt:lpwstr>..\Medinfo\arrhythmias\VT or VF\sudden death causes treatable or not.pdf</vt:lpwstr>
      </vt:variant>
      <vt:variant>
        <vt:lpwstr/>
      </vt:variant>
      <vt:variant>
        <vt:i4>7143461</vt:i4>
      </vt:variant>
      <vt:variant>
        <vt:i4>534</vt:i4>
      </vt:variant>
      <vt:variant>
        <vt:i4>0</vt:i4>
      </vt:variant>
      <vt:variant>
        <vt:i4>5</vt:i4>
      </vt:variant>
      <vt:variant>
        <vt:lpwstr>..\Medinfo\arrhythmias\VT or VF\sudden death causes treatable or not2.pdf</vt:lpwstr>
      </vt:variant>
      <vt:variant>
        <vt:lpwstr/>
      </vt:variant>
      <vt:variant>
        <vt:i4>6881317</vt:i4>
      </vt:variant>
      <vt:variant>
        <vt:i4>531</vt:i4>
      </vt:variant>
      <vt:variant>
        <vt:i4>0</vt:i4>
      </vt:variant>
      <vt:variant>
        <vt:i4>5</vt:i4>
      </vt:variant>
      <vt:variant>
        <vt:lpwstr>..\Medinfo\Drugs\Drugs amiodarone Review_R.pdf</vt:lpwstr>
      </vt:variant>
      <vt:variant>
        <vt:lpwstr/>
      </vt:variant>
      <vt:variant>
        <vt:i4>2883689</vt:i4>
      </vt:variant>
      <vt:variant>
        <vt:i4>528</vt:i4>
      </vt:variant>
      <vt:variant>
        <vt:i4>0</vt:i4>
      </vt:variant>
      <vt:variant>
        <vt:i4>5</vt:i4>
      </vt:variant>
      <vt:variant>
        <vt:lpwstr>..\Medinfo\arrhythmias\VT or VF\ICD for primary prevention\in IHD\IHD ICD or amiodarone postMI.pdf</vt:lpwstr>
      </vt:variant>
      <vt:variant>
        <vt:lpwstr/>
      </vt:variant>
      <vt:variant>
        <vt:i4>2883689</vt:i4>
      </vt:variant>
      <vt:variant>
        <vt:i4>525</vt:i4>
      </vt:variant>
      <vt:variant>
        <vt:i4>0</vt:i4>
      </vt:variant>
      <vt:variant>
        <vt:i4>5</vt:i4>
      </vt:variant>
      <vt:variant>
        <vt:lpwstr>..\Medinfo\arrhythmias\VT or VF\ICD for primary prevention\in IHD\IHD ICD or amiodarone postMI.pdf</vt:lpwstr>
      </vt:variant>
      <vt:variant>
        <vt:lpwstr/>
      </vt:variant>
      <vt:variant>
        <vt:i4>3145841</vt:i4>
      </vt:variant>
      <vt:variant>
        <vt:i4>522</vt:i4>
      </vt:variant>
      <vt:variant>
        <vt:i4>0</vt:i4>
      </vt:variant>
      <vt:variant>
        <vt:i4>5</vt:i4>
      </vt:variant>
      <vt:variant>
        <vt:lpwstr>../medinfo/archive2010/IHD STEMI SCD risk and ICD implantation Circ2010.pdf</vt:lpwstr>
      </vt:variant>
      <vt:variant>
        <vt:lpwstr/>
      </vt:variant>
      <vt:variant>
        <vt:i4>3670064</vt:i4>
      </vt:variant>
      <vt:variant>
        <vt:i4>519</vt:i4>
      </vt:variant>
      <vt:variant>
        <vt:i4>0</vt:i4>
      </vt:variant>
      <vt:variant>
        <vt:i4>5</vt:i4>
      </vt:variant>
      <vt:variant>
        <vt:lpwstr>..medinfo/archive2010/IHD STEMI SCD risk and ICD implantation Circ2010.pdf</vt:lpwstr>
      </vt:variant>
      <vt:variant>
        <vt:lpwstr/>
      </vt:variant>
      <vt:variant>
        <vt:i4>2490494</vt:i4>
      </vt:variant>
      <vt:variant>
        <vt:i4>516</vt:i4>
      </vt:variant>
      <vt:variant>
        <vt:i4>0</vt:i4>
      </vt:variant>
      <vt:variant>
        <vt:i4>5</vt:i4>
      </vt:variant>
      <vt:variant>
        <vt:lpwstr>../medinfo/archive/arrhythmias DINAMIT.htm</vt:lpwstr>
      </vt:variant>
      <vt:variant>
        <vt:lpwstr/>
      </vt:variant>
      <vt:variant>
        <vt:i4>1572874</vt:i4>
      </vt:variant>
      <vt:variant>
        <vt:i4>513</vt:i4>
      </vt:variant>
      <vt:variant>
        <vt:i4>0</vt:i4>
      </vt:variant>
      <vt:variant>
        <vt:i4>5</vt:i4>
      </vt:variant>
      <vt:variant>
        <vt:lpwstr>../medinfo/archive/IHD ICD after MI NEJM2004.pdf</vt:lpwstr>
      </vt:variant>
      <vt:variant>
        <vt:lpwstr/>
      </vt:variant>
      <vt:variant>
        <vt:i4>3932208</vt:i4>
      </vt:variant>
      <vt:variant>
        <vt:i4>510</vt:i4>
      </vt:variant>
      <vt:variant>
        <vt:i4>0</vt:i4>
      </vt:variant>
      <vt:variant>
        <vt:i4>5</vt:i4>
      </vt:variant>
      <vt:variant>
        <vt:lpwstr>../medinfo/archive2010/Arrhythmias ICD SCD-HeFT followup analysis 2009.htm</vt:lpwstr>
      </vt:variant>
      <vt:variant>
        <vt:lpwstr/>
      </vt:variant>
      <vt:variant>
        <vt:i4>4063298</vt:i4>
      </vt:variant>
      <vt:variant>
        <vt:i4>507</vt:i4>
      </vt:variant>
      <vt:variant>
        <vt:i4>0</vt:i4>
      </vt:variant>
      <vt:variant>
        <vt:i4>5</vt:i4>
      </vt:variant>
      <vt:variant>
        <vt:lpwstr>..\Medinfo\Archive\Arrhythmias ICD SCDHeFT.htm</vt:lpwstr>
      </vt:variant>
      <vt:variant>
        <vt:lpwstr/>
      </vt:variant>
      <vt:variant>
        <vt:i4>6357058</vt:i4>
      </vt:variant>
      <vt:variant>
        <vt:i4>504</vt:i4>
      </vt:variant>
      <vt:variant>
        <vt:i4>0</vt:i4>
      </vt:variant>
      <vt:variant>
        <vt:i4>5</vt:i4>
      </vt:variant>
      <vt:variant>
        <vt:lpwstr>..\Medinfo\Archive\Arrhythmias ICD SCDHeFT2.htm</vt:lpwstr>
      </vt:variant>
      <vt:variant>
        <vt:lpwstr/>
      </vt:variant>
      <vt:variant>
        <vt:i4>5505104</vt:i4>
      </vt:variant>
      <vt:variant>
        <vt:i4>501</vt:i4>
      </vt:variant>
      <vt:variant>
        <vt:i4>0</vt:i4>
      </vt:variant>
      <vt:variant>
        <vt:i4>5</vt:i4>
      </vt:variant>
      <vt:variant>
        <vt:lpwstr>../medinfo/archive/Arrhythmias ICD Scdheft NEJM2005 editorial.pdf</vt:lpwstr>
      </vt:variant>
      <vt:variant>
        <vt:lpwstr/>
      </vt:variant>
      <vt:variant>
        <vt:i4>7798838</vt:i4>
      </vt:variant>
      <vt:variant>
        <vt:i4>498</vt:i4>
      </vt:variant>
      <vt:variant>
        <vt:i4>0</vt:i4>
      </vt:variant>
      <vt:variant>
        <vt:i4>5</vt:i4>
      </vt:variant>
      <vt:variant>
        <vt:lpwstr>../medinfo/archive/Arrhythmias ICD Scdheft NEJM2005.pdf</vt:lpwstr>
      </vt:variant>
      <vt:variant>
        <vt:lpwstr/>
      </vt:variant>
      <vt:variant>
        <vt:i4>4390926</vt:i4>
      </vt:variant>
      <vt:variant>
        <vt:i4>495</vt:i4>
      </vt:variant>
      <vt:variant>
        <vt:i4>0</vt:i4>
      </vt:variant>
      <vt:variant>
        <vt:i4>5</vt:i4>
      </vt:variant>
      <vt:variant>
        <vt:lpwstr>../medinfo/archive/Arrhythmias ICD MUSTT ECG.pdf</vt:lpwstr>
      </vt:variant>
      <vt:variant>
        <vt:lpwstr/>
      </vt:variant>
      <vt:variant>
        <vt:i4>6291533</vt:i4>
      </vt:variant>
      <vt:variant>
        <vt:i4>492</vt:i4>
      </vt:variant>
      <vt:variant>
        <vt:i4>0</vt:i4>
      </vt:variant>
      <vt:variant>
        <vt:i4>5</vt:i4>
      </vt:variant>
      <vt:variant>
        <vt:lpwstr>..\Medinfo\arrhythmias\VT or VF\ICD for VT VF\Arrhythmias AVID and MUSTT posthoc analysis3.pdf</vt:lpwstr>
      </vt:variant>
      <vt:variant>
        <vt:lpwstr/>
      </vt:variant>
      <vt:variant>
        <vt:i4>1310726</vt:i4>
      </vt:variant>
      <vt:variant>
        <vt:i4>489</vt:i4>
      </vt:variant>
      <vt:variant>
        <vt:i4>0</vt:i4>
      </vt:variant>
      <vt:variant>
        <vt:i4>5</vt:i4>
      </vt:variant>
      <vt:variant>
        <vt:lpwstr>..\Medinfo\arrhythmias\VT or VF\IHD EPS Post MI.pdf</vt:lpwstr>
      </vt:variant>
      <vt:variant>
        <vt:lpwstr/>
      </vt:variant>
      <vt:variant>
        <vt:i4>4915215</vt:i4>
      </vt:variant>
      <vt:variant>
        <vt:i4>486</vt:i4>
      </vt:variant>
      <vt:variant>
        <vt:i4>0</vt:i4>
      </vt:variant>
      <vt:variant>
        <vt:i4>5</vt:i4>
      </vt:variant>
      <vt:variant>
        <vt:lpwstr>..\Medinfo\arrhythmias\VT or VF\ICD for primary prevention\in IHD\arrhythmias MUSTT editorial.pdf</vt:lpwstr>
      </vt:variant>
      <vt:variant>
        <vt:lpwstr/>
      </vt:variant>
      <vt:variant>
        <vt:i4>589896</vt:i4>
      </vt:variant>
      <vt:variant>
        <vt:i4>483</vt:i4>
      </vt:variant>
      <vt:variant>
        <vt:i4>0</vt:i4>
      </vt:variant>
      <vt:variant>
        <vt:i4>5</vt:i4>
      </vt:variant>
      <vt:variant>
        <vt:lpwstr>..\Medinfo\arrhythmias\VT or VF\ICD for primary prevention\DCM\ICD MUSTT trial mode of death and EF2002.pdf</vt:lpwstr>
      </vt:variant>
      <vt:variant>
        <vt:lpwstr/>
      </vt:variant>
      <vt:variant>
        <vt:i4>2752609</vt:i4>
      </vt:variant>
      <vt:variant>
        <vt:i4>480</vt:i4>
      </vt:variant>
      <vt:variant>
        <vt:i4>0</vt:i4>
      </vt:variant>
      <vt:variant>
        <vt:i4>5</vt:i4>
      </vt:variant>
      <vt:variant>
        <vt:lpwstr>../medinfo/archive2010/Arrhythmias ICD MADIT 2 eight year data.pdf</vt:lpwstr>
      </vt:variant>
      <vt:variant>
        <vt:lpwstr/>
      </vt:variant>
      <vt:variant>
        <vt:i4>6357034</vt:i4>
      </vt:variant>
      <vt:variant>
        <vt:i4>477</vt:i4>
      </vt:variant>
      <vt:variant>
        <vt:i4>0</vt:i4>
      </vt:variant>
      <vt:variant>
        <vt:i4>5</vt:i4>
      </vt:variant>
      <vt:variant>
        <vt:lpwstr>../medinfo/archive/arrhythmias MADIT II advanced heart failure.htm</vt:lpwstr>
      </vt:variant>
      <vt:variant>
        <vt:lpwstr/>
      </vt:variant>
      <vt:variant>
        <vt:i4>2293852</vt:i4>
      </vt:variant>
      <vt:variant>
        <vt:i4>474</vt:i4>
      </vt:variant>
      <vt:variant>
        <vt:i4>0</vt:i4>
      </vt:variant>
      <vt:variant>
        <vt:i4>5</vt:i4>
      </vt:variant>
      <vt:variant>
        <vt:lpwstr>..\Medinfo\Archive\IHD ICD MADIT II elderly.htm</vt:lpwstr>
      </vt:variant>
      <vt:variant>
        <vt:lpwstr/>
      </vt:variant>
      <vt:variant>
        <vt:i4>327718</vt:i4>
      </vt:variant>
      <vt:variant>
        <vt:i4>471</vt:i4>
      </vt:variant>
      <vt:variant>
        <vt:i4>0</vt:i4>
      </vt:variant>
      <vt:variant>
        <vt:i4>5</vt:i4>
      </vt:variant>
      <vt:variant>
        <vt:lpwstr>..\Medinfo\Archive\VT MADIT II debate2003.pdf</vt:lpwstr>
      </vt:variant>
      <vt:variant>
        <vt:lpwstr/>
      </vt:variant>
      <vt:variant>
        <vt:i4>7077990</vt:i4>
      </vt:variant>
      <vt:variant>
        <vt:i4>468</vt:i4>
      </vt:variant>
      <vt:variant>
        <vt:i4>0</vt:i4>
      </vt:variant>
      <vt:variant>
        <vt:i4>5</vt:i4>
      </vt:variant>
      <vt:variant>
        <vt:lpwstr>..\Medinfo\arrhythmias\VT or VF\ICD for primary prevention\in IHD\Arrhythmias MADIT II and funding in USA for ICDs 2003.pdf</vt:lpwstr>
      </vt:variant>
      <vt:variant>
        <vt:lpwstr/>
      </vt:variant>
      <vt:variant>
        <vt:i4>8323121</vt:i4>
      </vt:variant>
      <vt:variant>
        <vt:i4>465</vt:i4>
      </vt:variant>
      <vt:variant>
        <vt:i4>0</vt:i4>
      </vt:variant>
      <vt:variant>
        <vt:i4>5</vt:i4>
      </vt:variant>
      <vt:variant>
        <vt:lpwstr>..\Medinfo\arrhythmias\VT or VF\ICD for primary prevention\in IHD\arrhythmias MADIT II ICD funding.pdf</vt:lpwstr>
      </vt:variant>
      <vt:variant>
        <vt:lpwstr/>
      </vt:variant>
      <vt:variant>
        <vt:i4>4390930</vt:i4>
      </vt:variant>
      <vt:variant>
        <vt:i4>462</vt:i4>
      </vt:variant>
      <vt:variant>
        <vt:i4>0</vt:i4>
      </vt:variant>
      <vt:variant>
        <vt:i4>5</vt:i4>
      </vt:variant>
      <vt:variant>
        <vt:lpwstr>../medinfo/archive/arrhythmias MADIT II T wave alternans.pdf</vt:lpwstr>
      </vt:variant>
      <vt:variant>
        <vt:lpwstr/>
      </vt:variant>
      <vt:variant>
        <vt:i4>65661</vt:i4>
      </vt:variant>
      <vt:variant>
        <vt:i4>459</vt:i4>
      </vt:variant>
      <vt:variant>
        <vt:i4>0</vt:i4>
      </vt:variant>
      <vt:variant>
        <vt:i4>5</vt:i4>
      </vt:variant>
      <vt:variant>
        <vt:lpwstr>..\Medinfo\arrhythmias\arrhytmias ICD benefit and TWA.pdf</vt:lpwstr>
      </vt:variant>
      <vt:variant>
        <vt:lpwstr/>
      </vt:variant>
      <vt:variant>
        <vt:i4>4849692</vt:i4>
      </vt:variant>
      <vt:variant>
        <vt:i4>456</vt:i4>
      </vt:variant>
      <vt:variant>
        <vt:i4>0</vt:i4>
      </vt:variant>
      <vt:variant>
        <vt:i4>5</vt:i4>
      </vt:variant>
      <vt:variant>
        <vt:lpwstr>..\Medinfo\arrhythmias\VT or VF\ICD for primary prevention\in IHD\arrhythmias ablation NASPE2003.pdf</vt:lpwstr>
      </vt:variant>
      <vt:variant>
        <vt:lpwstr/>
      </vt:variant>
      <vt:variant>
        <vt:i4>8257592</vt:i4>
      </vt:variant>
      <vt:variant>
        <vt:i4>444</vt:i4>
      </vt:variant>
      <vt:variant>
        <vt:i4>0</vt:i4>
      </vt:variant>
      <vt:variant>
        <vt:i4>5</vt:i4>
      </vt:variant>
      <vt:variant>
        <vt:lpwstr>..\Medinfo\arrhythmias\VT or VF\ICD for primary prevention\in IHD\IHD MADIT II.pdf</vt:lpwstr>
      </vt:variant>
      <vt:variant>
        <vt:lpwstr/>
      </vt:variant>
      <vt:variant>
        <vt:i4>589860</vt:i4>
      </vt:variant>
      <vt:variant>
        <vt:i4>441</vt:i4>
      </vt:variant>
      <vt:variant>
        <vt:i4>0</vt:i4>
      </vt:variant>
      <vt:variant>
        <vt:i4>5</vt:i4>
      </vt:variant>
      <vt:variant>
        <vt:lpwstr>..\Medinfo\arrhythmias\arrhythmias T waves alternans SCD risk.pdf</vt:lpwstr>
      </vt:variant>
      <vt:variant>
        <vt:lpwstr/>
      </vt:variant>
      <vt:variant>
        <vt:i4>6160477</vt:i4>
      </vt:variant>
      <vt:variant>
        <vt:i4>438</vt:i4>
      </vt:variant>
      <vt:variant>
        <vt:i4>0</vt:i4>
      </vt:variant>
      <vt:variant>
        <vt:i4>5</vt:i4>
      </vt:variant>
      <vt:variant>
        <vt:lpwstr>..\Medinfo\arrhythmias\VT or VF\ICD for primary prevention\in IHD\IHD defib vs cabg surgery editorial.pdf</vt:lpwstr>
      </vt:variant>
      <vt:variant>
        <vt:lpwstr/>
      </vt:variant>
      <vt:variant>
        <vt:i4>5505131</vt:i4>
      </vt:variant>
      <vt:variant>
        <vt:i4>435</vt:i4>
      </vt:variant>
      <vt:variant>
        <vt:i4>0</vt:i4>
      </vt:variant>
      <vt:variant>
        <vt:i4>5</vt:i4>
      </vt:variant>
      <vt:variant>
        <vt:lpwstr>..\Medinfo\arrhythmias\VT or VF\ICD for primary prevention\Sudden death ACC2003.PDF</vt:lpwstr>
      </vt:variant>
      <vt:variant>
        <vt:lpwstr/>
      </vt:variant>
      <vt:variant>
        <vt:i4>7143496</vt:i4>
      </vt:variant>
      <vt:variant>
        <vt:i4>432</vt:i4>
      </vt:variant>
      <vt:variant>
        <vt:i4>0</vt:i4>
      </vt:variant>
      <vt:variant>
        <vt:i4>5</vt:i4>
      </vt:variant>
      <vt:variant>
        <vt:lpwstr>..\Medinfo\Archive\arrhythmias ICD medical progress2003.pdf</vt:lpwstr>
      </vt:variant>
      <vt:variant>
        <vt:lpwstr/>
      </vt:variant>
      <vt:variant>
        <vt:i4>2031636</vt:i4>
      </vt:variant>
      <vt:variant>
        <vt:i4>429</vt:i4>
      </vt:variant>
      <vt:variant>
        <vt:i4>0</vt:i4>
      </vt:variant>
      <vt:variant>
        <vt:i4>5</vt:i4>
      </vt:variant>
      <vt:variant>
        <vt:lpwstr>../medinfo/archive/SCD primary prevention.pdf</vt:lpwstr>
      </vt:variant>
      <vt:variant>
        <vt:lpwstr/>
      </vt:variant>
      <vt:variant>
        <vt:i4>2162804</vt:i4>
      </vt:variant>
      <vt:variant>
        <vt:i4>426</vt:i4>
      </vt:variant>
      <vt:variant>
        <vt:i4>0</vt:i4>
      </vt:variant>
      <vt:variant>
        <vt:i4>5</vt:i4>
      </vt:variant>
      <vt:variant>
        <vt:lpwstr>../medinfo/archive/IHD ICD after MI NEJM2004 ed.pdf</vt:lpwstr>
      </vt:variant>
      <vt:variant>
        <vt:lpwstr/>
      </vt:variant>
      <vt:variant>
        <vt:i4>4128873</vt:i4>
      </vt:variant>
      <vt:variant>
        <vt:i4>423</vt:i4>
      </vt:variant>
      <vt:variant>
        <vt:i4>0</vt:i4>
      </vt:variant>
      <vt:variant>
        <vt:i4>5</vt:i4>
      </vt:variant>
      <vt:variant>
        <vt:lpwstr>../medinfo/archive/arrhythmias MADIT II perspective.pdf</vt:lpwstr>
      </vt:variant>
      <vt:variant>
        <vt:lpwstr/>
      </vt:variant>
      <vt:variant>
        <vt:i4>5242957</vt:i4>
      </vt:variant>
      <vt:variant>
        <vt:i4>420</vt:i4>
      </vt:variant>
      <vt:variant>
        <vt:i4>0</vt:i4>
      </vt:variant>
      <vt:variant>
        <vt:i4>5</vt:i4>
      </vt:variant>
      <vt:variant>
        <vt:lpwstr>../medinfo/archive2010/IHD SCD prediction ed JACC2007.pdf</vt:lpwstr>
      </vt:variant>
      <vt:variant>
        <vt:lpwstr/>
      </vt:variant>
      <vt:variant>
        <vt:i4>1835029</vt:i4>
      </vt:variant>
      <vt:variant>
        <vt:i4>417</vt:i4>
      </vt:variant>
      <vt:variant>
        <vt:i4>0</vt:i4>
      </vt:variant>
      <vt:variant>
        <vt:i4>5</vt:i4>
      </vt:variant>
      <vt:variant>
        <vt:lpwstr>..\Medinfo\arrhythmias\VT or VF\ICD for primary prevention\DCM\VT VF ICD in DCM prim prevention.pdf</vt:lpwstr>
      </vt:variant>
      <vt:variant>
        <vt:lpwstr/>
      </vt:variant>
      <vt:variant>
        <vt:i4>3014689</vt:i4>
      </vt:variant>
      <vt:variant>
        <vt:i4>414</vt:i4>
      </vt:variant>
      <vt:variant>
        <vt:i4>0</vt:i4>
      </vt:variant>
      <vt:variant>
        <vt:i4>5</vt:i4>
      </vt:variant>
      <vt:variant>
        <vt:lpwstr>../medinfo/archive/Arrhythmias SCDHeFT letters.pdf</vt:lpwstr>
      </vt:variant>
      <vt:variant>
        <vt:lpwstr/>
      </vt:variant>
      <vt:variant>
        <vt:i4>4063298</vt:i4>
      </vt:variant>
      <vt:variant>
        <vt:i4>411</vt:i4>
      </vt:variant>
      <vt:variant>
        <vt:i4>0</vt:i4>
      </vt:variant>
      <vt:variant>
        <vt:i4>5</vt:i4>
      </vt:variant>
      <vt:variant>
        <vt:lpwstr>..\Medinfo\Archive\Arrhythmias ICD SCDHeFT.htm</vt:lpwstr>
      </vt:variant>
      <vt:variant>
        <vt:lpwstr/>
      </vt:variant>
      <vt:variant>
        <vt:i4>6357058</vt:i4>
      </vt:variant>
      <vt:variant>
        <vt:i4>408</vt:i4>
      </vt:variant>
      <vt:variant>
        <vt:i4>0</vt:i4>
      </vt:variant>
      <vt:variant>
        <vt:i4>5</vt:i4>
      </vt:variant>
      <vt:variant>
        <vt:lpwstr>..\Medinfo\Archive\Arrhythmias ICD SCDHeFT2.htm</vt:lpwstr>
      </vt:variant>
      <vt:variant>
        <vt:lpwstr/>
      </vt:variant>
      <vt:variant>
        <vt:i4>5505104</vt:i4>
      </vt:variant>
      <vt:variant>
        <vt:i4>405</vt:i4>
      </vt:variant>
      <vt:variant>
        <vt:i4>0</vt:i4>
      </vt:variant>
      <vt:variant>
        <vt:i4>5</vt:i4>
      </vt:variant>
      <vt:variant>
        <vt:lpwstr>../medinfo/archive/Arrhythmias ICD Scdheft NEJM2005 editorial.pdf</vt:lpwstr>
      </vt:variant>
      <vt:variant>
        <vt:lpwstr/>
      </vt:variant>
      <vt:variant>
        <vt:i4>7798838</vt:i4>
      </vt:variant>
      <vt:variant>
        <vt:i4>402</vt:i4>
      </vt:variant>
      <vt:variant>
        <vt:i4>0</vt:i4>
      </vt:variant>
      <vt:variant>
        <vt:i4>5</vt:i4>
      </vt:variant>
      <vt:variant>
        <vt:lpwstr>../medinfo/archive/Arrhythmias ICD Scdheft NEJM2005.pdf</vt:lpwstr>
      </vt:variant>
      <vt:variant>
        <vt:lpwstr/>
      </vt:variant>
      <vt:variant>
        <vt:i4>3604525</vt:i4>
      </vt:variant>
      <vt:variant>
        <vt:i4>399</vt:i4>
      </vt:variant>
      <vt:variant>
        <vt:i4>0</vt:i4>
      </vt:variant>
      <vt:variant>
        <vt:i4>5</vt:i4>
      </vt:variant>
      <vt:variant>
        <vt:lpwstr>../medinfo/archive/DCM ICD HRS2005.htm</vt:lpwstr>
      </vt:variant>
      <vt:variant>
        <vt:lpwstr/>
      </vt:variant>
      <vt:variant>
        <vt:i4>3407922</vt:i4>
      </vt:variant>
      <vt:variant>
        <vt:i4>396</vt:i4>
      </vt:variant>
      <vt:variant>
        <vt:i4>0</vt:i4>
      </vt:variant>
      <vt:variant>
        <vt:i4>5</vt:i4>
      </vt:variant>
      <vt:variant>
        <vt:lpwstr>../medinfo/archive/IHD DEFINITE ICD.pdf</vt:lpwstr>
      </vt:variant>
      <vt:variant>
        <vt:lpwstr/>
      </vt:variant>
      <vt:variant>
        <vt:i4>5701727</vt:i4>
      </vt:variant>
      <vt:variant>
        <vt:i4>393</vt:i4>
      </vt:variant>
      <vt:variant>
        <vt:i4>0</vt:i4>
      </vt:variant>
      <vt:variant>
        <vt:i4>5</vt:i4>
      </vt:variant>
      <vt:variant>
        <vt:lpwstr>..\Medinfo\arrhythmias\VT or VF\ICD for primary prevention\DCM\DEFINITE.htm</vt:lpwstr>
      </vt:variant>
      <vt:variant>
        <vt:lpwstr/>
      </vt:variant>
      <vt:variant>
        <vt:i4>4587551</vt:i4>
      </vt:variant>
      <vt:variant>
        <vt:i4>390</vt:i4>
      </vt:variant>
      <vt:variant>
        <vt:i4>0</vt:i4>
      </vt:variant>
      <vt:variant>
        <vt:i4>5</vt:i4>
      </vt:variant>
      <vt:variant>
        <vt:lpwstr>..\Medinfo\arrhythmias\VT or VF\ICD for primary prevention\DCM\arrhythmias ICD DCM vs amiodarone editorial.pdf</vt:lpwstr>
      </vt:variant>
      <vt:variant>
        <vt:lpwstr/>
      </vt:variant>
      <vt:variant>
        <vt:i4>2097212</vt:i4>
      </vt:variant>
      <vt:variant>
        <vt:i4>387</vt:i4>
      </vt:variant>
      <vt:variant>
        <vt:i4>0</vt:i4>
      </vt:variant>
      <vt:variant>
        <vt:i4>5</vt:i4>
      </vt:variant>
      <vt:variant>
        <vt:lpwstr>..\Medinfo\arrhythmias\VT or VF\ICD for primary prevention\DCM\arrhythmias ICD DCM vs amiodarone.pdf</vt:lpwstr>
      </vt:variant>
      <vt:variant>
        <vt:lpwstr/>
      </vt:variant>
      <vt:variant>
        <vt:i4>8257659</vt:i4>
      </vt:variant>
      <vt:variant>
        <vt:i4>384</vt:i4>
      </vt:variant>
      <vt:variant>
        <vt:i4>0</vt:i4>
      </vt:variant>
      <vt:variant>
        <vt:i4>5</vt:i4>
      </vt:variant>
      <vt:variant>
        <vt:lpwstr>..\Medinfo\arrhythmias\VT or VF\ICD for primary prevention\DCM\arrhythmias ICD in dilated cardiomyopathy2002.pdf</vt:lpwstr>
      </vt:variant>
      <vt:variant>
        <vt:lpwstr/>
      </vt:variant>
      <vt:variant>
        <vt:i4>1376287</vt:i4>
      </vt:variant>
      <vt:variant>
        <vt:i4>381</vt:i4>
      </vt:variant>
      <vt:variant>
        <vt:i4>0</vt:i4>
      </vt:variant>
      <vt:variant>
        <vt:i4>5</vt:i4>
      </vt:variant>
      <vt:variant>
        <vt:lpwstr>..\Medinfo\arrhythmias\VT or VF\ICD for primary prevention\DCM\VT VF ICD in DCM Editorial 2002.pdf</vt:lpwstr>
      </vt:variant>
      <vt:variant>
        <vt:lpwstr/>
      </vt:variant>
      <vt:variant>
        <vt:i4>4587551</vt:i4>
      </vt:variant>
      <vt:variant>
        <vt:i4>378</vt:i4>
      </vt:variant>
      <vt:variant>
        <vt:i4>0</vt:i4>
      </vt:variant>
      <vt:variant>
        <vt:i4>5</vt:i4>
      </vt:variant>
      <vt:variant>
        <vt:lpwstr>..\Medinfo\arrhythmias\VT or VF\ICD for primary prevention\DCM\arrhythmias ICD DCM vs amiodarone editorial.pdf</vt:lpwstr>
      </vt:variant>
      <vt:variant>
        <vt:lpwstr/>
      </vt:variant>
      <vt:variant>
        <vt:i4>3145785</vt:i4>
      </vt:variant>
      <vt:variant>
        <vt:i4>375</vt:i4>
      </vt:variant>
      <vt:variant>
        <vt:i4>0</vt:i4>
      </vt:variant>
      <vt:variant>
        <vt:i4>5</vt:i4>
      </vt:variant>
      <vt:variant>
        <vt:lpwstr>../medinfo/archive/IHD mortality azimilide.pdf</vt:lpwstr>
      </vt:variant>
      <vt:variant>
        <vt:lpwstr/>
      </vt:variant>
      <vt:variant>
        <vt:i4>6881317</vt:i4>
      </vt:variant>
      <vt:variant>
        <vt:i4>372</vt:i4>
      </vt:variant>
      <vt:variant>
        <vt:i4>0</vt:i4>
      </vt:variant>
      <vt:variant>
        <vt:i4>5</vt:i4>
      </vt:variant>
      <vt:variant>
        <vt:lpwstr>..\Medinfo\Drugs\Drugs amiodarone Review_R.pdf</vt:lpwstr>
      </vt:variant>
      <vt:variant>
        <vt:lpwstr/>
      </vt:variant>
      <vt:variant>
        <vt:i4>2031636</vt:i4>
      </vt:variant>
      <vt:variant>
        <vt:i4>369</vt:i4>
      </vt:variant>
      <vt:variant>
        <vt:i4>0</vt:i4>
      </vt:variant>
      <vt:variant>
        <vt:i4>5</vt:i4>
      </vt:variant>
      <vt:variant>
        <vt:lpwstr>../medinfo/archive/SCD primary prevention.pdf</vt:lpwstr>
      </vt:variant>
      <vt:variant>
        <vt:lpwstr/>
      </vt:variant>
      <vt:variant>
        <vt:i4>524357</vt:i4>
      </vt:variant>
      <vt:variant>
        <vt:i4>366</vt:i4>
      </vt:variant>
      <vt:variant>
        <vt:i4>0</vt:i4>
      </vt:variant>
      <vt:variant>
        <vt:i4>5</vt:i4>
      </vt:variant>
      <vt:variant>
        <vt:lpwstr>../medinfo/archive/CHF prophylactic ICD viewpoint2004.pdf</vt:lpwstr>
      </vt:variant>
      <vt:variant>
        <vt:lpwstr/>
      </vt:variant>
      <vt:variant>
        <vt:i4>1507340</vt:i4>
      </vt:variant>
      <vt:variant>
        <vt:i4>363</vt:i4>
      </vt:variant>
      <vt:variant>
        <vt:i4>0</vt:i4>
      </vt:variant>
      <vt:variant>
        <vt:i4>5</vt:i4>
      </vt:variant>
      <vt:variant>
        <vt:lpwstr>../medinfo/archive/CHF SCD prevention.mht</vt:lpwstr>
      </vt:variant>
      <vt:variant>
        <vt:lpwstr/>
      </vt:variant>
      <vt:variant>
        <vt:i4>6815822</vt:i4>
      </vt:variant>
      <vt:variant>
        <vt:i4>360</vt:i4>
      </vt:variant>
      <vt:variant>
        <vt:i4>0</vt:i4>
      </vt:variant>
      <vt:variant>
        <vt:i4>5</vt:i4>
      </vt:variant>
      <vt:variant>
        <vt:lpwstr>..\medinfo\archive\stroke selection of patients for CEA2003.pdf</vt:lpwstr>
      </vt:variant>
      <vt:variant>
        <vt:lpwstr/>
      </vt:variant>
      <vt:variant>
        <vt:i4>7667733</vt:i4>
      </vt:variant>
      <vt:variant>
        <vt:i4>357</vt:i4>
      </vt:variant>
      <vt:variant>
        <vt:i4>0</vt:i4>
      </vt:variant>
      <vt:variant>
        <vt:i4>5</vt:i4>
      </vt:variant>
      <vt:variant>
        <vt:lpwstr>..\Medinfo\Archive\Sudden cardiac death.htm</vt:lpwstr>
      </vt:variant>
      <vt:variant>
        <vt:lpwstr/>
      </vt:variant>
      <vt:variant>
        <vt:i4>7929908</vt:i4>
      </vt:variant>
      <vt:variant>
        <vt:i4>354</vt:i4>
      </vt:variant>
      <vt:variant>
        <vt:i4>0</vt:i4>
      </vt:variant>
      <vt:variant>
        <vt:i4>5</vt:i4>
      </vt:variant>
      <vt:variant>
        <vt:lpwstr>../medinfo/archive/athletes physical decond vent arrhytmias ed.pdf</vt:lpwstr>
      </vt:variant>
      <vt:variant>
        <vt:lpwstr/>
      </vt:variant>
      <vt:variant>
        <vt:i4>6357099</vt:i4>
      </vt:variant>
      <vt:variant>
        <vt:i4>351</vt:i4>
      </vt:variant>
      <vt:variant>
        <vt:i4>0</vt:i4>
      </vt:variant>
      <vt:variant>
        <vt:i4>5</vt:i4>
      </vt:variant>
      <vt:variant>
        <vt:lpwstr>../medinfo/archive/athletes physical decond vent arrhytmias.pdf</vt:lpwstr>
      </vt:variant>
      <vt:variant>
        <vt:lpwstr/>
      </vt:variant>
      <vt:variant>
        <vt:i4>2949120</vt:i4>
      </vt:variant>
      <vt:variant>
        <vt:i4>348</vt:i4>
      </vt:variant>
      <vt:variant>
        <vt:i4>0</vt:i4>
      </vt:variant>
      <vt:variant>
        <vt:i4>5</vt:i4>
      </vt:variant>
      <vt:variant>
        <vt:lpwstr>..\Medinfo\Athletes and Heart\Arrhythmia VEs in athletes.pdf</vt:lpwstr>
      </vt:variant>
      <vt:variant>
        <vt:lpwstr/>
      </vt:variant>
      <vt:variant>
        <vt:i4>786483</vt:i4>
      </vt:variant>
      <vt:variant>
        <vt:i4>345</vt:i4>
      </vt:variant>
      <vt:variant>
        <vt:i4>0</vt:i4>
      </vt:variant>
      <vt:variant>
        <vt:i4>5</vt:i4>
      </vt:variant>
      <vt:variant>
        <vt:lpwstr>..\Medinfo\Athletes and Heart\scd in endurance athletes.htm</vt:lpwstr>
      </vt:variant>
      <vt:variant>
        <vt:lpwstr/>
      </vt:variant>
      <vt:variant>
        <vt:i4>7929908</vt:i4>
      </vt:variant>
      <vt:variant>
        <vt:i4>342</vt:i4>
      </vt:variant>
      <vt:variant>
        <vt:i4>0</vt:i4>
      </vt:variant>
      <vt:variant>
        <vt:i4>5</vt:i4>
      </vt:variant>
      <vt:variant>
        <vt:lpwstr>../medinfo/archive/athletes physical decond vent arrhytmias ed.pdf</vt:lpwstr>
      </vt:variant>
      <vt:variant>
        <vt:lpwstr/>
      </vt:variant>
      <vt:variant>
        <vt:i4>4915235</vt:i4>
      </vt:variant>
      <vt:variant>
        <vt:i4>339</vt:i4>
      </vt:variant>
      <vt:variant>
        <vt:i4>0</vt:i4>
      </vt:variant>
      <vt:variant>
        <vt:i4>5</vt:i4>
      </vt:variant>
      <vt:variant>
        <vt:lpwstr>..\Medinfo\Athletes and Heart\Arrhythmia VEs in athletes editorial.pdf</vt:lpwstr>
      </vt:variant>
      <vt:variant>
        <vt:lpwstr/>
      </vt:variant>
      <vt:variant>
        <vt:i4>6225982</vt:i4>
      </vt:variant>
      <vt:variant>
        <vt:i4>336</vt:i4>
      </vt:variant>
      <vt:variant>
        <vt:i4>0</vt:i4>
      </vt:variant>
      <vt:variant>
        <vt:i4>5</vt:i4>
      </vt:variant>
      <vt:variant>
        <vt:lpwstr>..\Medinfo\Archive\scd athletes editorial.pdf</vt:lpwstr>
      </vt:variant>
      <vt:variant>
        <vt:lpwstr/>
      </vt:variant>
      <vt:variant>
        <vt:i4>5505073</vt:i4>
      </vt:variant>
      <vt:variant>
        <vt:i4>333</vt:i4>
      </vt:variant>
      <vt:variant>
        <vt:i4>0</vt:i4>
      </vt:variant>
      <vt:variant>
        <vt:i4>5</vt:i4>
      </vt:variant>
      <vt:variant>
        <vt:lpwstr>..\Medinfo\Archive\SCD athletes Italy.htm</vt:lpwstr>
      </vt:variant>
      <vt:variant>
        <vt:lpwstr/>
      </vt:variant>
      <vt:variant>
        <vt:i4>7929908</vt:i4>
      </vt:variant>
      <vt:variant>
        <vt:i4>330</vt:i4>
      </vt:variant>
      <vt:variant>
        <vt:i4>0</vt:i4>
      </vt:variant>
      <vt:variant>
        <vt:i4>5</vt:i4>
      </vt:variant>
      <vt:variant>
        <vt:lpwstr>../medinfo/archive/athletes physical decond vent arrhytmias ed.pdf</vt:lpwstr>
      </vt:variant>
      <vt:variant>
        <vt:lpwstr/>
      </vt:variant>
      <vt:variant>
        <vt:i4>4915235</vt:i4>
      </vt:variant>
      <vt:variant>
        <vt:i4>327</vt:i4>
      </vt:variant>
      <vt:variant>
        <vt:i4>0</vt:i4>
      </vt:variant>
      <vt:variant>
        <vt:i4>5</vt:i4>
      </vt:variant>
      <vt:variant>
        <vt:lpwstr>..\Medinfo\Athletes and Heart\Arrhythmia VEs in athletes editorial.pdf</vt:lpwstr>
      </vt:variant>
      <vt:variant>
        <vt:lpwstr/>
      </vt:variant>
      <vt:variant>
        <vt:i4>5898297</vt:i4>
      </vt:variant>
      <vt:variant>
        <vt:i4>324</vt:i4>
      </vt:variant>
      <vt:variant>
        <vt:i4>0</vt:i4>
      </vt:variant>
      <vt:variant>
        <vt:i4>5</vt:i4>
      </vt:variant>
      <vt:variant>
        <vt:lpwstr>..\Medinfo\Archive\Arrhythmias SCD in athletes review.pdf</vt:lpwstr>
      </vt:variant>
      <vt:variant>
        <vt:lpwstr/>
      </vt:variant>
      <vt:variant>
        <vt:i4>6225982</vt:i4>
      </vt:variant>
      <vt:variant>
        <vt:i4>321</vt:i4>
      </vt:variant>
      <vt:variant>
        <vt:i4>0</vt:i4>
      </vt:variant>
      <vt:variant>
        <vt:i4>5</vt:i4>
      </vt:variant>
      <vt:variant>
        <vt:lpwstr>..\Medinfo\Archive\scd athletes editorial.pdf</vt:lpwstr>
      </vt:variant>
      <vt:variant>
        <vt:lpwstr/>
      </vt:variant>
      <vt:variant>
        <vt:i4>4718686</vt:i4>
      </vt:variant>
      <vt:variant>
        <vt:i4>318</vt:i4>
      </vt:variant>
      <vt:variant>
        <vt:i4>0</vt:i4>
      </vt:variant>
      <vt:variant>
        <vt:i4>5</vt:i4>
      </vt:variant>
      <vt:variant>
        <vt:lpwstr>../medinfo/archive/Arrhythmias T wave alternans2.pdf</vt:lpwstr>
      </vt:variant>
      <vt:variant>
        <vt:lpwstr/>
      </vt:variant>
      <vt:variant>
        <vt:i4>6160443</vt:i4>
      </vt:variant>
      <vt:variant>
        <vt:i4>315</vt:i4>
      </vt:variant>
      <vt:variant>
        <vt:i4>0</vt:i4>
      </vt:variant>
      <vt:variant>
        <vt:i4>5</vt:i4>
      </vt:variant>
      <vt:variant>
        <vt:lpwstr>..\Medinfo\arrhythmias\ihd cardiac arrest editorial 2003.pdf</vt:lpwstr>
      </vt:variant>
      <vt:variant>
        <vt:lpwstr/>
      </vt:variant>
      <vt:variant>
        <vt:i4>6619153</vt:i4>
      </vt:variant>
      <vt:variant>
        <vt:i4>312</vt:i4>
      </vt:variant>
      <vt:variant>
        <vt:i4>0</vt:i4>
      </vt:variant>
      <vt:variant>
        <vt:i4>5</vt:i4>
      </vt:variant>
      <vt:variant>
        <vt:lpwstr>..\Medinfo\arrhythmias\arrhythmias scd genetics.pdf</vt:lpwstr>
      </vt:variant>
      <vt:variant>
        <vt:lpwstr/>
      </vt:variant>
      <vt:variant>
        <vt:i4>2687049</vt:i4>
      </vt:variant>
      <vt:variant>
        <vt:i4>309</vt:i4>
      </vt:variant>
      <vt:variant>
        <vt:i4>0</vt:i4>
      </vt:variant>
      <vt:variant>
        <vt:i4>5</vt:i4>
      </vt:variant>
      <vt:variant>
        <vt:lpwstr>..\Medinfo\arrhythmias\arrhythmias genetic basis of arrhytmias2002b.pdf</vt:lpwstr>
      </vt:variant>
      <vt:variant>
        <vt:lpwstr/>
      </vt:variant>
      <vt:variant>
        <vt:i4>1769591</vt:i4>
      </vt:variant>
      <vt:variant>
        <vt:i4>306</vt:i4>
      </vt:variant>
      <vt:variant>
        <vt:i4>0</vt:i4>
      </vt:variant>
      <vt:variant>
        <vt:i4>5</vt:i4>
      </vt:variant>
      <vt:variant>
        <vt:lpwstr>..\Medinfo\arrhythmias\cardiac resus nejm2001.pdf</vt:lpwstr>
      </vt:variant>
      <vt:variant>
        <vt:lpwstr/>
      </vt:variant>
      <vt:variant>
        <vt:i4>786445</vt:i4>
      </vt:variant>
      <vt:variant>
        <vt:i4>303</vt:i4>
      </vt:variant>
      <vt:variant>
        <vt:i4>0</vt:i4>
      </vt:variant>
      <vt:variant>
        <vt:i4>5</vt:i4>
      </vt:variant>
      <vt:variant>
        <vt:lpwstr>../medinfo/archive/Arrhythmias SCD review.pdf</vt:lpwstr>
      </vt:variant>
      <vt:variant>
        <vt:lpwstr/>
      </vt:variant>
      <vt:variant>
        <vt:i4>1507340</vt:i4>
      </vt:variant>
      <vt:variant>
        <vt:i4>300</vt:i4>
      </vt:variant>
      <vt:variant>
        <vt:i4>0</vt:i4>
      </vt:variant>
      <vt:variant>
        <vt:i4>5</vt:i4>
      </vt:variant>
      <vt:variant>
        <vt:lpwstr>../medinfo/archive/CHF SCD prevention.mht</vt:lpwstr>
      </vt:variant>
      <vt:variant>
        <vt:lpwstr/>
      </vt:variant>
      <vt:variant>
        <vt:i4>8126499</vt:i4>
      </vt:variant>
      <vt:variant>
        <vt:i4>297</vt:i4>
      </vt:variant>
      <vt:variant>
        <vt:i4>0</vt:i4>
      </vt:variant>
      <vt:variant>
        <vt:i4>5</vt:i4>
      </vt:variant>
      <vt:variant>
        <vt:lpwstr>../medinfo/archive/Arrhythmias SCD prevention 2006.pdf</vt:lpwstr>
      </vt:variant>
      <vt:variant>
        <vt:lpwstr/>
      </vt:variant>
      <vt:variant>
        <vt:i4>917535</vt:i4>
      </vt:variant>
      <vt:variant>
        <vt:i4>294</vt:i4>
      </vt:variant>
      <vt:variant>
        <vt:i4>0</vt:i4>
      </vt:variant>
      <vt:variant>
        <vt:i4>5</vt:i4>
      </vt:variant>
      <vt:variant>
        <vt:lpwstr>../medinfo/archive/Arrhythmias Updated Guidelines2006.htm</vt:lpwstr>
      </vt:variant>
      <vt:variant>
        <vt:lpwstr/>
      </vt:variant>
      <vt:variant>
        <vt:i4>3735603</vt:i4>
      </vt:variant>
      <vt:variant>
        <vt:i4>291</vt:i4>
      </vt:variant>
      <vt:variant>
        <vt:i4>0</vt:i4>
      </vt:variant>
      <vt:variant>
        <vt:i4>5</vt:i4>
      </vt:variant>
      <vt:variant>
        <vt:lpwstr>../medinfo/archive/Arrhythmias Guidelines VentArrhy and SCD2006.pdf</vt:lpwstr>
      </vt:variant>
      <vt:variant>
        <vt:lpwstr/>
      </vt:variant>
      <vt:variant>
        <vt:i4>6029315</vt:i4>
      </vt:variant>
      <vt:variant>
        <vt:i4>288</vt:i4>
      </vt:variant>
      <vt:variant>
        <vt:i4>0</vt:i4>
      </vt:variant>
      <vt:variant>
        <vt:i4>5</vt:i4>
      </vt:variant>
      <vt:variant>
        <vt:lpwstr>../medinfo/archive/Arrhythmias Guidelines VentArrhy and SCD2006 full.pdf</vt:lpwstr>
      </vt:variant>
      <vt:variant>
        <vt:lpwstr/>
      </vt:variant>
      <vt:variant>
        <vt:i4>4456471</vt:i4>
      </vt:variant>
      <vt:variant>
        <vt:i4>285</vt:i4>
      </vt:variant>
      <vt:variant>
        <vt:i4>0</vt:i4>
      </vt:variant>
      <vt:variant>
        <vt:i4>5</vt:i4>
      </vt:variant>
      <vt:variant>
        <vt:lpwstr>../medinfo/archive2009/case report WPW AF.pdf</vt:lpwstr>
      </vt:variant>
      <vt:variant>
        <vt:lpwstr/>
      </vt:variant>
      <vt:variant>
        <vt:i4>1572903</vt:i4>
      </vt:variant>
      <vt:variant>
        <vt:i4>282</vt:i4>
      </vt:variant>
      <vt:variant>
        <vt:i4>0</vt:i4>
      </vt:variant>
      <vt:variant>
        <vt:i4>5</vt:i4>
      </vt:variant>
      <vt:variant>
        <vt:lpwstr>..\Medinfo\arrhythmias\arrhythmias WPW ablation prophylactic.htm</vt:lpwstr>
      </vt:variant>
      <vt:variant>
        <vt:lpwstr/>
      </vt:variant>
      <vt:variant>
        <vt:i4>1048629</vt:i4>
      </vt:variant>
      <vt:variant>
        <vt:i4>279</vt:i4>
      </vt:variant>
      <vt:variant>
        <vt:i4>0</vt:i4>
      </vt:variant>
      <vt:variant>
        <vt:i4>5</vt:i4>
      </vt:variant>
      <vt:variant>
        <vt:lpwstr>..\Medinfo\Archive\arrhythmias WPW prophylactic ablation2003.pdf</vt:lpwstr>
      </vt:variant>
      <vt:variant>
        <vt:lpwstr/>
      </vt:variant>
      <vt:variant>
        <vt:i4>7274510</vt:i4>
      </vt:variant>
      <vt:variant>
        <vt:i4>276</vt:i4>
      </vt:variant>
      <vt:variant>
        <vt:i4>0</vt:i4>
      </vt:variant>
      <vt:variant>
        <vt:i4>5</vt:i4>
      </vt:variant>
      <vt:variant>
        <vt:lpwstr>..\Medinfo\arrhythmias\WPW and genetics.PDF</vt:lpwstr>
      </vt:variant>
      <vt:variant>
        <vt:lpwstr/>
      </vt:variant>
      <vt:variant>
        <vt:i4>7733270</vt:i4>
      </vt:variant>
      <vt:variant>
        <vt:i4>273</vt:i4>
      </vt:variant>
      <vt:variant>
        <vt:i4>0</vt:i4>
      </vt:variant>
      <vt:variant>
        <vt:i4>5</vt:i4>
      </vt:variant>
      <vt:variant>
        <vt:lpwstr>..\Medinfo\Archive\arrhythmias WPW prophylactic ablation2003 editorial.pdf</vt:lpwstr>
      </vt:variant>
      <vt:variant>
        <vt:lpwstr/>
      </vt:variant>
      <vt:variant>
        <vt:i4>327797</vt:i4>
      </vt:variant>
      <vt:variant>
        <vt:i4>270</vt:i4>
      </vt:variant>
      <vt:variant>
        <vt:i4>0</vt:i4>
      </vt:variant>
      <vt:variant>
        <vt:i4>5</vt:i4>
      </vt:variant>
      <vt:variant>
        <vt:lpwstr>..\Medinfo\arrhythmias\Arrhythmias WPW EPS for risk stratification Editorial2003.pdf</vt:lpwstr>
      </vt:variant>
      <vt:variant>
        <vt:lpwstr/>
      </vt:variant>
      <vt:variant>
        <vt:i4>8192104</vt:i4>
      </vt:variant>
      <vt:variant>
        <vt:i4>267</vt:i4>
      </vt:variant>
      <vt:variant>
        <vt:i4>0</vt:i4>
      </vt:variant>
      <vt:variant>
        <vt:i4>5</vt:i4>
      </vt:variant>
      <vt:variant>
        <vt:lpwstr>../medinfo/archive/Arrhythmias ablation in asymptomatic WPW.pdf</vt:lpwstr>
      </vt:variant>
      <vt:variant>
        <vt:lpwstr/>
      </vt:variant>
      <vt:variant>
        <vt:i4>7798805</vt:i4>
      </vt:variant>
      <vt:variant>
        <vt:i4>264</vt:i4>
      </vt:variant>
      <vt:variant>
        <vt:i4>0</vt:i4>
      </vt:variant>
      <vt:variant>
        <vt:i4>5</vt:i4>
      </vt:variant>
      <vt:variant>
        <vt:lpwstr>..\Medinfo\arrhythmias\sinus tachycardia EP2002.pdf</vt:lpwstr>
      </vt:variant>
      <vt:variant>
        <vt:lpwstr/>
      </vt:variant>
      <vt:variant>
        <vt:i4>3407882</vt:i4>
      </vt:variant>
      <vt:variant>
        <vt:i4>261</vt:i4>
      </vt:variant>
      <vt:variant>
        <vt:i4>0</vt:i4>
      </vt:variant>
      <vt:variant>
        <vt:i4>5</vt:i4>
      </vt:variant>
      <vt:variant>
        <vt:lpwstr>..\Medinfo\arrhythmias\arrhythmias ECGs and AVNRT and AVRT.pdf</vt:lpwstr>
      </vt:variant>
      <vt:variant>
        <vt:lpwstr/>
      </vt:variant>
      <vt:variant>
        <vt:i4>7864384</vt:i4>
      </vt:variant>
      <vt:variant>
        <vt:i4>258</vt:i4>
      </vt:variant>
      <vt:variant>
        <vt:i4>0</vt:i4>
      </vt:variant>
      <vt:variant>
        <vt:i4>5</vt:i4>
      </vt:variant>
      <vt:variant>
        <vt:lpwstr>..\Medinfo\arrhythmias\arrhythmias SVT contemporary management2003.pdf</vt:lpwstr>
      </vt:variant>
      <vt:variant>
        <vt:lpwstr/>
      </vt:variant>
      <vt:variant>
        <vt:i4>1966162</vt:i4>
      </vt:variant>
      <vt:variant>
        <vt:i4>255</vt:i4>
      </vt:variant>
      <vt:variant>
        <vt:i4>0</vt:i4>
      </vt:variant>
      <vt:variant>
        <vt:i4>5</vt:i4>
      </vt:variant>
      <vt:variant>
        <vt:lpwstr>../medinfo/archive/Arrhythmias SVT clinical practice.pdf</vt:lpwstr>
      </vt:variant>
      <vt:variant>
        <vt:lpwstr/>
      </vt:variant>
      <vt:variant>
        <vt:i4>6488178</vt:i4>
      </vt:variant>
      <vt:variant>
        <vt:i4>252</vt:i4>
      </vt:variant>
      <vt:variant>
        <vt:i4>0</vt:i4>
      </vt:variant>
      <vt:variant>
        <vt:i4>5</vt:i4>
      </vt:variant>
      <vt:variant>
        <vt:lpwstr>../medinfo/archive/Qtc and risk of IHD.pdf</vt:lpwstr>
      </vt:variant>
      <vt:variant>
        <vt:lpwstr/>
      </vt:variant>
      <vt:variant>
        <vt:i4>2883696</vt:i4>
      </vt:variant>
      <vt:variant>
        <vt:i4>249</vt:i4>
      </vt:variant>
      <vt:variant>
        <vt:i4>0</vt:i4>
      </vt:variant>
      <vt:variant>
        <vt:i4>5</vt:i4>
      </vt:variant>
      <vt:variant>
        <vt:lpwstr>../medinfo/archive/QT interval SCD metaanalysis.htm</vt:lpwstr>
      </vt:variant>
      <vt:variant>
        <vt:lpwstr/>
      </vt:variant>
      <vt:variant>
        <vt:i4>3080250</vt:i4>
      </vt:variant>
      <vt:variant>
        <vt:i4>246</vt:i4>
      </vt:variant>
      <vt:variant>
        <vt:i4>0</vt:i4>
      </vt:variant>
      <vt:variant>
        <vt:i4>5</vt:i4>
      </vt:variant>
      <vt:variant>
        <vt:lpwstr>../medinfo/archive/Arrhythmias QTc and risk SCD.pdf</vt:lpwstr>
      </vt:variant>
      <vt:variant>
        <vt:lpwstr/>
      </vt:variant>
      <vt:variant>
        <vt:i4>6750321</vt:i4>
      </vt:variant>
      <vt:variant>
        <vt:i4>243</vt:i4>
      </vt:variant>
      <vt:variant>
        <vt:i4>0</vt:i4>
      </vt:variant>
      <vt:variant>
        <vt:i4>5</vt:i4>
      </vt:variant>
      <vt:variant>
        <vt:lpwstr>../medinfo/archive/Arrhythmias LongQT noncardiac drugs SCD.htm</vt:lpwstr>
      </vt:variant>
      <vt:variant>
        <vt:lpwstr/>
      </vt:variant>
      <vt:variant>
        <vt:i4>2686992</vt:i4>
      </vt:variant>
      <vt:variant>
        <vt:i4>240</vt:i4>
      </vt:variant>
      <vt:variant>
        <vt:i4>0</vt:i4>
      </vt:variant>
      <vt:variant>
        <vt:i4>5</vt:i4>
      </vt:variant>
      <vt:variant>
        <vt:lpwstr>..\Medinfo\arrhythmias\arrhythmias QT prolongation 2000.pdf</vt:lpwstr>
      </vt:variant>
      <vt:variant>
        <vt:lpwstr/>
      </vt:variant>
      <vt:variant>
        <vt:i4>8060977</vt:i4>
      </vt:variant>
      <vt:variant>
        <vt:i4>237</vt:i4>
      </vt:variant>
      <vt:variant>
        <vt:i4>0</vt:i4>
      </vt:variant>
      <vt:variant>
        <vt:i4>5</vt:i4>
      </vt:variant>
      <vt:variant>
        <vt:lpwstr>../medinfo/archive/Long QT drug induced.pdf</vt:lpwstr>
      </vt:variant>
      <vt:variant>
        <vt:lpwstr/>
      </vt:variant>
      <vt:variant>
        <vt:i4>6291478</vt:i4>
      </vt:variant>
      <vt:variant>
        <vt:i4>234</vt:i4>
      </vt:variant>
      <vt:variant>
        <vt:i4>0</vt:i4>
      </vt:variant>
      <vt:variant>
        <vt:i4>5</vt:i4>
      </vt:variant>
      <vt:variant>
        <vt:lpwstr>..\Medinfo\arrhythmias\VT or VF\Long QT\arrhythmias long QT review2003.pdf</vt:lpwstr>
      </vt:variant>
      <vt:variant>
        <vt:lpwstr/>
      </vt:variant>
      <vt:variant>
        <vt:i4>3080222</vt:i4>
      </vt:variant>
      <vt:variant>
        <vt:i4>231</vt:i4>
      </vt:variant>
      <vt:variant>
        <vt:i4>0</vt:i4>
      </vt:variant>
      <vt:variant>
        <vt:i4>5</vt:i4>
      </vt:variant>
      <vt:variant>
        <vt:lpwstr>..\Medinfo\arrhythmias\VT or VF\Long QT\Arrhythmias Long QT risk stratification2003.pdf</vt:lpwstr>
      </vt:variant>
      <vt:variant>
        <vt:lpwstr/>
      </vt:variant>
      <vt:variant>
        <vt:i4>1900647</vt:i4>
      </vt:variant>
      <vt:variant>
        <vt:i4>228</vt:i4>
      </vt:variant>
      <vt:variant>
        <vt:i4>0</vt:i4>
      </vt:variant>
      <vt:variant>
        <vt:i4>5</vt:i4>
      </vt:variant>
      <vt:variant>
        <vt:lpwstr>..\Medinfo\arrhythmias\VT or VF\Long QT\arrhythmias long QT exercise2003.pdf</vt:lpwstr>
      </vt:variant>
      <vt:variant>
        <vt:lpwstr/>
      </vt:variant>
      <vt:variant>
        <vt:i4>6029437</vt:i4>
      </vt:variant>
      <vt:variant>
        <vt:i4>225</vt:i4>
      </vt:variant>
      <vt:variant>
        <vt:i4>0</vt:i4>
      </vt:variant>
      <vt:variant>
        <vt:i4>5</vt:i4>
      </vt:variant>
      <vt:variant>
        <vt:lpwstr>..\Medinfo\arrhythmias\Arrhythmias Long QT and QT dispersion2002.pdf</vt:lpwstr>
      </vt:variant>
      <vt:variant>
        <vt:lpwstr/>
      </vt:variant>
      <vt:variant>
        <vt:i4>3538987</vt:i4>
      </vt:variant>
      <vt:variant>
        <vt:i4>222</vt:i4>
      </vt:variant>
      <vt:variant>
        <vt:i4>0</vt:i4>
      </vt:variant>
      <vt:variant>
        <vt:i4>5</vt:i4>
      </vt:variant>
      <vt:variant>
        <vt:lpwstr>../medinfo/archive/Arrhythamis Long QT QT duration.pdf</vt:lpwstr>
      </vt:variant>
      <vt:variant>
        <vt:lpwstr/>
      </vt:variant>
      <vt:variant>
        <vt:i4>2556009</vt:i4>
      </vt:variant>
      <vt:variant>
        <vt:i4>219</vt:i4>
      </vt:variant>
      <vt:variant>
        <vt:i4>0</vt:i4>
      </vt:variant>
      <vt:variant>
        <vt:i4>5</vt:i4>
      </vt:variant>
      <vt:variant>
        <vt:lpwstr>../medinfo/archive/Arrhythmias Long QT JACC2007.pdf</vt:lpwstr>
      </vt:variant>
      <vt:variant>
        <vt:lpwstr/>
      </vt:variant>
      <vt:variant>
        <vt:i4>6553698</vt:i4>
      </vt:variant>
      <vt:variant>
        <vt:i4>216</vt:i4>
      </vt:variant>
      <vt:variant>
        <vt:i4>0</vt:i4>
      </vt:variant>
      <vt:variant>
        <vt:i4>5</vt:i4>
      </vt:variant>
      <vt:variant>
        <vt:lpwstr>../medinfo/archive/Arrhythmias LongQT risk.htm</vt:lpwstr>
      </vt:variant>
      <vt:variant>
        <vt:lpwstr/>
      </vt:variant>
      <vt:variant>
        <vt:i4>6946851</vt:i4>
      </vt:variant>
      <vt:variant>
        <vt:i4>213</vt:i4>
      </vt:variant>
      <vt:variant>
        <vt:i4>0</vt:i4>
      </vt:variant>
      <vt:variant>
        <vt:i4>5</vt:i4>
      </vt:variant>
      <vt:variant>
        <vt:lpwstr>../medinfo/archive/Arrhythamis Long QT QT duration2.pdf</vt:lpwstr>
      </vt:variant>
      <vt:variant>
        <vt:lpwstr/>
      </vt:variant>
      <vt:variant>
        <vt:i4>1572947</vt:i4>
      </vt:variant>
      <vt:variant>
        <vt:i4>210</vt:i4>
      </vt:variant>
      <vt:variant>
        <vt:i4>0</vt:i4>
      </vt:variant>
      <vt:variant>
        <vt:i4>5</vt:i4>
      </vt:variant>
      <vt:variant>
        <vt:lpwstr>../medinfo/archive/Compound mutations may trigger severe long.htm</vt:lpwstr>
      </vt:variant>
      <vt:variant>
        <vt:lpwstr/>
      </vt:variant>
      <vt:variant>
        <vt:i4>2687049</vt:i4>
      </vt:variant>
      <vt:variant>
        <vt:i4>207</vt:i4>
      </vt:variant>
      <vt:variant>
        <vt:i4>0</vt:i4>
      </vt:variant>
      <vt:variant>
        <vt:i4>5</vt:i4>
      </vt:variant>
      <vt:variant>
        <vt:lpwstr>..\Medinfo\arrhythmias\arrhythmias genetic basis of arrhytmias2002b.pdf</vt:lpwstr>
      </vt:variant>
      <vt:variant>
        <vt:lpwstr/>
      </vt:variant>
      <vt:variant>
        <vt:i4>2949231</vt:i4>
      </vt:variant>
      <vt:variant>
        <vt:i4>204</vt:i4>
      </vt:variant>
      <vt:variant>
        <vt:i4>0</vt:i4>
      </vt:variant>
      <vt:variant>
        <vt:i4>5</vt:i4>
      </vt:variant>
      <vt:variant>
        <vt:lpwstr>../medinfo/archive/SCD long qt genetics.htm</vt:lpwstr>
      </vt:variant>
      <vt:variant>
        <vt:lpwstr/>
      </vt:variant>
      <vt:variant>
        <vt:i4>5111857</vt:i4>
      </vt:variant>
      <vt:variant>
        <vt:i4>201</vt:i4>
      </vt:variant>
      <vt:variant>
        <vt:i4>0</vt:i4>
      </vt:variant>
      <vt:variant>
        <vt:i4>5</vt:i4>
      </vt:variant>
      <vt:variant>
        <vt:lpwstr>..\Medinfo\arrhythmias\Arrhythmias longQT ESC2003.pdf</vt:lpwstr>
      </vt:variant>
      <vt:variant>
        <vt:lpwstr/>
      </vt:variant>
      <vt:variant>
        <vt:i4>4128840</vt:i4>
      </vt:variant>
      <vt:variant>
        <vt:i4>198</vt:i4>
      </vt:variant>
      <vt:variant>
        <vt:i4>0</vt:i4>
      </vt:variant>
      <vt:variant>
        <vt:i4>5</vt:i4>
      </vt:variant>
      <vt:variant>
        <vt:lpwstr>..\Medinfo\arrhythmias\Arrhythmias Long QT  Review2002.pdf</vt:lpwstr>
      </vt:variant>
      <vt:variant>
        <vt:lpwstr/>
      </vt:variant>
      <vt:variant>
        <vt:i4>6291478</vt:i4>
      </vt:variant>
      <vt:variant>
        <vt:i4>195</vt:i4>
      </vt:variant>
      <vt:variant>
        <vt:i4>0</vt:i4>
      </vt:variant>
      <vt:variant>
        <vt:i4>5</vt:i4>
      </vt:variant>
      <vt:variant>
        <vt:lpwstr>..\Medinfo\arrhythmias\VT or VF\Long QT\arrhythmias long QT review2003.pdf</vt:lpwstr>
      </vt:variant>
      <vt:variant>
        <vt:lpwstr/>
      </vt:variant>
      <vt:variant>
        <vt:i4>6553683</vt:i4>
      </vt:variant>
      <vt:variant>
        <vt:i4>192</vt:i4>
      </vt:variant>
      <vt:variant>
        <vt:i4>0</vt:i4>
      </vt:variant>
      <vt:variant>
        <vt:i4>5</vt:i4>
      </vt:variant>
      <vt:variant>
        <vt:lpwstr>..\Medinfo\Archive\arrhythmias SCD short QT.htm</vt:lpwstr>
      </vt:variant>
      <vt:variant>
        <vt:lpwstr/>
      </vt:variant>
      <vt:variant>
        <vt:i4>1835068</vt:i4>
      </vt:variant>
      <vt:variant>
        <vt:i4>189</vt:i4>
      </vt:variant>
      <vt:variant>
        <vt:i4>0</vt:i4>
      </vt:variant>
      <vt:variant>
        <vt:i4>5</vt:i4>
      </vt:variant>
      <vt:variant>
        <vt:lpwstr>..\Medinfo\Archive\arrhythmias Brugada asymptomatic risk.pdf</vt:lpwstr>
      </vt:variant>
      <vt:variant>
        <vt:lpwstr/>
      </vt:variant>
      <vt:variant>
        <vt:i4>3866728</vt:i4>
      </vt:variant>
      <vt:variant>
        <vt:i4>186</vt:i4>
      </vt:variant>
      <vt:variant>
        <vt:i4>0</vt:i4>
      </vt:variant>
      <vt:variant>
        <vt:i4>5</vt:i4>
      </vt:variant>
      <vt:variant>
        <vt:lpwstr>../medinfo/archive/Arrhythamias Brugada Syndrome Consensus2005.pdf</vt:lpwstr>
      </vt:variant>
      <vt:variant>
        <vt:lpwstr/>
      </vt:variant>
      <vt:variant>
        <vt:i4>8323179</vt:i4>
      </vt:variant>
      <vt:variant>
        <vt:i4>183</vt:i4>
      </vt:variant>
      <vt:variant>
        <vt:i4>0</vt:i4>
      </vt:variant>
      <vt:variant>
        <vt:i4>5</vt:i4>
      </vt:variant>
      <vt:variant>
        <vt:lpwstr>../medinfo/archive/Arrhythmias Brugada Syndrome.htm</vt:lpwstr>
      </vt:variant>
      <vt:variant>
        <vt:lpwstr/>
      </vt:variant>
      <vt:variant>
        <vt:i4>2490401</vt:i4>
      </vt:variant>
      <vt:variant>
        <vt:i4>180</vt:i4>
      </vt:variant>
      <vt:variant>
        <vt:i4>0</vt:i4>
      </vt:variant>
      <vt:variant>
        <vt:i4>5</vt:i4>
      </vt:variant>
      <vt:variant>
        <vt:lpwstr>../medinfo/archive/Arrhythmias Brugada Syndrome Risk Stratification.pdf</vt:lpwstr>
      </vt:variant>
      <vt:variant>
        <vt:lpwstr/>
      </vt:variant>
      <vt:variant>
        <vt:i4>5046344</vt:i4>
      </vt:variant>
      <vt:variant>
        <vt:i4>177</vt:i4>
      </vt:variant>
      <vt:variant>
        <vt:i4>0</vt:i4>
      </vt:variant>
      <vt:variant>
        <vt:i4>5</vt:i4>
      </vt:variant>
      <vt:variant>
        <vt:lpwstr>../medinfo/archive/Arrhythmia Brugada Amiodarone.pdf</vt:lpwstr>
      </vt:variant>
      <vt:variant>
        <vt:lpwstr/>
      </vt:variant>
      <vt:variant>
        <vt:i4>1507366</vt:i4>
      </vt:variant>
      <vt:variant>
        <vt:i4>174</vt:i4>
      </vt:variant>
      <vt:variant>
        <vt:i4>0</vt:i4>
      </vt:variant>
      <vt:variant>
        <vt:i4>5</vt:i4>
      </vt:variant>
      <vt:variant>
        <vt:lpwstr>..\Medinfo\Archive\arrhythmias Brugada EcG flecainide.htm</vt:lpwstr>
      </vt:variant>
      <vt:variant>
        <vt:lpwstr/>
      </vt:variant>
      <vt:variant>
        <vt:i4>6815832</vt:i4>
      </vt:variant>
      <vt:variant>
        <vt:i4>171</vt:i4>
      </vt:variant>
      <vt:variant>
        <vt:i4>0</vt:i4>
      </vt:variant>
      <vt:variant>
        <vt:i4>5</vt:i4>
      </vt:variant>
      <vt:variant>
        <vt:lpwstr>..\Medinfo\arrhythmias\VT or VF\Brugada Syndrome\Arrhythmias Brugada Syndrome Review 2003.pdf</vt:lpwstr>
      </vt:variant>
      <vt:variant>
        <vt:lpwstr/>
      </vt:variant>
      <vt:variant>
        <vt:i4>2687049</vt:i4>
      </vt:variant>
      <vt:variant>
        <vt:i4>168</vt:i4>
      </vt:variant>
      <vt:variant>
        <vt:i4>0</vt:i4>
      </vt:variant>
      <vt:variant>
        <vt:i4>5</vt:i4>
      </vt:variant>
      <vt:variant>
        <vt:lpwstr>..\Medinfo\arrhythmias\arrhythmias genetic basis of arrhytmias2002b.pdf</vt:lpwstr>
      </vt:variant>
      <vt:variant>
        <vt:lpwstr/>
      </vt:variant>
      <vt:variant>
        <vt:i4>3866728</vt:i4>
      </vt:variant>
      <vt:variant>
        <vt:i4>165</vt:i4>
      </vt:variant>
      <vt:variant>
        <vt:i4>0</vt:i4>
      </vt:variant>
      <vt:variant>
        <vt:i4>5</vt:i4>
      </vt:variant>
      <vt:variant>
        <vt:lpwstr>../medinfo/archive/Arrhythamias Brugada Syndrome Consensus2005.pdf</vt:lpwstr>
      </vt:variant>
      <vt:variant>
        <vt:lpwstr/>
      </vt:variant>
      <vt:variant>
        <vt:i4>7929956</vt:i4>
      </vt:variant>
      <vt:variant>
        <vt:i4>162</vt:i4>
      </vt:variant>
      <vt:variant>
        <vt:i4>0</vt:i4>
      </vt:variant>
      <vt:variant>
        <vt:i4>5</vt:i4>
      </vt:variant>
      <vt:variant>
        <vt:lpwstr>../medinfo/archive/arrhythmias ICD in ARVT perspective.pdf</vt:lpwstr>
      </vt:variant>
      <vt:variant>
        <vt:lpwstr/>
      </vt:variant>
      <vt:variant>
        <vt:i4>7602229</vt:i4>
      </vt:variant>
      <vt:variant>
        <vt:i4>159</vt:i4>
      </vt:variant>
      <vt:variant>
        <vt:i4>0</vt:i4>
      </vt:variant>
      <vt:variant>
        <vt:i4>5</vt:i4>
      </vt:variant>
      <vt:variant>
        <vt:lpwstr>../medinfo/archive/Arrhythmias ICD In ARVD.pdf</vt:lpwstr>
      </vt:variant>
      <vt:variant>
        <vt:lpwstr/>
      </vt:variant>
      <vt:variant>
        <vt:i4>3014749</vt:i4>
      </vt:variant>
      <vt:variant>
        <vt:i4>156</vt:i4>
      </vt:variant>
      <vt:variant>
        <vt:i4>0</vt:i4>
      </vt:variant>
      <vt:variant>
        <vt:i4>5</vt:i4>
      </vt:variant>
      <vt:variant>
        <vt:lpwstr>..\Medinfo\Archive\arrhythmias ARVD ICD.pdf</vt:lpwstr>
      </vt:variant>
      <vt:variant>
        <vt:lpwstr/>
      </vt:variant>
      <vt:variant>
        <vt:i4>3670032</vt:i4>
      </vt:variant>
      <vt:variant>
        <vt:i4>153</vt:i4>
      </vt:variant>
      <vt:variant>
        <vt:i4>0</vt:i4>
      </vt:variant>
      <vt:variant>
        <vt:i4>5</vt:i4>
      </vt:variant>
      <vt:variant>
        <vt:lpwstr>..\Medinfo\Archive\arrhythmias ARVD autopsy findings after SCD.pdf</vt:lpwstr>
      </vt:variant>
      <vt:variant>
        <vt:lpwstr/>
      </vt:variant>
      <vt:variant>
        <vt:i4>6225929</vt:i4>
      </vt:variant>
      <vt:variant>
        <vt:i4>150</vt:i4>
      </vt:variant>
      <vt:variant>
        <vt:i4>0</vt:i4>
      </vt:variant>
      <vt:variant>
        <vt:i4>5</vt:i4>
      </vt:variant>
      <vt:variant>
        <vt:lpwstr>../medinfo/archive/Arrhythmias ARVD US experience.pdf</vt:lpwstr>
      </vt:variant>
      <vt:variant>
        <vt:lpwstr/>
      </vt:variant>
      <vt:variant>
        <vt:i4>2621547</vt:i4>
      </vt:variant>
      <vt:variant>
        <vt:i4>147</vt:i4>
      </vt:variant>
      <vt:variant>
        <vt:i4>0</vt:i4>
      </vt:variant>
      <vt:variant>
        <vt:i4>5</vt:i4>
      </vt:variant>
      <vt:variant>
        <vt:lpwstr>../medinfo/archive/Arrhythmias ARVD nat hx.pdf</vt:lpwstr>
      </vt:variant>
      <vt:variant>
        <vt:lpwstr/>
      </vt:variant>
      <vt:variant>
        <vt:i4>524406</vt:i4>
      </vt:variant>
      <vt:variant>
        <vt:i4>144</vt:i4>
      </vt:variant>
      <vt:variant>
        <vt:i4>0</vt:i4>
      </vt:variant>
      <vt:variant>
        <vt:i4>5</vt:i4>
      </vt:variant>
      <vt:variant>
        <vt:lpwstr>..\Medinfo\arrhythmias\VT or VF\ARVD\Arrhythmias ARVD criteria2002.pdf</vt:lpwstr>
      </vt:variant>
      <vt:variant>
        <vt:lpwstr/>
      </vt:variant>
      <vt:variant>
        <vt:i4>6226012</vt:i4>
      </vt:variant>
      <vt:variant>
        <vt:i4>141</vt:i4>
      </vt:variant>
      <vt:variant>
        <vt:i4>0</vt:i4>
      </vt:variant>
      <vt:variant>
        <vt:i4>5</vt:i4>
      </vt:variant>
      <vt:variant>
        <vt:lpwstr>../medinfo/archive/ARVD echo findings.pdf</vt:lpwstr>
      </vt:variant>
      <vt:variant>
        <vt:lpwstr/>
      </vt:variant>
      <vt:variant>
        <vt:i4>5308492</vt:i4>
      </vt:variant>
      <vt:variant>
        <vt:i4>138</vt:i4>
      </vt:variant>
      <vt:variant>
        <vt:i4>0</vt:i4>
      </vt:variant>
      <vt:variant>
        <vt:i4>5</vt:i4>
      </vt:variant>
      <vt:variant>
        <vt:lpwstr>../medinfo/archive/ARVD CMR criteria.pdf</vt:lpwstr>
      </vt:variant>
      <vt:variant>
        <vt:lpwstr/>
      </vt:variant>
      <vt:variant>
        <vt:i4>4128807</vt:i4>
      </vt:variant>
      <vt:variant>
        <vt:i4>135</vt:i4>
      </vt:variant>
      <vt:variant>
        <vt:i4>0</vt:i4>
      </vt:variant>
      <vt:variant>
        <vt:i4>5</vt:i4>
      </vt:variant>
      <vt:variant>
        <vt:lpwstr>../medinfo/archive/Arrhythmias ARVD MRI.pdf</vt:lpwstr>
      </vt:variant>
      <vt:variant>
        <vt:lpwstr/>
      </vt:variant>
      <vt:variant>
        <vt:i4>2556005</vt:i4>
      </vt:variant>
      <vt:variant>
        <vt:i4>132</vt:i4>
      </vt:variant>
      <vt:variant>
        <vt:i4>0</vt:i4>
      </vt:variant>
      <vt:variant>
        <vt:i4>5</vt:i4>
      </vt:variant>
      <vt:variant>
        <vt:lpwstr>../medinfo/archive/ARVD MRI.pdf</vt:lpwstr>
      </vt:variant>
      <vt:variant>
        <vt:lpwstr/>
      </vt:variant>
      <vt:variant>
        <vt:i4>1966095</vt:i4>
      </vt:variant>
      <vt:variant>
        <vt:i4>129</vt:i4>
      </vt:variant>
      <vt:variant>
        <vt:i4>0</vt:i4>
      </vt:variant>
      <vt:variant>
        <vt:i4>5</vt:i4>
      </vt:variant>
      <vt:variant>
        <vt:lpwstr>../medinfo/archive/ARVC ECG diagnosis.pdf</vt:lpwstr>
      </vt:variant>
      <vt:variant>
        <vt:lpwstr/>
      </vt:variant>
      <vt:variant>
        <vt:i4>2490445</vt:i4>
      </vt:variant>
      <vt:variant>
        <vt:i4>126</vt:i4>
      </vt:variant>
      <vt:variant>
        <vt:i4>0</vt:i4>
      </vt:variant>
      <vt:variant>
        <vt:i4>5</vt:i4>
      </vt:variant>
      <vt:variant>
        <vt:lpwstr>..\Medinfo\arrhythmias\ARVD diagnosis1.pdf</vt:lpwstr>
      </vt:variant>
      <vt:variant>
        <vt:lpwstr/>
      </vt:variant>
      <vt:variant>
        <vt:i4>3014678</vt:i4>
      </vt:variant>
      <vt:variant>
        <vt:i4>123</vt:i4>
      </vt:variant>
      <vt:variant>
        <vt:i4>0</vt:i4>
      </vt:variant>
      <vt:variant>
        <vt:i4>5</vt:i4>
      </vt:variant>
      <vt:variant>
        <vt:lpwstr>..\Medinfo\arrhythmias\Arrhythmias ARVD special review.pdf</vt:lpwstr>
      </vt:variant>
      <vt:variant>
        <vt:lpwstr/>
      </vt:variant>
      <vt:variant>
        <vt:i4>6619182</vt:i4>
      </vt:variant>
      <vt:variant>
        <vt:i4>120</vt:i4>
      </vt:variant>
      <vt:variant>
        <vt:i4>0</vt:i4>
      </vt:variant>
      <vt:variant>
        <vt:i4>5</vt:i4>
      </vt:variant>
      <vt:variant>
        <vt:lpwstr>../medinfo/archive/Arrhythmias ICD and ARVD.pdf</vt:lpwstr>
      </vt:variant>
      <vt:variant>
        <vt:lpwstr/>
      </vt:variant>
      <vt:variant>
        <vt:i4>7536743</vt:i4>
      </vt:variant>
      <vt:variant>
        <vt:i4>117</vt:i4>
      </vt:variant>
      <vt:variant>
        <vt:i4>0</vt:i4>
      </vt:variant>
      <vt:variant>
        <vt:i4>5</vt:i4>
      </vt:variant>
      <vt:variant>
        <vt:lpwstr>../medinfo/archive/Arrhythmogenic RV Dysplasia.htm</vt:lpwstr>
      </vt:variant>
      <vt:variant>
        <vt:lpwstr/>
      </vt:variant>
      <vt:variant>
        <vt:i4>4587531</vt:i4>
      </vt:variant>
      <vt:variant>
        <vt:i4>114</vt:i4>
      </vt:variant>
      <vt:variant>
        <vt:i4>0</vt:i4>
      </vt:variant>
      <vt:variant>
        <vt:i4>5</vt:i4>
      </vt:variant>
      <vt:variant>
        <vt:lpwstr>..\Medinfo\arrhythmias\VT or VF\VT VF arrhythmogenic RVD review.pdf</vt:lpwstr>
      </vt:variant>
      <vt:variant>
        <vt:lpwstr/>
      </vt:variant>
      <vt:variant>
        <vt:i4>5767232</vt:i4>
      </vt:variant>
      <vt:variant>
        <vt:i4>111</vt:i4>
      </vt:variant>
      <vt:variant>
        <vt:i4>0</vt:i4>
      </vt:variant>
      <vt:variant>
        <vt:i4>5</vt:i4>
      </vt:variant>
      <vt:variant>
        <vt:lpwstr>../medinfo/archive/Arrhythmia ARVD ed2006.pdf</vt:lpwstr>
      </vt:variant>
      <vt:variant>
        <vt:lpwstr/>
      </vt:variant>
      <vt:variant>
        <vt:i4>8061049</vt:i4>
      </vt:variant>
      <vt:variant>
        <vt:i4>108</vt:i4>
      </vt:variant>
      <vt:variant>
        <vt:i4>0</vt:i4>
      </vt:variant>
      <vt:variant>
        <vt:i4>5</vt:i4>
      </vt:variant>
      <vt:variant>
        <vt:lpwstr>../medinfo/euroecho/euroecho2010-arrhythmogenic-rv-dysplasia-kounas-552.pdf</vt:lpwstr>
      </vt:variant>
      <vt:variant>
        <vt:lpwstr/>
      </vt:variant>
      <vt:variant>
        <vt:i4>5636123</vt:i4>
      </vt:variant>
      <vt:variant>
        <vt:i4>105</vt:i4>
      </vt:variant>
      <vt:variant>
        <vt:i4>0</vt:i4>
      </vt:variant>
      <vt:variant>
        <vt:i4>5</vt:i4>
      </vt:variant>
      <vt:variant>
        <vt:lpwstr>..\Medinfo\arrhythmias\VT or VF\VT in those with structurally normal hearts2002.pdf</vt:lpwstr>
      </vt:variant>
      <vt:variant>
        <vt:lpwstr/>
      </vt:variant>
      <vt:variant>
        <vt:i4>983155</vt:i4>
      </vt:variant>
      <vt:variant>
        <vt:i4>102</vt:i4>
      </vt:variant>
      <vt:variant>
        <vt:i4>0</vt:i4>
      </vt:variant>
      <vt:variant>
        <vt:i4>5</vt:i4>
      </vt:variant>
      <vt:variant>
        <vt:lpwstr>..\Medinfo\arrhythmias\arrhythmias catheter ablation VT IHD 2003 CCR.pdf</vt:lpwstr>
      </vt:variant>
      <vt:variant>
        <vt:lpwstr/>
      </vt:variant>
      <vt:variant>
        <vt:i4>6619153</vt:i4>
      </vt:variant>
      <vt:variant>
        <vt:i4>99</vt:i4>
      </vt:variant>
      <vt:variant>
        <vt:i4>0</vt:i4>
      </vt:variant>
      <vt:variant>
        <vt:i4>5</vt:i4>
      </vt:variant>
      <vt:variant>
        <vt:lpwstr>..\Medinfo\arrhythmias\arrhythmias scd genetics.pdf</vt:lpwstr>
      </vt:variant>
      <vt:variant>
        <vt:lpwstr/>
      </vt:variant>
      <vt:variant>
        <vt:i4>2687049</vt:i4>
      </vt:variant>
      <vt:variant>
        <vt:i4>96</vt:i4>
      </vt:variant>
      <vt:variant>
        <vt:i4>0</vt:i4>
      </vt:variant>
      <vt:variant>
        <vt:i4>5</vt:i4>
      </vt:variant>
      <vt:variant>
        <vt:lpwstr>..\Medinfo\arrhythmias\arrhythmias genetic basis of arrhytmias2002b.pdf</vt:lpwstr>
      </vt:variant>
      <vt:variant>
        <vt:lpwstr/>
      </vt:variant>
      <vt:variant>
        <vt:i4>1900616</vt:i4>
      </vt:variant>
      <vt:variant>
        <vt:i4>93</vt:i4>
      </vt:variant>
      <vt:variant>
        <vt:i4>0</vt:i4>
      </vt:variant>
      <vt:variant>
        <vt:i4>5</vt:i4>
      </vt:variant>
      <vt:variant>
        <vt:lpwstr>../medinfo/archive/Arrhythmias quest for cure2004.pdf</vt:lpwstr>
      </vt:variant>
      <vt:variant>
        <vt:lpwstr/>
      </vt:variant>
      <vt:variant>
        <vt:i4>524366</vt:i4>
      </vt:variant>
      <vt:variant>
        <vt:i4>90</vt:i4>
      </vt:variant>
      <vt:variant>
        <vt:i4>0</vt:i4>
      </vt:variant>
      <vt:variant>
        <vt:i4>5</vt:i4>
      </vt:variant>
      <vt:variant>
        <vt:lpwstr>../medinfo/archive/Arrhythmias basics.pdf</vt:lpwstr>
      </vt:variant>
      <vt:variant>
        <vt:lpwstr/>
      </vt:variant>
      <vt:variant>
        <vt:i4>7929977</vt:i4>
      </vt:variant>
      <vt:variant>
        <vt:i4>87</vt:i4>
      </vt:variant>
      <vt:variant>
        <vt:i4>0</vt:i4>
      </vt:variant>
      <vt:variant>
        <vt:i4>5</vt:i4>
      </vt:variant>
      <vt:variant>
        <vt:lpwstr>../medinfo/archive/Arrhythmias Pacing HOBIPACE.pdf</vt:lpwstr>
      </vt:variant>
      <vt:variant>
        <vt:lpwstr/>
      </vt:variant>
      <vt:variant>
        <vt:i4>524360</vt:i4>
      </vt:variant>
      <vt:variant>
        <vt:i4>84</vt:i4>
      </vt:variant>
      <vt:variant>
        <vt:i4>0</vt:i4>
      </vt:variant>
      <vt:variant>
        <vt:i4>5</vt:i4>
      </vt:variant>
      <vt:variant>
        <vt:lpwstr>../medinfo/archive/Arrhythmias Pacing Sites editorial.pdf</vt:lpwstr>
      </vt:variant>
      <vt:variant>
        <vt:lpwstr/>
      </vt:variant>
      <vt:variant>
        <vt:i4>7012471</vt:i4>
      </vt:variant>
      <vt:variant>
        <vt:i4>81</vt:i4>
      </vt:variant>
      <vt:variant>
        <vt:i4>0</vt:i4>
      </vt:variant>
      <vt:variant>
        <vt:i4>5</vt:i4>
      </vt:variant>
      <vt:variant>
        <vt:lpwstr>../medinfo/archive/CPAP reduces bradycardia.htm</vt:lpwstr>
      </vt:variant>
      <vt:variant>
        <vt:lpwstr/>
      </vt:variant>
      <vt:variant>
        <vt:i4>2490488</vt:i4>
      </vt:variant>
      <vt:variant>
        <vt:i4>78</vt:i4>
      </vt:variant>
      <vt:variant>
        <vt:i4>0</vt:i4>
      </vt:variant>
      <vt:variant>
        <vt:i4>5</vt:i4>
      </vt:variant>
      <vt:variant>
        <vt:lpwstr>..\Medinfo\arrhythmias\Pacing\pacing in sleep apnoea 2002.pdf</vt:lpwstr>
      </vt:variant>
      <vt:variant>
        <vt:lpwstr/>
      </vt:variant>
      <vt:variant>
        <vt:i4>65657</vt:i4>
      </vt:variant>
      <vt:variant>
        <vt:i4>75</vt:i4>
      </vt:variant>
      <vt:variant>
        <vt:i4>0</vt:i4>
      </vt:variant>
      <vt:variant>
        <vt:i4>5</vt:i4>
      </vt:variant>
      <vt:variant>
        <vt:lpwstr>..\Medinfo\arrhythmias\arrhythmias catheter ablation VT IHD 2003b CCR.pdf</vt:lpwstr>
      </vt:variant>
      <vt:variant>
        <vt:lpwstr/>
      </vt:variant>
      <vt:variant>
        <vt:i4>3407976</vt:i4>
      </vt:variant>
      <vt:variant>
        <vt:i4>72</vt:i4>
      </vt:variant>
      <vt:variant>
        <vt:i4>0</vt:i4>
      </vt:variant>
      <vt:variant>
        <vt:i4>5</vt:i4>
      </vt:variant>
      <vt:variant>
        <vt:lpwstr>../medinfo/archive2008/Arrhythmias AF SAVE PACE.htm</vt:lpwstr>
      </vt:variant>
      <vt:variant>
        <vt:lpwstr/>
      </vt:variant>
      <vt:variant>
        <vt:i4>3670104</vt:i4>
      </vt:variant>
      <vt:variant>
        <vt:i4>69</vt:i4>
      </vt:variant>
      <vt:variant>
        <vt:i4>0</vt:i4>
      </vt:variant>
      <vt:variant>
        <vt:i4>5</vt:i4>
      </vt:variant>
      <vt:variant>
        <vt:lpwstr>..\Medinfo\arrhythmias\Arrhythmias Pacing Adverse effects of ventricular pacing.pdf</vt:lpwstr>
      </vt:variant>
      <vt:variant>
        <vt:lpwstr/>
      </vt:variant>
      <vt:variant>
        <vt:i4>2031703</vt:i4>
      </vt:variant>
      <vt:variant>
        <vt:i4>66</vt:i4>
      </vt:variant>
      <vt:variant>
        <vt:i4>0</vt:i4>
      </vt:variant>
      <vt:variant>
        <vt:i4>5</vt:i4>
      </vt:variant>
      <vt:variant>
        <vt:lpwstr>../medinfo/archive/arrhythmias VVI pacing review.pdf</vt:lpwstr>
      </vt:variant>
      <vt:variant>
        <vt:lpwstr/>
      </vt:variant>
      <vt:variant>
        <vt:i4>1835126</vt:i4>
      </vt:variant>
      <vt:variant>
        <vt:i4>63</vt:i4>
      </vt:variant>
      <vt:variant>
        <vt:i4>0</vt:i4>
      </vt:variant>
      <vt:variant>
        <vt:i4>5</vt:i4>
      </vt:variant>
      <vt:variant>
        <vt:lpwstr>..\Medinfo\Archive\pacing SSS DDD vs AAI.htm</vt:lpwstr>
      </vt:variant>
      <vt:variant>
        <vt:lpwstr/>
      </vt:variant>
      <vt:variant>
        <vt:i4>589913</vt:i4>
      </vt:variant>
      <vt:variant>
        <vt:i4>60</vt:i4>
      </vt:variant>
      <vt:variant>
        <vt:i4>0</vt:i4>
      </vt:variant>
      <vt:variant>
        <vt:i4>5</vt:i4>
      </vt:variant>
      <vt:variant>
        <vt:lpwstr>../medinfo/archive/arrhythmia UKPACE.htm</vt:lpwstr>
      </vt:variant>
      <vt:variant>
        <vt:lpwstr/>
      </vt:variant>
      <vt:variant>
        <vt:i4>4456538</vt:i4>
      </vt:variant>
      <vt:variant>
        <vt:i4>57</vt:i4>
      </vt:variant>
      <vt:variant>
        <vt:i4>0</vt:i4>
      </vt:variant>
      <vt:variant>
        <vt:i4>5</vt:i4>
      </vt:variant>
      <vt:variant>
        <vt:lpwstr>..\Medinfo\arrhythmias\Pacing\Arrhythmias Pacing UKPACE VVI vs DDD2003.pdf</vt:lpwstr>
      </vt:variant>
      <vt:variant>
        <vt:lpwstr/>
      </vt:variant>
      <vt:variant>
        <vt:i4>5767186</vt:i4>
      </vt:variant>
      <vt:variant>
        <vt:i4>54</vt:i4>
      </vt:variant>
      <vt:variant>
        <vt:i4>0</vt:i4>
      </vt:variant>
      <vt:variant>
        <vt:i4>5</vt:i4>
      </vt:variant>
      <vt:variant>
        <vt:lpwstr>../medinfo/archive/Arrhythmias Pacing Stroke Risk.pdf</vt:lpwstr>
      </vt:variant>
      <vt:variant>
        <vt:lpwstr/>
      </vt:variant>
      <vt:variant>
        <vt:i4>65657</vt:i4>
      </vt:variant>
      <vt:variant>
        <vt:i4>51</vt:i4>
      </vt:variant>
      <vt:variant>
        <vt:i4>0</vt:i4>
      </vt:variant>
      <vt:variant>
        <vt:i4>5</vt:i4>
      </vt:variant>
      <vt:variant>
        <vt:lpwstr>..\Medinfo\arrhythmias\arrhythmias catheter ablation VT IHD 2003b CCR.pdf</vt:lpwstr>
      </vt:variant>
      <vt:variant>
        <vt:lpwstr/>
      </vt:variant>
      <vt:variant>
        <vt:i4>3670104</vt:i4>
      </vt:variant>
      <vt:variant>
        <vt:i4>48</vt:i4>
      </vt:variant>
      <vt:variant>
        <vt:i4>0</vt:i4>
      </vt:variant>
      <vt:variant>
        <vt:i4>5</vt:i4>
      </vt:variant>
      <vt:variant>
        <vt:lpwstr>..\Medinfo\arrhythmias\Arrhythmias Pacing Adverse effects of ventricular pacing.pdf</vt:lpwstr>
      </vt:variant>
      <vt:variant>
        <vt:lpwstr/>
      </vt:variant>
      <vt:variant>
        <vt:i4>5701644</vt:i4>
      </vt:variant>
      <vt:variant>
        <vt:i4>45</vt:i4>
      </vt:variant>
      <vt:variant>
        <vt:i4>0</vt:i4>
      </vt:variant>
      <vt:variant>
        <vt:i4>5</vt:i4>
      </vt:variant>
      <vt:variant>
        <vt:lpwstr>..\Medinfo\arrhythmias\Pacing\Pacing VVI or DDD for sinus node dysfunction NEJM2002.pdf</vt:lpwstr>
      </vt:variant>
      <vt:variant>
        <vt:lpwstr/>
      </vt:variant>
      <vt:variant>
        <vt:i4>1900615</vt:i4>
      </vt:variant>
      <vt:variant>
        <vt:i4>42</vt:i4>
      </vt:variant>
      <vt:variant>
        <vt:i4>0</vt:i4>
      </vt:variant>
      <vt:variant>
        <vt:i4>5</vt:i4>
      </vt:variant>
      <vt:variant>
        <vt:lpwstr>../medinfo/archive/arrhthmias CTOPP longterm data.pdf</vt:lpwstr>
      </vt:variant>
      <vt:variant>
        <vt:lpwstr/>
      </vt:variant>
      <vt:variant>
        <vt:i4>6815836</vt:i4>
      </vt:variant>
      <vt:variant>
        <vt:i4>39</vt:i4>
      </vt:variant>
      <vt:variant>
        <vt:i4>0</vt:i4>
      </vt:variant>
      <vt:variant>
        <vt:i4>5</vt:i4>
      </vt:variant>
      <vt:variant>
        <vt:lpwstr>..\Medinfo\arrhythmias\arrhythmias pacing VVI or DDD pacing.pdf</vt:lpwstr>
      </vt:variant>
      <vt:variant>
        <vt:lpwstr/>
      </vt:variant>
      <vt:variant>
        <vt:i4>4194381</vt:i4>
      </vt:variant>
      <vt:variant>
        <vt:i4>36</vt:i4>
      </vt:variant>
      <vt:variant>
        <vt:i4>0</vt:i4>
      </vt:variant>
      <vt:variant>
        <vt:i4>5</vt:i4>
      </vt:variant>
      <vt:variant>
        <vt:lpwstr>../medinfo/archive/Arrhythmias Pacing Stroke Risk ed.pdf</vt:lpwstr>
      </vt:variant>
      <vt:variant>
        <vt:lpwstr/>
      </vt:variant>
      <vt:variant>
        <vt:i4>5832719</vt:i4>
      </vt:variant>
      <vt:variant>
        <vt:i4>33</vt:i4>
      </vt:variant>
      <vt:variant>
        <vt:i4>0</vt:i4>
      </vt:variant>
      <vt:variant>
        <vt:i4>5</vt:i4>
      </vt:variant>
      <vt:variant>
        <vt:lpwstr>..\Medinfo\arrhythmias\Pacing\arrhythmias changes to pacing guidelines2003.pdf</vt:lpwstr>
      </vt:variant>
      <vt:variant>
        <vt:lpwstr/>
      </vt:variant>
      <vt:variant>
        <vt:i4>4849777</vt:i4>
      </vt:variant>
      <vt:variant>
        <vt:i4>30</vt:i4>
      </vt:variant>
      <vt:variant>
        <vt:i4>0</vt:i4>
      </vt:variant>
      <vt:variant>
        <vt:i4>5</vt:i4>
      </vt:variant>
      <vt:variant>
        <vt:lpwstr>..\Medinfo\arrhythmias\Guidelines pacemakers and ICDs2002.pdf</vt:lpwstr>
      </vt:variant>
      <vt:variant>
        <vt:lpwstr/>
      </vt:variant>
      <vt:variant>
        <vt:i4>2621503</vt:i4>
      </vt:variant>
      <vt:variant>
        <vt:i4>27</vt:i4>
      </vt:variant>
      <vt:variant>
        <vt:i4>0</vt:i4>
      </vt:variant>
      <vt:variant>
        <vt:i4>5</vt:i4>
      </vt:variant>
      <vt:variant>
        <vt:lpwstr>../medinfo/archive/Arrhythmias pacemaker mode selection review.pdf</vt:lpwstr>
      </vt:variant>
      <vt:variant>
        <vt:lpwstr/>
      </vt:variant>
      <vt:variant>
        <vt:i4>2097257</vt:i4>
      </vt:variant>
      <vt:variant>
        <vt:i4>24</vt:i4>
      </vt:variant>
      <vt:variant>
        <vt:i4>0</vt:i4>
      </vt:variant>
      <vt:variant>
        <vt:i4>5</vt:i4>
      </vt:variant>
      <vt:variant>
        <vt:lpwstr>../medinfo/archive/Arrhythmias Pacing Trials ed2006.pdf</vt:lpwstr>
      </vt:variant>
      <vt:variant>
        <vt:lpwstr/>
      </vt:variant>
      <vt:variant>
        <vt:i4>5636122</vt:i4>
      </vt:variant>
      <vt:variant>
        <vt:i4>21</vt:i4>
      </vt:variant>
      <vt:variant>
        <vt:i4>0</vt:i4>
      </vt:variant>
      <vt:variant>
        <vt:i4>5</vt:i4>
      </vt:variant>
      <vt:variant>
        <vt:lpwstr>../medinfo/archive/Arrhythmias Review Contemporary Pacemaker Therapy 2006.pdf</vt:lpwstr>
      </vt:variant>
      <vt:variant>
        <vt:lpwstr/>
      </vt:variant>
      <vt:variant>
        <vt:i4>3473443</vt:i4>
      </vt:variant>
      <vt:variant>
        <vt:i4>18</vt:i4>
      </vt:variant>
      <vt:variant>
        <vt:i4>0</vt:i4>
      </vt:variant>
      <vt:variant>
        <vt:i4>5</vt:i4>
      </vt:variant>
      <vt:variant>
        <vt:lpwstr>../medinfo/archive/arrhythmias AV block from drugs.pdf</vt:lpwstr>
      </vt:variant>
      <vt:variant>
        <vt:lpwstr/>
      </vt:variant>
      <vt:variant>
        <vt:i4>7340103</vt:i4>
      </vt:variant>
      <vt:variant>
        <vt:i4>15</vt:i4>
      </vt:variant>
      <vt:variant>
        <vt:i4>0</vt:i4>
      </vt:variant>
      <vt:variant>
        <vt:i4>5</vt:i4>
      </vt:variant>
      <vt:variant>
        <vt:lpwstr>..\Medinfo\arrhythmias\max hr with age.pdf</vt:lpwstr>
      </vt:variant>
      <vt:variant>
        <vt:lpwstr/>
      </vt:variant>
      <vt:variant>
        <vt:i4>6815772</vt:i4>
      </vt:variant>
      <vt:variant>
        <vt:i4>12</vt:i4>
      </vt:variant>
      <vt:variant>
        <vt:i4>0</vt:i4>
      </vt:variant>
      <vt:variant>
        <vt:i4>5</vt:i4>
      </vt:variant>
      <vt:variant>
        <vt:lpwstr>..\Medinfo\arrhythmias\New Approaches to antiarrhythmic therapy Part11 2002.PDF</vt:lpwstr>
      </vt:variant>
      <vt:variant>
        <vt:lpwstr/>
      </vt:variant>
      <vt:variant>
        <vt:i4>2424838</vt:i4>
      </vt:variant>
      <vt:variant>
        <vt:i4>9</vt:i4>
      </vt:variant>
      <vt:variant>
        <vt:i4>0</vt:i4>
      </vt:variant>
      <vt:variant>
        <vt:i4>5</vt:i4>
      </vt:variant>
      <vt:variant>
        <vt:lpwstr>..\Medinfo\arrhythmias\New Approaches to antiarrhythmic therapy Part1 2002.PDF</vt:lpwstr>
      </vt:variant>
      <vt:variant>
        <vt:lpwstr/>
      </vt:variant>
      <vt:variant>
        <vt:i4>327726</vt:i4>
      </vt:variant>
      <vt:variant>
        <vt:i4>6</vt:i4>
      </vt:variant>
      <vt:variant>
        <vt:i4>0</vt:i4>
      </vt:variant>
      <vt:variant>
        <vt:i4>5</vt:i4>
      </vt:variant>
      <vt:variant>
        <vt:lpwstr>..\Medinfo\arrhythmias\NASPE 2001.DOC</vt:lpwstr>
      </vt:variant>
      <vt:variant>
        <vt:lpwstr/>
      </vt:variant>
      <vt:variant>
        <vt:i4>327727</vt:i4>
      </vt:variant>
      <vt:variant>
        <vt:i4>3</vt:i4>
      </vt:variant>
      <vt:variant>
        <vt:i4>0</vt:i4>
      </vt:variant>
      <vt:variant>
        <vt:i4>5</vt:i4>
      </vt:variant>
      <vt:variant>
        <vt:lpwstr>..\Medinfo\arrhythmias\NASPE 2000.DOC</vt:lpwstr>
      </vt:variant>
      <vt:variant>
        <vt:lpwstr/>
      </vt:variant>
      <vt:variant>
        <vt:i4>4128807</vt:i4>
      </vt:variant>
      <vt:variant>
        <vt:i4>0</vt:i4>
      </vt:variant>
      <vt:variant>
        <vt:i4>0</vt:i4>
      </vt:variant>
      <vt:variant>
        <vt:i4>5</vt:i4>
      </vt:variant>
      <vt:variant>
        <vt:lpwstr>../medinfo/archive/Arrhythmias the year in 2004.pdf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_ARRHYTHMIAS #A</dc:title>
  <dc:subject/>
  <dc:creator>Dr Hitesh Patel</dc:creator>
  <cp:keywords/>
  <cp:lastModifiedBy>HITESH PATEL</cp:lastModifiedBy>
  <cp:revision>4</cp:revision>
  <dcterms:created xsi:type="dcterms:W3CDTF">2021-05-13T03:05:00Z</dcterms:created>
  <dcterms:modified xsi:type="dcterms:W3CDTF">2021-05-13T03:17:00Z</dcterms:modified>
</cp:coreProperties>
</file>